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21C5" w14:textId="77777777" w:rsidR="005F7603" w:rsidRDefault="005F7603" w:rsidP="005F7603">
      <w:pPr>
        <w:rPr>
          <w:color w:val="000000"/>
        </w:rPr>
      </w:pPr>
      <w:permStart w:id="2093876233" w:edGrp="everyone"/>
      <w:r w:rsidRPr="002F47D7">
        <w:rPr>
          <w:noProof/>
        </w:rPr>
        <w:drawing>
          <wp:anchor distT="0" distB="0" distL="114300" distR="114300" simplePos="0" relativeHeight="251661312" behindDoc="0" locked="0" layoutInCell="1" allowOverlap="1" wp14:anchorId="3E9A4CCE" wp14:editId="408142B1">
            <wp:simplePos x="0" y="0"/>
            <wp:positionH relativeFrom="margin">
              <wp:posOffset>4246245</wp:posOffset>
            </wp:positionH>
            <wp:positionV relativeFrom="paragraph">
              <wp:posOffset>-381780</wp:posOffset>
            </wp:positionV>
            <wp:extent cx="1447800" cy="1447800"/>
            <wp:effectExtent l="0" t="0" r="0" b="0"/>
            <wp:wrapNone/>
            <wp:docPr id="449" name="Picture 449"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0.png"/>
                    <pic:cNvPicPr/>
                  </pic:nvPicPr>
                  <pic:blipFill>
                    <a:blip r:embed="rId14">
                      <a:extLst>
                        <a:ext uri="{28A0092B-C50C-407E-A947-70E740481C1C}">
                          <a14:useLocalDpi xmlns:a14="http://schemas.microsoft.com/office/drawing/2010/main" val="0"/>
                        </a:ext>
                      </a:extLst>
                    </a:blip>
                    <a:stretch>
                      <a:fillRect/>
                    </a:stretch>
                  </pic:blipFill>
                  <pic:spPr>
                    <a:xfrm>
                      <a:off x="0" y="0"/>
                      <a:ext cx="1447800" cy="1447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9E8618F" wp14:editId="4975DE9C">
            <wp:simplePos x="0" y="0"/>
            <wp:positionH relativeFrom="column">
              <wp:posOffset>-214686</wp:posOffset>
            </wp:positionH>
            <wp:positionV relativeFrom="paragraph">
              <wp:posOffset>-402590</wp:posOffset>
            </wp:positionV>
            <wp:extent cx="1310005" cy="406400"/>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iras-logo-red-rg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10005" cy="406400"/>
                    </a:xfrm>
                    <a:prstGeom prst="rect">
                      <a:avLst/>
                    </a:prstGeom>
                  </pic:spPr>
                </pic:pic>
              </a:graphicData>
            </a:graphic>
          </wp:anchor>
        </w:drawing>
      </w:r>
    </w:p>
    <w:p w14:paraId="70AE4D1E" w14:textId="77777777" w:rsidR="005F7603" w:rsidRDefault="005F7603" w:rsidP="005F7603">
      <w:pPr>
        <w:rPr>
          <w:color w:val="000000"/>
        </w:rPr>
      </w:pPr>
    </w:p>
    <w:p w14:paraId="69D16DD5" w14:textId="77777777" w:rsidR="005F7603" w:rsidRPr="002F47D7" w:rsidRDefault="005F7603" w:rsidP="005F7603">
      <w:pPr>
        <w:pStyle w:val="Template-Hoved21"/>
        <w:ind w:left="0"/>
        <w:rPr>
          <w:noProof w:val="0"/>
        </w:rPr>
      </w:pPr>
    </w:p>
    <w:p w14:paraId="226F80FD" w14:textId="77777777" w:rsidR="005F7603" w:rsidRPr="002F47D7" w:rsidRDefault="005F7603" w:rsidP="005F7603">
      <w:pPr>
        <w:pStyle w:val="Template-Hoved21"/>
        <w:ind w:left="0"/>
        <w:rPr>
          <w:noProof w:val="0"/>
        </w:rPr>
      </w:pPr>
    </w:p>
    <w:p w14:paraId="2AB42003" w14:textId="77777777" w:rsidR="005F7603" w:rsidRPr="002F47D7" w:rsidRDefault="005F7603" w:rsidP="005F7603">
      <w:pPr>
        <w:pStyle w:val="Template-Hoved21"/>
        <w:ind w:left="0"/>
        <w:rPr>
          <w:noProof w:val="0"/>
        </w:rPr>
      </w:pPr>
    </w:p>
    <w:p w14:paraId="5B3CCC1C" w14:textId="77777777" w:rsidR="005F7603" w:rsidRPr="002F47D7" w:rsidRDefault="005F7603" w:rsidP="005F7603">
      <w:pPr>
        <w:pStyle w:val="Template-Hoved21"/>
        <w:ind w:left="0"/>
        <w:rPr>
          <w:noProof w:val="0"/>
        </w:rPr>
      </w:pPr>
    </w:p>
    <w:p w14:paraId="466F30C7" w14:textId="77777777" w:rsidR="005F7603" w:rsidRPr="002F47D7" w:rsidRDefault="005F7603" w:rsidP="005F7603">
      <w:pPr>
        <w:pStyle w:val="Template-Hoved21"/>
        <w:ind w:left="0"/>
        <w:rPr>
          <w:noProof w:val="0"/>
        </w:rPr>
      </w:pPr>
    </w:p>
    <w:p w14:paraId="32AF1DA2" w14:textId="77777777" w:rsidR="005F7603" w:rsidRPr="002F47D7" w:rsidRDefault="005F7603" w:rsidP="005F7603">
      <w:pPr>
        <w:pStyle w:val="Template-Hoved21"/>
        <w:ind w:left="0"/>
        <w:rPr>
          <w:noProof w:val="0"/>
        </w:rPr>
      </w:pPr>
    </w:p>
    <w:p w14:paraId="03109371" w14:textId="77777777" w:rsidR="005F7603" w:rsidRPr="002F47D7" w:rsidRDefault="005F7603" w:rsidP="005F7603">
      <w:pPr>
        <w:pStyle w:val="Template-Hoved21"/>
        <w:ind w:left="0"/>
        <w:rPr>
          <w:rFonts w:ascii="Verdana" w:hAnsi="Verdana" w:cstheme="minorHAnsi"/>
          <w:noProof w:val="0"/>
        </w:rPr>
      </w:pPr>
    </w:p>
    <w:p w14:paraId="2DF50362" w14:textId="77777777" w:rsidR="005F7603" w:rsidRPr="002F47D7" w:rsidRDefault="005F7603" w:rsidP="005F7603">
      <w:pPr>
        <w:pStyle w:val="Template-Hoved21"/>
        <w:ind w:left="0"/>
        <w:rPr>
          <w:rFonts w:ascii="Verdana" w:hAnsi="Verdana" w:cstheme="minorHAnsi"/>
          <w:noProof w:val="0"/>
          <w:spacing w:val="0"/>
          <w:sz w:val="18"/>
          <w:szCs w:val="18"/>
          <w:lang w:eastAsia="da-DK"/>
        </w:rPr>
      </w:pPr>
      <w:r w:rsidRPr="002F47D7">
        <w:rPr>
          <w:rFonts w:ascii="Verdana" w:hAnsi="Verdana" w:cstheme="minorHAnsi"/>
          <w:noProof w:val="0"/>
        </w:rPr>
        <w:t>AAU – Aalborg Universitet</w:t>
      </w:r>
    </w:p>
    <w:p w14:paraId="2B8F9C53" w14:textId="77777777" w:rsidR="005F7603" w:rsidRPr="002F47D7" w:rsidRDefault="005F7603" w:rsidP="005F7603">
      <w:pPr>
        <w:ind w:firstLine="1560"/>
        <w:rPr>
          <w:rFonts w:cstheme="minorHAnsi"/>
          <w:lang w:eastAsia="en-US"/>
        </w:rPr>
      </w:pPr>
    </w:p>
    <w:p w14:paraId="3F6CDED7" w14:textId="792612A9" w:rsidR="005F7603" w:rsidRPr="002F47D7" w:rsidRDefault="005F7603" w:rsidP="005F7603">
      <w:pPr>
        <w:pStyle w:val="Template-Hoved21"/>
        <w:ind w:left="0"/>
        <w:rPr>
          <w:rFonts w:ascii="Verdana" w:hAnsi="Verdana" w:cstheme="minorHAnsi"/>
          <w:noProof w:val="0"/>
        </w:rPr>
      </w:pPr>
      <w:r w:rsidRPr="002F47D7">
        <w:rPr>
          <w:rFonts w:ascii="Verdana" w:hAnsi="Verdana" w:cstheme="minorHAnsi"/>
          <w:noProof w:val="0"/>
        </w:rPr>
        <w:t>CTS</w:t>
      </w:r>
      <w:r w:rsidR="001B4870">
        <w:rPr>
          <w:rFonts w:ascii="Verdana" w:hAnsi="Verdana" w:cstheme="minorHAnsi"/>
          <w:noProof w:val="0"/>
        </w:rPr>
        <w:t>-projekt</w:t>
      </w:r>
    </w:p>
    <w:p w14:paraId="4EADAAE8" w14:textId="77777777" w:rsidR="005F7603" w:rsidRPr="002F47D7" w:rsidRDefault="005F7603" w:rsidP="005F7603">
      <w:pPr>
        <w:rPr>
          <w:rFonts w:cstheme="minorHAnsi"/>
          <w:lang w:eastAsia="en-US"/>
        </w:rPr>
      </w:pPr>
    </w:p>
    <w:p w14:paraId="77826716" w14:textId="77777777" w:rsidR="005F7603" w:rsidRPr="002F47D7" w:rsidRDefault="005F7603" w:rsidP="005F7603">
      <w:pPr>
        <w:pStyle w:val="Template-Hoved21"/>
        <w:ind w:left="0"/>
        <w:rPr>
          <w:rFonts w:ascii="Verdana" w:hAnsi="Verdana" w:cstheme="minorHAnsi"/>
          <w:noProof w:val="0"/>
        </w:rPr>
      </w:pPr>
    </w:p>
    <w:p w14:paraId="60B9AAE8" w14:textId="77777777" w:rsidR="005F7603" w:rsidRPr="002F47D7" w:rsidRDefault="005F7603" w:rsidP="005F7603">
      <w:pPr>
        <w:tabs>
          <w:tab w:val="left" w:pos="2700"/>
        </w:tabs>
        <w:rPr>
          <w:rFonts w:cstheme="minorHAnsi"/>
        </w:rPr>
      </w:pPr>
      <w:r w:rsidRPr="002F47D7">
        <w:rPr>
          <w:rFonts w:cstheme="minorHAnsi"/>
        </w:rPr>
        <w:tab/>
      </w:r>
    </w:p>
    <w:tbl>
      <w:tblPr>
        <w:tblStyle w:val="Tabel-Gitter"/>
        <w:tblpPr w:leftFromText="141" w:rightFromText="141" w:vertAnchor="text" w:horzAnchor="page" w:tblpX="5946" w:tblpY="118"/>
        <w:tblW w:w="50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3503"/>
      </w:tblGrid>
      <w:tr w:rsidR="005F7603" w:rsidRPr="002F47D7" w14:paraId="7885E836" w14:textId="77777777" w:rsidTr="00FB54A3">
        <w:trPr>
          <w:trHeight w:val="216"/>
        </w:trPr>
        <w:tc>
          <w:tcPr>
            <w:tcW w:w="1555" w:type="dxa"/>
          </w:tcPr>
          <w:p w14:paraId="4DDE601F"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Dato:</w:t>
            </w:r>
          </w:p>
        </w:tc>
        <w:tc>
          <w:tcPr>
            <w:tcW w:w="3503" w:type="dxa"/>
          </w:tcPr>
          <w:p w14:paraId="671A56EE"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2020-07-06</w:t>
            </w:r>
          </w:p>
        </w:tc>
      </w:tr>
      <w:tr w:rsidR="005F7603" w:rsidRPr="002F47D7" w14:paraId="76E3B5B3" w14:textId="77777777" w:rsidTr="00FB54A3">
        <w:trPr>
          <w:trHeight w:val="216"/>
        </w:trPr>
        <w:tc>
          <w:tcPr>
            <w:tcW w:w="1555" w:type="dxa"/>
          </w:tcPr>
          <w:p w14:paraId="442A5435"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 xml:space="preserve">Revisionsdato:     </w:t>
            </w:r>
          </w:p>
        </w:tc>
        <w:tc>
          <w:tcPr>
            <w:tcW w:w="3503" w:type="dxa"/>
          </w:tcPr>
          <w:p w14:paraId="26ED4102" w14:textId="45300948"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202</w:t>
            </w:r>
            <w:r w:rsidR="00E43D9D">
              <w:rPr>
                <w:rFonts w:cstheme="minorHAnsi"/>
                <w:spacing w:val="9"/>
                <w:w w:val="89"/>
                <w:sz w:val="20"/>
                <w:szCs w:val="20"/>
              </w:rPr>
              <w:t>1-03-1</w:t>
            </w:r>
            <w:r w:rsidR="00A71595">
              <w:rPr>
                <w:rFonts w:cstheme="minorHAnsi"/>
                <w:spacing w:val="9"/>
                <w:w w:val="89"/>
                <w:sz w:val="20"/>
                <w:szCs w:val="20"/>
              </w:rPr>
              <w:t>6</w:t>
            </w:r>
          </w:p>
        </w:tc>
      </w:tr>
      <w:tr w:rsidR="005F7603" w:rsidRPr="002F47D7" w14:paraId="33C93FCB" w14:textId="77777777" w:rsidTr="00FB54A3">
        <w:trPr>
          <w:trHeight w:val="380"/>
        </w:trPr>
        <w:tc>
          <w:tcPr>
            <w:tcW w:w="1555" w:type="dxa"/>
          </w:tcPr>
          <w:p w14:paraId="18BE9B47"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Dok. nr.:</w:t>
            </w:r>
          </w:p>
        </w:tc>
        <w:tc>
          <w:tcPr>
            <w:tcW w:w="3503" w:type="dxa"/>
          </w:tcPr>
          <w:p w14:paraId="6357A106" w14:textId="784F074A" w:rsidR="005F7603" w:rsidRPr="002F47D7" w:rsidRDefault="00F90B29" w:rsidP="00FB54A3">
            <w:pPr>
              <w:tabs>
                <w:tab w:val="right" w:pos="9498"/>
              </w:tabs>
              <w:ind w:right="-493"/>
              <w:rPr>
                <w:rFonts w:cstheme="minorHAnsi"/>
                <w:spacing w:val="9"/>
                <w:w w:val="89"/>
                <w:sz w:val="20"/>
                <w:szCs w:val="20"/>
              </w:rPr>
            </w:pPr>
            <w:r w:rsidRPr="00F90B29">
              <w:rPr>
                <w:rFonts w:cstheme="minorHAnsi"/>
                <w:spacing w:val="9"/>
                <w:w w:val="89"/>
                <w:sz w:val="20"/>
                <w:szCs w:val="20"/>
              </w:rPr>
              <w:t>B01_K08_M09_C08_N0</w:t>
            </w:r>
            <w:r>
              <w:rPr>
                <w:rFonts w:cstheme="minorHAnsi"/>
                <w:spacing w:val="9"/>
                <w:w w:val="89"/>
                <w:sz w:val="20"/>
                <w:szCs w:val="20"/>
              </w:rPr>
              <w:t>3</w:t>
            </w:r>
          </w:p>
        </w:tc>
      </w:tr>
    </w:tbl>
    <w:p w14:paraId="4AA115B4" w14:textId="77777777" w:rsidR="005F7603" w:rsidRPr="002F47D7" w:rsidRDefault="005F7603" w:rsidP="005F7603">
      <w:pPr>
        <w:tabs>
          <w:tab w:val="left" w:pos="2700"/>
        </w:tabs>
        <w:rPr>
          <w:rFonts w:cstheme="minorHAnsi"/>
        </w:rPr>
      </w:pPr>
    </w:p>
    <w:p w14:paraId="20CA74C2" w14:textId="77777777" w:rsidR="005F7603" w:rsidRPr="002F47D7" w:rsidRDefault="005F7603" w:rsidP="005F7603">
      <w:pPr>
        <w:tabs>
          <w:tab w:val="left" w:pos="2700"/>
        </w:tabs>
        <w:rPr>
          <w:rFonts w:cstheme="minorHAnsi"/>
        </w:rPr>
      </w:pPr>
    </w:p>
    <w:p w14:paraId="11EDEC34" w14:textId="77777777" w:rsidR="005F7603" w:rsidRPr="002F47D7" w:rsidRDefault="005F7603" w:rsidP="005F7603">
      <w:pPr>
        <w:tabs>
          <w:tab w:val="left" w:pos="2700"/>
        </w:tabs>
        <w:rPr>
          <w:rFonts w:cstheme="minorHAnsi"/>
        </w:rPr>
      </w:pPr>
    </w:p>
    <w:p w14:paraId="6F8B436E" w14:textId="77777777" w:rsidR="005F7603" w:rsidRPr="002F47D7" w:rsidRDefault="005F7603" w:rsidP="005F7603">
      <w:pPr>
        <w:tabs>
          <w:tab w:val="left" w:pos="2700"/>
        </w:tabs>
        <w:rPr>
          <w:rFonts w:cstheme="minorHAnsi"/>
        </w:rPr>
      </w:pPr>
    </w:p>
    <w:p w14:paraId="4CA6CA2C" w14:textId="77777777" w:rsidR="005F7603" w:rsidRPr="002F47D7" w:rsidRDefault="005F7603" w:rsidP="005F7603">
      <w:pPr>
        <w:rPr>
          <w:rFonts w:cstheme="minorHAnsi"/>
          <w:lang w:eastAsia="en-US"/>
        </w:rPr>
      </w:pPr>
    </w:p>
    <w:p w14:paraId="35A6D386" w14:textId="77777777" w:rsidR="005F7603" w:rsidRPr="002F47D7" w:rsidRDefault="005F7603" w:rsidP="005F7603">
      <w:pPr>
        <w:pStyle w:val="Template-Hoved21"/>
        <w:ind w:left="0"/>
        <w:rPr>
          <w:rFonts w:ascii="Verdana" w:hAnsi="Verdana" w:cstheme="minorHAnsi"/>
          <w:noProof w:val="0"/>
        </w:rPr>
      </w:pPr>
    </w:p>
    <w:p w14:paraId="5C0D97D7" w14:textId="77777777" w:rsidR="005F7603" w:rsidRPr="002F47D7" w:rsidRDefault="005F7603" w:rsidP="005F7603">
      <w:pPr>
        <w:pStyle w:val="Template-Hoved21"/>
        <w:ind w:left="0"/>
        <w:rPr>
          <w:rFonts w:ascii="Verdana" w:hAnsi="Verdana" w:cstheme="minorHAnsi"/>
          <w:b w:val="0"/>
          <w:bCs w:val="0"/>
          <w:noProof w:val="0"/>
        </w:rPr>
      </w:pPr>
    </w:p>
    <w:p w14:paraId="1086FCFB" w14:textId="20C1C64E" w:rsidR="005F7603" w:rsidRPr="002F47D7" w:rsidRDefault="005F7603" w:rsidP="00A71595">
      <w:pPr>
        <w:pStyle w:val="Template-Hoved21"/>
        <w:tabs>
          <w:tab w:val="left" w:pos="6660"/>
        </w:tabs>
        <w:ind w:left="0"/>
        <w:rPr>
          <w:rFonts w:ascii="Verdana" w:hAnsi="Verdana" w:cstheme="minorHAnsi"/>
          <w:b w:val="0"/>
          <w:bCs w:val="0"/>
          <w:noProof w:val="0"/>
        </w:rPr>
      </w:pPr>
      <w:r w:rsidRPr="002F47D7">
        <w:rPr>
          <w:rFonts w:ascii="Verdana" w:hAnsi="Verdana" w:cstheme="minorHAnsi"/>
          <w:b w:val="0"/>
          <w:bCs w:val="0"/>
          <w:noProof w:val="0"/>
        </w:rPr>
        <w:t>CTS – Arbejdsbeskrivelse</w:t>
      </w:r>
      <w:r w:rsidR="00A71595">
        <w:rPr>
          <w:rFonts w:ascii="Verdana" w:hAnsi="Verdana" w:cstheme="minorHAnsi"/>
          <w:b w:val="0"/>
          <w:bCs w:val="0"/>
          <w:noProof w:val="0"/>
        </w:rPr>
        <w:tab/>
      </w:r>
    </w:p>
    <w:p w14:paraId="25A3F5E9" w14:textId="77777777" w:rsidR="005F7603" w:rsidRPr="002F47D7" w:rsidRDefault="005F7603" w:rsidP="005F7603">
      <w:pPr>
        <w:rPr>
          <w:lang w:eastAsia="en-US"/>
        </w:rPr>
      </w:pPr>
    </w:p>
    <w:p w14:paraId="1E1DC57C" w14:textId="77777777" w:rsidR="005F7603" w:rsidRPr="002F47D7" w:rsidRDefault="005F7603" w:rsidP="005F7603">
      <w:pPr>
        <w:pStyle w:val="Template-Hoved21"/>
        <w:ind w:left="0"/>
        <w:rPr>
          <w:rFonts w:ascii="Verdana" w:hAnsi="Verdana" w:cstheme="minorHAnsi"/>
          <w:b w:val="0"/>
          <w:bCs w:val="0"/>
          <w:noProof w:val="0"/>
        </w:rPr>
      </w:pPr>
      <w:r>
        <w:rPr>
          <w:rFonts w:ascii="Verdana" w:hAnsi="Verdana" w:cstheme="minorHAnsi"/>
          <w:b w:val="0"/>
          <w:bCs w:val="0"/>
          <w:noProof w:val="0"/>
        </w:rPr>
        <w:t>Molio B.460 Bygningsautomation</w:t>
      </w:r>
    </w:p>
    <w:p w14:paraId="772DF7B7" w14:textId="77777777" w:rsidR="005F7603" w:rsidRPr="002F47D7" w:rsidRDefault="005F7603" w:rsidP="005F7603">
      <w:pPr>
        <w:rPr>
          <w:lang w:eastAsia="en-US"/>
        </w:rPr>
      </w:pPr>
    </w:p>
    <w:p w14:paraId="3985273C" w14:textId="77777777" w:rsidR="005F7603" w:rsidRPr="002F47D7" w:rsidRDefault="005F7603" w:rsidP="005F7603">
      <w:pPr>
        <w:rPr>
          <w:lang w:eastAsia="en-US"/>
        </w:rPr>
      </w:pPr>
    </w:p>
    <w:p w14:paraId="443EF719" w14:textId="77777777" w:rsidR="005F7603" w:rsidRDefault="005F7603" w:rsidP="005F7603">
      <w:pPr>
        <w:spacing w:line="240" w:lineRule="auto"/>
      </w:pPr>
      <w:r w:rsidRPr="002F47D7">
        <w:rPr>
          <w:noProof/>
        </w:rPr>
        <w:drawing>
          <wp:anchor distT="0" distB="0" distL="114300" distR="114300" simplePos="0" relativeHeight="251660288" behindDoc="0" locked="0" layoutInCell="1" allowOverlap="1" wp14:anchorId="71E6DA50" wp14:editId="40522261">
            <wp:simplePos x="0" y="0"/>
            <wp:positionH relativeFrom="column">
              <wp:posOffset>86215</wp:posOffset>
            </wp:positionH>
            <wp:positionV relativeFrom="paragraph">
              <wp:posOffset>506730</wp:posOffset>
            </wp:positionV>
            <wp:extent cx="5593278" cy="3011538"/>
            <wp:effectExtent l="0" t="0" r="7620" b="0"/>
            <wp:wrapNone/>
            <wp:docPr id="448" name="Picture 448" descr="A sign on the side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AAU.jpg"/>
                    <pic:cNvPicPr/>
                  </pic:nvPicPr>
                  <pic:blipFill>
                    <a:blip r:embed="rId16">
                      <a:extLst>
                        <a:ext uri="{28A0092B-C50C-407E-A947-70E740481C1C}">
                          <a14:useLocalDpi xmlns:a14="http://schemas.microsoft.com/office/drawing/2010/main" val="0"/>
                        </a:ext>
                      </a:extLst>
                    </a:blip>
                    <a:stretch>
                      <a:fillRect/>
                    </a:stretch>
                  </pic:blipFill>
                  <pic:spPr>
                    <a:xfrm>
                      <a:off x="0" y="0"/>
                      <a:ext cx="5593278" cy="3011538"/>
                    </a:xfrm>
                    <a:prstGeom prst="rect">
                      <a:avLst/>
                    </a:prstGeom>
                  </pic:spPr>
                </pic:pic>
              </a:graphicData>
            </a:graphic>
            <wp14:sizeRelH relativeFrom="margin">
              <wp14:pctWidth>0</wp14:pctWidth>
            </wp14:sizeRelH>
            <wp14:sizeRelV relativeFrom="margin">
              <wp14:pctHeight>0</wp14:pctHeight>
            </wp14:sizeRelV>
          </wp:anchor>
        </w:drawing>
      </w:r>
      <w:r w:rsidRPr="002F47D7">
        <w:br w:type="page"/>
      </w:r>
    </w:p>
    <w:p w14:paraId="6DB363A2" w14:textId="77777777" w:rsidR="001218C2" w:rsidRPr="00636155" w:rsidRDefault="001218C2" w:rsidP="001218C2">
      <w:pPr>
        <w:rPr>
          <w:u w:val="single"/>
        </w:rPr>
      </w:pPr>
      <w:bookmarkStart w:id="0" w:name="_Hlk9510311"/>
      <w:r w:rsidRPr="00636155">
        <w:rPr>
          <w:u w:val="single"/>
        </w:rPr>
        <w:lastRenderedPageBreak/>
        <w:t>Vejledning</w:t>
      </w:r>
    </w:p>
    <w:p w14:paraId="1602366A" w14:textId="77777777" w:rsidR="001218C2" w:rsidRDefault="001218C2" w:rsidP="001218C2"/>
    <w:p w14:paraId="4C67DF07" w14:textId="43A9A50A" w:rsidR="001218C2" w:rsidRPr="00877D03" w:rsidRDefault="00877D03" w:rsidP="00877D03">
      <w:pPr>
        <w:rPr>
          <w:color w:val="0000FF"/>
        </w:rPr>
      </w:pPr>
      <w:r w:rsidRPr="00877D03">
        <w:rPr>
          <w:color w:val="0000FF"/>
        </w:rPr>
        <w:t>De</w:t>
      </w:r>
      <w:r w:rsidR="00820A1B">
        <w:rPr>
          <w:color w:val="0000FF"/>
        </w:rPr>
        <w:t>nn</w:t>
      </w:r>
      <w:r w:rsidRPr="00877D03">
        <w:rPr>
          <w:color w:val="0000FF"/>
        </w:rPr>
        <w:t>e</w:t>
      </w:r>
      <w:r w:rsidR="00963786">
        <w:rPr>
          <w:color w:val="0000FF"/>
        </w:rPr>
        <w:t xml:space="preserve"> standard</w:t>
      </w:r>
      <w:r w:rsidRPr="00877D03">
        <w:rPr>
          <w:color w:val="0000FF"/>
        </w:rPr>
        <w:t xml:space="preserve"> </w:t>
      </w:r>
      <w:r w:rsidR="00963786">
        <w:rPr>
          <w:color w:val="0000FF"/>
        </w:rPr>
        <w:t>a</w:t>
      </w:r>
      <w:r w:rsidRPr="00877D03">
        <w:rPr>
          <w:color w:val="0000FF"/>
        </w:rPr>
        <w:t xml:space="preserve">rbejdsbeskrivelse for bygningsautomatik er udarbejdet på baggrund af den 2 spaltede Molio beskrivelse. </w:t>
      </w:r>
      <w:r w:rsidRPr="00820A1B">
        <w:rPr>
          <w:color w:val="FF0000"/>
          <w:highlight w:val="lightGray"/>
        </w:rPr>
        <w:t>Paradigmet skal anvendes på sager hvor der skal udføres en BMS arbejdsbeskrivelse (se beskrivelse i AAU’s krav specifikation).</w:t>
      </w:r>
      <w:r w:rsidR="00963786">
        <w:rPr>
          <w:color w:val="FF0000"/>
          <w:highlight w:val="lightGray"/>
        </w:rPr>
        <w:t xml:space="preserve"> </w:t>
      </w:r>
      <w:r w:rsidRPr="00820A1B">
        <w:rPr>
          <w:color w:val="FF0000"/>
          <w:highlight w:val="lightGray"/>
        </w:rPr>
        <w:t>Hvis der ikke udarbejdes en AAU projektspecifik arbejdsbeskrivelse skal der i bygningsdelsbeskrivelsen / anden beskrivelse henvises til nærværende paradigme, der i sin ubearbejdede udgave gøres generelt gældende for arbejdet.</w:t>
      </w:r>
      <w:r w:rsidR="00820A1B">
        <w:rPr>
          <w:color w:val="0000FF"/>
        </w:rPr>
        <w:t xml:space="preserve"> Der anvendes følgende tekst til markering:</w:t>
      </w:r>
    </w:p>
    <w:p w14:paraId="5D75157E" w14:textId="77777777" w:rsidR="00877D03" w:rsidRDefault="00877D03" w:rsidP="00877D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6117"/>
      </w:tblGrid>
      <w:tr w:rsidR="001218C2" w14:paraId="7998C311" w14:textId="77777777" w:rsidTr="00734100">
        <w:tc>
          <w:tcPr>
            <w:tcW w:w="2840" w:type="dxa"/>
          </w:tcPr>
          <w:p w14:paraId="47E3EA95" w14:textId="77777777" w:rsidR="001218C2" w:rsidRPr="00BE1781" w:rsidRDefault="001218C2" w:rsidP="002E63A0">
            <w:pPr>
              <w:rPr>
                <w:b/>
              </w:rPr>
            </w:pPr>
            <w:r w:rsidRPr="00BE1781">
              <w:rPr>
                <w:b/>
              </w:rPr>
              <w:t>Markering</w:t>
            </w:r>
          </w:p>
        </w:tc>
        <w:tc>
          <w:tcPr>
            <w:tcW w:w="6117" w:type="dxa"/>
          </w:tcPr>
          <w:p w14:paraId="0DAB2435" w14:textId="77777777" w:rsidR="001218C2" w:rsidRPr="00BE1781" w:rsidRDefault="001218C2" w:rsidP="002E63A0">
            <w:pPr>
              <w:rPr>
                <w:b/>
              </w:rPr>
            </w:pPr>
            <w:r w:rsidRPr="00BE1781">
              <w:rPr>
                <w:b/>
              </w:rPr>
              <w:t>Betydning</w:t>
            </w:r>
          </w:p>
        </w:tc>
      </w:tr>
      <w:tr w:rsidR="001218C2" w14:paraId="67ED553B" w14:textId="77777777" w:rsidTr="00734100">
        <w:tc>
          <w:tcPr>
            <w:tcW w:w="2840" w:type="dxa"/>
          </w:tcPr>
          <w:p w14:paraId="74805DC1" w14:textId="77777777" w:rsidR="001218C2" w:rsidRDefault="001218C2" w:rsidP="002E63A0">
            <w:r>
              <w:t>T</w:t>
            </w:r>
            <w:r w:rsidRPr="00E45AFE">
              <w:t>ekst</w:t>
            </w:r>
            <w:r>
              <w:t xml:space="preserve"> skrevet med sort</w:t>
            </w:r>
          </w:p>
          <w:p w14:paraId="7B99BB9B" w14:textId="77777777" w:rsidR="001218C2" w:rsidRDefault="001218C2" w:rsidP="002E63A0"/>
        </w:tc>
        <w:tc>
          <w:tcPr>
            <w:tcW w:w="6117" w:type="dxa"/>
          </w:tcPr>
          <w:p w14:paraId="53BF2B4F" w14:textId="77777777" w:rsidR="001218C2" w:rsidRDefault="001218C2" w:rsidP="002E63A0">
            <w:r>
              <w:t>Tekst er standard Molio tekst der ikke er ændret.</w:t>
            </w:r>
          </w:p>
        </w:tc>
      </w:tr>
      <w:tr w:rsidR="001218C2" w14:paraId="1212B469" w14:textId="77777777" w:rsidTr="00734100">
        <w:tc>
          <w:tcPr>
            <w:tcW w:w="2840" w:type="dxa"/>
          </w:tcPr>
          <w:p w14:paraId="16EBA8FB" w14:textId="77777777" w:rsidR="001218C2" w:rsidRPr="00413A2E" w:rsidRDefault="001218C2" w:rsidP="002E63A0">
            <w:r w:rsidRPr="00BE1781">
              <w:rPr>
                <w:highlight w:val="red"/>
              </w:rPr>
              <w:t>Tekst markeret med rød</w:t>
            </w:r>
          </w:p>
        </w:tc>
        <w:tc>
          <w:tcPr>
            <w:tcW w:w="6117" w:type="dxa"/>
          </w:tcPr>
          <w:p w14:paraId="69BE51EA" w14:textId="77777777" w:rsidR="001218C2" w:rsidRPr="005727D8" w:rsidRDefault="001218C2" w:rsidP="002E63A0">
            <w:r w:rsidRPr="00413A2E">
              <w:t xml:space="preserve">Tekst er standard </w:t>
            </w:r>
            <w:r>
              <w:t>Molio</w:t>
            </w:r>
            <w:r w:rsidRPr="00413A2E">
              <w:t xml:space="preserve"> tekst som kan slettes.</w:t>
            </w:r>
            <w:r w:rsidRPr="005727D8">
              <w:t xml:space="preserve"> </w:t>
            </w:r>
          </w:p>
          <w:p w14:paraId="455968B5" w14:textId="77777777" w:rsidR="001218C2" w:rsidRDefault="001218C2" w:rsidP="002E63A0"/>
        </w:tc>
      </w:tr>
      <w:tr w:rsidR="001218C2" w14:paraId="325E3BFB" w14:textId="77777777" w:rsidTr="00734100">
        <w:tc>
          <w:tcPr>
            <w:tcW w:w="2840" w:type="dxa"/>
          </w:tcPr>
          <w:p w14:paraId="729FCCA6" w14:textId="77777777" w:rsidR="001218C2" w:rsidRPr="009B7999" w:rsidRDefault="001218C2" w:rsidP="002E63A0">
            <w:pPr>
              <w:rPr>
                <w:color w:val="0000FF"/>
              </w:rPr>
            </w:pPr>
            <w:r w:rsidRPr="009B7999">
              <w:rPr>
                <w:color w:val="0000FF"/>
              </w:rPr>
              <w:t xml:space="preserve">Tekst </w:t>
            </w:r>
            <w:r w:rsidRPr="00824D1E">
              <w:rPr>
                <w:color w:val="0000FF"/>
              </w:rPr>
              <w:t xml:space="preserve">skrevet </w:t>
            </w:r>
            <w:r w:rsidRPr="009B7999">
              <w:rPr>
                <w:color w:val="0000FF"/>
              </w:rPr>
              <w:t>med blå</w:t>
            </w:r>
          </w:p>
          <w:p w14:paraId="777AF875" w14:textId="77777777" w:rsidR="001218C2" w:rsidRDefault="001218C2" w:rsidP="002E63A0"/>
        </w:tc>
        <w:tc>
          <w:tcPr>
            <w:tcW w:w="6117" w:type="dxa"/>
          </w:tcPr>
          <w:p w14:paraId="439A9FF5" w14:textId="0D5D90B4" w:rsidR="001218C2" w:rsidRDefault="001218C2" w:rsidP="002E63A0">
            <w:r>
              <w:t xml:space="preserve">Tekst er </w:t>
            </w:r>
            <w:r w:rsidR="00A92E55">
              <w:t>AAU</w:t>
            </w:r>
            <w:r>
              <w:t xml:space="preserve"> tilføjelse der normalt ikke skal ændres. (indhold skal dog altid vurderes i relation til den aktuelle sag).</w:t>
            </w:r>
          </w:p>
          <w:p w14:paraId="1DF752CC" w14:textId="77777777" w:rsidR="001218C2" w:rsidRDefault="001218C2" w:rsidP="002E63A0"/>
          <w:p w14:paraId="343018F4" w14:textId="446D5E22" w:rsidR="001218C2" w:rsidRDefault="001218C2" w:rsidP="002E63A0">
            <w:r>
              <w:t xml:space="preserve">Det anbefales at al tekst i arbejdsbeskrivelsen der er </w:t>
            </w:r>
            <w:r w:rsidR="00E150F8">
              <w:t>AAU</w:t>
            </w:r>
            <w:r>
              <w:t xml:space="preserve"> tilføjelse altid er blåt.</w:t>
            </w:r>
          </w:p>
          <w:p w14:paraId="343A0F00" w14:textId="77777777" w:rsidR="001218C2" w:rsidRDefault="001218C2" w:rsidP="002E63A0"/>
        </w:tc>
      </w:tr>
      <w:tr w:rsidR="001218C2" w14:paraId="6E582E19" w14:textId="77777777" w:rsidTr="00734100">
        <w:tc>
          <w:tcPr>
            <w:tcW w:w="2840" w:type="dxa"/>
          </w:tcPr>
          <w:p w14:paraId="642FE2E0" w14:textId="77777777" w:rsidR="001218C2" w:rsidRDefault="001218C2" w:rsidP="002E63A0">
            <w:r w:rsidRPr="00BE1781">
              <w:rPr>
                <w:highlight w:val="yellow"/>
              </w:rPr>
              <w:t>Tekst markeret med gult</w:t>
            </w:r>
          </w:p>
          <w:p w14:paraId="1C1F8B49" w14:textId="77777777" w:rsidR="001218C2" w:rsidRDefault="001218C2" w:rsidP="002E63A0"/>
        </w:tc>
        <w:tc>
          <w:tcPr>
            <w:tcW w:w="6117" w:type="dxa"/>
          </w:tcPr>
          <w:p w14:paraId="012F362E" w14:textId="77777777" w:rsidR="001218C2" w:rsidRDefault="001218C2" w:rsidP="002E63A0">
            <w:r>
              <w:t>Fagingeniøren skal tage stilling til det, der står og eventuelt ændre/slette teksten eller fjerne den gule markering.</w:t>
            </w:r>
          </w:p>
          <w:p w14:paraId="0B3E4134" w14:textId="77777777" w:rsidR="001218C2" w:rsidRDefault="001218C2" w:rsidP="002E63A0"/>
        </w:tc>
      </w:tr>
      <w:tr w:rsidR="001218C2" w14:paraId="7E7D16E8" w14:textId="77777777" w:rsidTr="00734100">
        <w:tc>
          <w:tcPr>
            <w:tcW w:w="2840" w:type="dxa"/>
          </w:tcPr>
          <w:p w14:paraId="47ED61FD" w14:textId="77777777" w:rsidR="001218C2" w:rsidRPr="00BE1781" w:rsidRDefault="001218C2" w:rsidP="002E63A0">
            <w:pPr>
              <w:rPr>
                <w:color w:val="0070C0"/>
              </w:rPr>
            </w:pPr>
            <w:r w:rsidRPr="00FD4BA8">
              <w:rPr>
                <w:color w:val="FF0000"/>
                <w:highlight w:val="lightGray"/>
              </w:rPr>
              <w:t>Rød tekst med grå markering</w:t>
            </w:r>
            <w:r w:rsidRPr="00FD4BA8">
              <w:rPr>
                <w:color w:val="0070C0"/>
                <w:highlight w:val="lightGray"/>
              </w:rPr>
              <w:t>.</w:t>
            </w:r>
          </w:p>
          <w:p w14:paraId="78D51487" w14:textId="77777777" w:rsidR="001218C2" w:rsidRPr="00BE1781" w:rsidRDefault="001218C2" w:rsidP="002E63A0">
            <w:pPr>
              <w:rPr>
                <w:highlight w:val="cyan"/>
              </w:rPr>
            </w:pPr>
          </w:p>
        </w:tc>
        <w:tc>
          <w:tcPr>
            <w:tcW w:w="6117" w:type="dxa"/>
          </w:tcPr>
          <w:p w14:paraId="21817548" w14:textId="77777777" w:rsidR="001218C2" w:rsidRDefault="001218C2" w:rsidP="002E63A0">
            <w:r>
              <w:t>Tekst er vejledning til fagingeniørerne der skal slettes når paradigme bearbejdes til arbejdsbeskrivelse.</w:t>
            </w:r>
          </w:p>
        </w:tc>
      </w:tr>
    </w:tbl>
    <w:p w14:paraId="1FE4B4A0" w14:textId="77777777" w:rsidR="001218C2" w:rsidRDefault="001218C2" w:rsidP="001218C2"/>
    <w:p w14:paraId="23F218CC" w14:textId="77777777" w:rsidR="001218C2" w:rsidRDefault="001218C2" w:rsidP="001218C2">
      <w:r w:rsidRPr="005727D8">
        <w:t xml:space="preserve">Standard </w:t>
      </w:r>
      <w:r>
        <w:t>Molio</w:t>
      </w:r>
      <w:r w:rsidRPr="005727D8">
        <w:t xml:space="preserve"> tekst er med vilje bibeholdt, så er det muligt at skelne </w:t>
      </w:r>
      <w:r>
        <w:t xml:space="preserve">mellem </w:t>
      </w:r>
      <w:r w:rsidRPr="005727D8">
        <w:t>hvad der er tilfø</w:t>
      </w:r>
      <w:r>
        <w:t>j</w:t>
      </w:r>
      <w:r w:rsidRPr="005727D8">
        <w:t xml:space="preserve">et </w:t>
      </w:r>
      <w:r>
        <w:t xml:space="preserve">og </w:t>
      </w:r>
      <w:r w:rsidRPr="005727D8">
        <w:t xml:space="preserve">hvad der er original </w:t>
      </w:r>
      <w:r>
        <w:t>Molio</w:t>
      </w:r>
      <w:r w:rsidRPr="005727D8">
        <w:t xml:space="preserve"> tekst.</w:t>
      </w:r>
    </w:p>
    <w:p w14:paraId="19AE0634" w14:textId="77777777" w:rsidR="001218C2" w:rsidRDefault="001218C2" w:rsidP="001218C2">
      <w:pPr>
        <w:rPr>
          <w:color w:val="FF0000"/>
          <w:highlight w:val="lightGray"/>
        </w:rPr>
      </w:pPr>
    </w:p>
    <w:p w14:paraId="4430C64B" w14:textId="77777777" w:rsidR="001218C2" w:rsidRDefault="001218C2" w:rsidP="001218C2">
      <w:pPr>
        <w:rPr>
          <w:color w:val="FF0000"/>
          <w:highlight w:val="lightGray"/>
        </w:rPr>
      </w:pPr>
      <w:r>
        <w:rPr>
          <w:color w:val="FF0000"/>
          <w:highlight w:val="lightGray"/>
        </w:rPr>
        <w:t>(Vejl.)</w:t>
      </w:r>
    </w:p>
    <w:p w14:paraId="4A9A66D9" w14:textId="7005F839" w:rsidR="001218C2" w:rsidRPr="00BF6C2C" w:rsidRDefault="001218C2" w:rsidP="001218C2">
      <w:pPr>
        <w:rPr>
          <w:color w:val="FF0000"/>
          <w:highlight w:val="lightGray"/>
        </w:rPr>
      </w:pPr>
      <w:r w:rsidRPr="00BF6C2C">
        <w:rPr>
          <w:color w:val="FF0000"/>
          <w:highlight w:val="lightGray"/>
        </w:rPr>
        <w:t>Dette paradigme er opbygget på Molio udg. 2019.06.20</w:t>
      </w:r>
      <w:r w:rsidR="00435FC2">
        <w:rPr>
          <w:color w:val="FF0000"/>
          <w:highlight w:val="lightGray"/>
        </w:rPr>
        <w:t xml:space="preserve">, og er </w:t>
      </w:r>
      <w:r w:rsidRPr="00BF6C2C">
        <w:rPr>
          <w:color w:val="FF0000"/>
          <w:highlight w:val="lightGray"/>
        </w:rPr>
        <w:t xml:space="preserve">senest revideret </w:t>
      </w:r>
      <w:r w:rsidR="00681531">
        <w:rPr>
          <w:color w:val="FF0000"/>
          <w:highlight w:val="lightGray"/>
        </w:rPr>
        <w:t>2020.0</w:t>
      </w:r>
      <w:r w:rsidR="00435FC2">
        <w:rPr>
          <w:color w:val="FF0000"/>
          <w:highlight w:val="lightGray"/>
        </w:rPr>
        <w:t>7</w:t>
      </w:r>
      <w:r w:rsidR="00681531">
        <w:rPr>
          <w:color w:val="FF0000"/>
          <w:highlight w:val="lightGray"/>
        </w:rPr>
        <w:t>.0</w:t>
      </w:r>
      <w:r w:rsidR="00435FC2">
        <w:rPr>
          <w:color w:val="FF0000"/>
          <w:highlight w:val="lightGray"/>
        </w:rPr>
        <w:t>6.</w:t>
      </w:r>
    </w:p>
    <w:p w14:paraId="20686F98" w14:textId="77777777" w:rsidR="001218C2" w:rsidRPr="00BF6C2C" w:rsidRDefault="001218C2" w:rsidP="001218C2">
      <w:pPr>
        <w:rPr>
          <w:color w:val="FF0000"/>
          <w:highlight w:val="lightGray"/>
        </w:rPr>
      </w:pPr>
      <w:r w:rsidRPr="00BF6C2C">
        <w:rPr>
          <w:color w:val="FF0000"/>
          <w:highlight w:val="lightGray"/>
        </w:rPr>
        <w:t>Det er brugeres ansvar at tjekke om der findes en nyere udgave af denne arbejdsbeskrivelse på Molio’s hjemmeside.</w:t>
      </w:r>
    </w:p>
    <w:bookmarkEnd w:id="0"/>
    <w:p w14:paraId="22376C66" w14:textId="77777777" w:rsidR="00781737" w:rsidRDefault="00781737" w:rsidP="00EF683D">
      <w:pPr>
        <w:spacing w:line="240" w:lineRule="auto"/>
      </w:pPr>
    </w:p>
    <w:p w14:paraId="6A45A00D" w14:textId="77777777" w:rsidR="00781737" w:rsidRPr="009631FB" w:rsidRDefault="00781737" w:rsidP="00781737">
      <w:pPr>
        <w:rPr>
          <w:color w:val="FF0000"/>
          <w:highlight w:val="lightGray"/>
        </w:rPr>
      </w:pPr>
      <w:r w:rsidRPr="009631FB">
        <w:rPr>
          <w:color w:val="FF0000"/>
          <w:highlight w:val="lightGray"/>
        </w:rPr>
        <w:t>Vejledning til fjernelse af Word autogeneret gul markering (felter hvor der kan redigeres):</w:t>
      </w:r>
    </w:p>
    <w:p w14:paraId="0C19F901" w14:textId="77777777" w:rsidR="00781737" w:rsidRPr="009631FB" w:rsidRDefault="00781737" w:rsidP="00781737">
      <w:pPr>
        <w:rPr>
          <w:color w:val="FF0000"/>
          <w:highlight w:val="lightGray"/>
        </w:rPr>
      </w:pPr>
    </w:p>
    <w:p w14:paraId="5B724C84" w14:textId="77777777" w:rsidR="00781737" w:rsidRDefault="00781737" w:rsidP="00781737">
      <w:pPr>
        <w:rPr>
          <w:color w:val="FF0000"/>
          <w:highlight w:val="lightGray"/>
        </w:rPr>
      </w:pPr>
      <w:r>
        <w:rPr>
          <w:color w:val="FF0000"/>
          <w:highlight w:val="lightGray"/>
        </w:rPr>
        <w:t xml:space="preserve">DK: </w:t>
      </w:r>
      <w:r w:rsidRPr="009631FB">
        <w:rPr>
          <w:color w:val="FF0000"/>
          <w:highlight w:val="lightGray"/>
        </w:rPr>
        <w:t>Vælg Gennemse</w:t>
      </w:r>
      <w:r>
        <w:rPr>
          <w:color w:val="FF0000"/>
          <w:highlight w:val="lightGray"/>
        </w:rPr>
        <w:t xml:space="preserve"> (menu i toppen) -&gt;</w:t>
      </w:r>
      <w:r w:rsidRPr="009631FB">
        <w:rPr>
          <w:color w:val="FF0000"/>
          <w:highlight w:val="lightGray"/>
        </w:rPr>
        <w:t> Begræns redigering</w:t>
      </w:r>
      <w:r>
        <w:rPr>
          <w:color w:val="FF0000"/>
          <w:highlight w:val="lightGray"/>
        </w:rPr>
        <w:t xml:space="preserve"> -&gt; i menuen til højre,</w:t>
      </w:r>
      <w:r w:rsidRPr="009631FB">
        <w:rPr>
          <w:color w:val="FF0000"/>
          <w:highlight w:val="lightGray"/>
        </w:rPr>
        <w:t xml:space="preserve"> fjern flueben i </w:t>
      </w:r>
      <w:r>
        <w:rPr>
          <w:color w:val="FF0000"/>
          <w:highlight w:val="lightGray"/>
        </w:rPr>
        <w:t>”</w:t>
      </w:r>
      <w:r w:rsidRPr="009631FB">
        <w:rPr>
          <w:color w:val="FF0000"/>
          <w:highlight w:val="lightGray"/>
        </w:rPr>
        <w:t>Fremhæv de områder, jeg kan redigere</w:t>
      </w:r>
      <w:r>
        <w:rPr>
          <w:color w:val="FF0000"/>
          <w:highlight w:val="lightGray"/>
        </w:rPr>
        <w:t>”</w:t>
      </w:r>
    </w:p>
    <w:p w14:paraId="4AEE43C9" w14:textId="77777777" w:rsidR="00781737" w:rsidRDefault="00781737" w:rsidP="00781737">
      <w:pPr>
        <w:rPr>
          <w:color w:val="FF0000"/>
          <w:highlight w:val="lightGray"/>
        </w:rPr>
      </w:pPr>
      <w:r>
        <w:rPr>
          <w:color w:val="FF0000"/>
          <w:highlight w:val="lightGray"/>
        </w:rPr>
        <w:t>ENG: Vælg Review (menu i toppen) -&gt; Restrict editing -&gt; i menuen til højre,</w:t>
      </w:r>
      <w:r w:rsidRPr="009631FB">
        <w:rPr>
          <w:color w:val="FF0000"/>
          <w:highlight w:val="lightGray"/>
        </w:rPr>
        <w:t xml:space="preserve"> fjern flueben i </w:t>
      </w:r>
      <w:r>
        <w:rPr>
          <w:color w:val="FF0000"/>
          <w:highlight w:val="lightGray"/>
        </w:rPr>
        <w:t>”Highlight the regiens I can edit”</w:t>
      </w:r>
    </w:p>
    <w:p w14:paraId="31AB5C13" w14:textId="77777777" w:rsidR="00781737" w:rsidRPr="009631FB" w:rsidRDefault="00781737" w:rsidP="00781737">
      <w:pPr>
        <w:rPr>
          <w:color w:val="FF0000"/>
          <w:highlight w:val="lightGray"/>
        </w:rPr>
      </w:pPr>
    </w:p>
    <w:p w14:paraId="15F80784" w14:textId="77777777" w:rsidR="00781737" w:rsidRPr="009631FB" w:rsidRDefault="00781737" w:rsidP="00781737">
      <w:pPr>
        <w:rPr>
          <w:color w:val="FF0000"/>
          <w:highlight w:val="lightGray"/>
        </w:rPr>
      </w:pPr>
    </w:p>
    <w:p w14:paraId="674518C9" w14:textId="77777777" w:rsidR="00781737" w:rsidRPr="009631FB" w:rsidRDefault="00781737" w:rsidP="00781737">
      <w:pPr>
        <w:rPr>
          <w:color w:val="FF0000"/>
          <w:highlight w:val="lightGray"/>
        </w:rPr>
      </w:pPr>
      <w:r w:rsidRPr="009631FB">
        <w:rPr>
          <w:color w:val="FF0000"/>
          <w:highlight w:val="lightGray"/>
        </w:rPr>
        <w:t>Bemærk: Gul markering skal fjernes hver gang ved åbning af filen.</w:t>
      </w:r>
    </w:p>
    <w:p w14:paraId="16A2F4CA" w14:textId="17F4B7AF" w:rsidR="00EF683D" w:rsidRDefault="00EF683D" w:rsidP="00EF683D">
      <w:pPr>
        <w:spacing w:line="240" w:lineRule="auto"/>
      </w:pPr>
      <w:r>
        <w:br w:type="page"/>
      </w:r>
    </w:p>
    <w:p w14:paraId="16A2F4CB" w14:textId="77777777" w:rsidR="004612DF" w:rsidRPr="00EF683D" w:rsidRDefault="004612DF" w:rsidP="00EC374F">
      <w:pPr>
        <w:tabs>
          <w:tab w:val="left" w:pos="1843"/>
        </w:tabs>
        <w:spacing w:line="240" w:lineRule="auto"/>
        <w:rPr>
          <w:sz w:val="13"/>
          <w:szCs w:val="13"/>
        </w:rPr>
      </w:pPr>
      <w:r w:rsidRPr="00EF683D">
        <w:rPr>
          <w:sz w:val="13"/>
          <w:szCs w:val="13"/>
        </w:rPr>
        <w:lastRenderedPageBreak/>
        <w:t>Molio dokument id: 4</w:t>
      </w:r>
      <w:r w:rsidR="00260001">
        <w:rPr>
          <w:sz w:val="13"/>
          <w:szCs w:val="13"/>
        </w:rPr>
        <w:t>+</w:t>
      </w:r>
      <w:r w:rsidR="00F34F93">
        <w:rPr>
          <w:sz w:val="13"/>
          <w:szCs w:val="13"/>
        </w:rPr>
        <w:t>2</w:t>
      </w:r>
      <w:r w:rsidRPr="00EF683D">
        <w:rPr>
          <w:sz w:val="13"/>
          <w:szCs w:val="13"/>
        </w:rPr>
        <w:t>.</w:t>
      </w:r>
      <w:r w:rsidR="00FA26A1" w:rsidRPr="00EF683D">
        <w:rPr>
          <w:sz w:val="13"/>
          <w:szCs w:val="13"/>
        </w:rPr>
        <w:t>4</w:t>
      </w:r>
      <w:r w:rsidRPr="00EF683D">
        <w:rPr>
          <w:sz w:val="13"/>
          <w:szCs w:val="13"/>
        </w:rPr>
        <w:t>60</w:t>
      </w:r>
      <w:r w:rsidRPr="00EF683D">
        <w:rPr>
          <w:sz w:val="13"/>
          <w:szCs w:val="13"/>
        </w:rPr>
        <w:tab/>
      </w:r>
      <w:r w:rsidR="00EC374F">
        <w:rPr>
          <w:sz w:val="13"/>
          <w:szCs w:val="13"/>
        </w:rPr>
        <w:tab/>
      </w:r>
      <w:r w:rsidRPr="00EF683D">
        <w:rPr>
          <w:sz w:val="13"/>
          <w:szCs w:val="13"/>
        </w:rPr>
        <w:t>Molio revision: 3.0</w:t>
      </w:r>
      <w:r w:rsidR="000F40BE">
        <w:rPr>
          <w:sz w:val="13"/>
          <w:szCs w:val="13"/>
        </w:rPr>
        <w:t>1</w:t>
      </w:r>
      <w:r w:rsidRPr="00EF683D">
        <w:rPr>
          <w:sz w:val="13"/>
          <w:szCs w:val="13"/>
        </w:rPr>
        <w:tab/>
      </w:r>
      <w:r w:rsidR="00500060">
        <w:rPr>
          <w:sz w:val="13"/>
          <w:szCs w:val="13"/>
        </w:rPr>
        <w:tab/>
      </w:r>
      <w:r w:rsidRPr="00EF683D">
        <w:rPr>
          <w:sz w:val="13"/>
          <w:szCs w:val="13"/>
        </w:rPr>
        <w:t>Molio revisionsdato:</w:t>
      </w:r>
      <w:r w:rsidRPr="00EF683D">
        <w:rPr>
          <w:sz w:val="13"/>
          <w:szCs w:val="13"/>
        </w:rPr>
        <w:tab/>
        <w:t>2019-0</w:t>
      </w:r>
      <w:r w:rsidR="000F40BE">
        <w:rPr>
          <w:sz w:val="13"/>
          <w:szCs w:val="13"/>
        </w:rPr>
        <w:t>6</w:t>
      </w:r>
      <w:r w:rsidRPr="00EF683D">
        <w:rPr>
          <w:sz w:val="13"/>
          <w:szCs w:val="13"/>
        </w:rPr>
        <w:t>-</w:t>
      </w:r>
      <w:r w:rsidR="000F40BE">
        <w:rPr>
          <w:sz w:val="13"/>
          <w:szCs w:val="13"/>
        </w:rPr>
        <w:t>20</w:t>
      </w:r>
    </w:p>
    <w:p w14:paraId="16A2F4CC" w14:textId="6C4F903E" w:rsidR="004612DF" w:rsidRDefault="004612DF" w:rsidP="00EC374F">
      <w:pPr>
        <w:tabs>
          <w:tab w:val="left" w:pos="2835"/>
          <w:tab w:val="left" w:pos="5670"/>
          <w:tab w:val="right" w:pos="6100"/>
        </w:tabs>
        <w:spacing w:before="60" w:after="240"/>
      </w:pPr>
      <w:r>
        <w:t>Udarbejdet:</w:t>
      </w:r>
      <w:r w:rsidR="00C73CA3">
        <w:t xml:space="preserve"> HNS</w:t>
      </w:r>
      <w:r>
        <w:tab/>
        <w:t>Kontrolleret:</w:t>
      </w:r>
      <w:r w:rsidR="00C73CA3">
        <w:t xml:space="preserve"> JKJA</w:t>
      </w:r>
      <w:r>
        <w:tab/>
      </w:r>
      <w:r w:rsidR="00EC374F">
        <w:tab/>
      </w:r>
      <w:r>
        <w:t>Godkendt:</w:t>
      </w:r>
      <w:r w:rsidR="00C73CA3">
        <w:t xml:space="preserve"> PEHE</w:t>
      </w:r>
    </w:p>
    <w:p w14:paraId="16A2F4CD" w14:textId="77777777" w:rsidR="000726AD" w:rsidRPr="0032760F" w:rsidRDefault="000726AD" w:rsidP="00EC374F">
      <w:pPr>
        <w:pStyle w:val="Overskrift1"/>
      </w:pPr>
      <w:bookmarkStart w:id="1" w:name="TocEntryStart"/>
      <w:bookmarkStart w:id="2" w:name="_Toc17205484"/>
      <w:bookmarkStart w:id="3" w:name="_Toc66284397"/>
      <w:r w:rsidRPr="0032760F">
        <w:t>Indholdsfortegnelse</w:t>
      </w:r>
      <w:bookmarkEnd w:id="1"/>
      <w:bookmarkEnd w:id="2"/>
      <w:bookmarkEnd w:id="3"/>
    </w:p>
    <w:sdt>
      <w:sdtPr>
        <w:id w:val="-1444761171"/>
        <w:docPartObj>
          <w:docPartGallery w:val="Table of Contents"/>
          <w:docPartUnique/>
        </w:docPartObj>
      </w:sdtPr>
      <w:sdtEndPr>
        <w:rPr>
          <w:b/>
          <w:bCs/>
        </w:rPr>
      </w:sdtEndPr>
      <w:sdtContent>
        <w:p w14:paraId="16A2F4CE" w14:textId="77777777" w:rsidR="008A7A4A" w:rsidRDefault="008A7A4A" w:rsidP="008A7A4A"/>
        <w:p w14:paraId="1D284BC0" w14:textId="5EFE1B43" w:rsidR="00BA3C4A" w:rsidRDefault="008A7A4A">
          <w:pPr>
            <w:pStyle w:val="Indholdsfortegnelse1"/>
            <w:tabs>
              <w:tab w:val="right" w:leader="dot" w:pos="8957"/>
            </w:tabs>
            <w:rPr>
              <w:rFonts w:asciiTheme="minorHAnsi" w:eastAsiaTheme="minorEastAsia" w:hAnsiTheme="minorHAnsi" w:cstheme="minorBidi"/>
              <w:b w:val="0"/>
              <w:bCs w:val="0"/>
              <w:iCs w:val="0"/>
              <w:noProof/>
              <w:sz w:val="22"/>
              <w:szCs w:val="22"/>
            </w:rPr>
          </w:pPr>
          <w:r>
            <w:fldChar w:fldCharType="begin"/>
          </w:r>
          <w:r>
            <w:instrText xml:space="preserve"> TOC \o "1-3" \h \z \u </w:instrText>
          </w:r>
          <w:r>
            <w:fldChar w:fldCharType="separate"/>
          </w:r>
          <w:hyperlink w:anchor="_Toc66284397" w:history="1">
            <w:r w:rsidR="00BA3C4A" w:rsidRPr="000F4E7E">
              <w:rPr>
                <w:rStyle w:val="Hyperlink"/>
                <w:noProof/>
              </w:rPr>
              <w:t>Indholdsfortegnelse</w:t>
            </w:r>
            <w:r w:rsidR="00BA3C4A">
              <w:rPr>
                <w:noProof/>
                <w:webHidden/>
              </w:rPr>
              <w:tab/>
            </w:r>
            <w:r w:rsidR="00BA3C4A">
              <w:rPr>
                <w:noProof/>
                <w:webHidden/>
              </w:rPr>
              <w:fldChar w:fldCharType="begin"/>
            </w:r>
            <w:r w:rsidR="00BA3C4A">
              <w:rPr>
                <w:noProof/>
                <w:webHidden/>
              </w:rPr>
              <w:instrText xml:space="preserve"> PAGEREF _Toc66284397 \h </w:instrText>
            </w:r>
            <w:r w:rsidR="00BA3C4A">
              <w:rPr>
                <w:noProof/>
                <w:webHidden/>
              </w:rPr>
            </w:r>
            <w:r w:rsidR="00BA3C4A">
              <w:rPr>
                <w:noProof/>
                <w:webHidden/>
              </w:rPr>
              <w:fldChar w:fldCharType="separate"/>
            </w:r>
            <w:r w:rsidR="000A1748">
              <w:rPr>
                <w:noProof/>
                <w:webHidden/>
              </w:rPr>
              <w:t>2</w:t>
            </w:r>
            <w:r w:rsidR="00BA3C4A">
              <w:rPr>
                <w:noProof/>
                <w:webHidden/>
              </w:rPr>
              <w:fldChar w:fldCharType="end"/>
            </w:r>
          </w:hyperlink>
        </w:p>
        <w:p w14:paraId="2DEED573" w14:textId="4F57CA3F" w:rsidR="00BA3C4A" w:rsidRDefault="00BA3C4A">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398" w:history="1">
            <w:r w:rsidRPr="000F4E7E">
              <w:rPr>
                <w:rStyle w:val="Hyperlink"/>
                <w:noProof/>
              </w:rPr>
              <w:t>1. Orientering</w:t>
            </w:r>
            <w:r>
              <w:rPr>
                <w:noProof/>
                <w:webHidden/>
              </w:rPr>
              <w:tab/>
            </w:r>
            <w:r>
              <w:rPr>
                <w:noProof/>
                <w:webHidden/>
              </w:rPr>
              <w:fldChar w:fldCharType="begin"/>
            </w:r>
            <w:r>
              <w:rPr>
                <w:noProof/>
                <w:webHidden/>
              </w:rPr>
              <w:instrText xml:space="preserve"> PAGEREF _Toc66284398 \h </w:instrText>
            </w:r>
            <w:r>
              <w:rPr>
                <w:noProof/>
                <w:webHidden/>
              </w:rPr>
            </w:r>
            <w:r>
              <w:rPr>
                <w:noProof/>
                <w:webHidden/>
              </w:rPr>
              <w:fldChar w:fldCharType="separate"/>
            </w:r>
            <w:r w:rsidR="000A1748">
              <w:rPr>
                <w:noProof/>
                <w:webHidden/>
              </w:rPr>
              <w:t>5</w:t>
            </w:r>
            <w:r>
              <w:rPr>
                <w:noProof/>
                <w:webHidden/>
              </w:rPr>
              <w:fldChar w:fldCharType="end"/>
            </w:r>
          </w:hyperlink>
        </w:p>
        <w:p w14:paraId="3E7F684E" w14:textId="126457B8"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399" w:history="1">
            <w:r w:rsidRPr="000F4E7E">
              <w:rPr>
                <w:rStyle w:val="Hyperlink"/>
                <w:noProof/>
              </w:rPr>
              <w:t>1.1 Generelt</w:t>
            </w:r>
            <w:r>
              <w:rPr>
                <w:noProof/>
                <w:webHidden/>
              </w:rPr>
              <w:tab/>
            </w:r>
            <w:r>
              <w:rPr>
                <w:noProof/>
                <w:webHidden/>
              </w:rPr>
              <w:fldChar w:fldCharType="begin"/>
            </w:r>
            <w:r>
              <w:rPr>
                <w:noProof/>
                <w:webHidden/>
              </w:rPr>
              <w:instrText xml:space="preserve"> PAGEREF _Toc66284399 \h </w:instrText>
            </w:r>
            <w:r>
              <w:rPr>
                <w:noProof/>
                <w:webHidden/>
              </w:rPr>
            </w:r>
            <w:r>
              <w:rPr>
                <w:noProof/>
                <w:webHidden/>
              </w:rPr>
              <w:fldChar w:fldCharType="separate"/>
            </w:r>
            <w:r w:rsidR="000A1748">
              <w:rPr>
                <w:noProof/>
                <w:webHidden/>
              </w:rPr>
              <w:t>5</w:t>
            </w:r>
            <w:r>
              <w:rPr>
                <w:noProof/>
                <w:webHidden/>
              </w:rPr>
              <w:fldChar w:fldCharType="end"/>
            </w:r>
          </w:hyperlink>
        </w:p>
        <w:p w14:paraId="38D155C6" w14:textId="651B6AAD"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00" w:history="1">
            <w:r w:rsidRPr="000F4E7E">
              <w:rPr>
                <w:rStyle w:val="Hyperlink"/>
                <w:noProof/>
              </w:rPr>
              <w:t>1.2 Definitioner</w:t>
            </w:r>
            <w:r>
              <w:rPr>
                <w:noProof/>
                <w:webHidden/>
              </w:rPr>
              <w:tab/>
            </w:r>
            <w:r>
              <w:rPr>
                <w:noProof/>
                <w:webHidden/>
              </w:rPr>
              <w:fldChar w:fldCharType="begin"/>
            </w:r>
            <w:r>
              <w:rPr>
                <w:noProof/>
                <w:webHidden/>
              </w:rPr>
              <w:instrText xml:space="preserve"> PAGEREF _Toc66284400 \h </w:instrText>
            </w:r>
            <w:r>
              <w:rPr>
                <w:noProof/>
                <w:webHidden/>
              </w:rPr>
            </w:r>
            <w:r>
              <w:rPr>
                <w:noProof/>
                <w:webHidden/>
              </w:rPr>
              <w:fldChar w:fldCharType="separate"/>
            </w:r>
            <w:r w:rsidR="000A1748">
              <w:rPr>
                <w:noProof/>
                <w:webHidden/>
              </w:rPr>
              <w:t>6</w:t>
            </w:r>
            <w:r>
              <w:rPr>
                <w:noProof/>
                <w:webHidden/>
              </w:rPr>
              <w:fldChar w:fldCharType="end"/>
            </w:r>
          </w:hyperlink>
        </w:p>
        <w:p w14:paraId="51D453D0" w14:textId="74EF99FA"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01" w:history="1">
            <w:r w:rsidRPr="000F4E7E">
              <w:rPr>
                <w:rStyle w:val="Hyperlink"/>
                <w:noProof/>
              </w:rPr>
              <w:t>1.3 Formålet med CTS</w:t>
            </w:r>
            <w:r>
              <w:rPr>
                <w:noProof/>
                <w:webHidden/>
              </w:rPr>
              <w:tab/>
            </w:r>
            <w:r>
              <w:rPr>
                <w:noProof/>
                <w:webHidden/>
              </w:rPr>
              <w:fldChar w:fldCharType="begin"/>
            </w:r>
            <w:r>
              <w:rPr>
                <w:noProof/>
                <w:webHidden/>
              </w:rPr>
              <w:instrText xml:space="preserve"> PAGEREF _Toc66284401 \h </w:instrText>
            </w:r>
            <w:r>
              <w:rPr>
                <w:noProof/>
                <w:webHidden/>
              </w:rPr>
            </w:r>
            <w:r>
              <w:rPr>
                <w:noProof/>
                <w:webHidden/>
              </w:rPr>
              <w:fldChar w:fldCharType="separate"/>
            </w:r>
            <w:r w:rsidR="000A1748">
              <w:rPr>
                <w:noProof/>
                <w:webHidden/>
              </w:rPr>
              <w:t>8</w:t>
            </w:r>
            <w:r>
              <w:rPr>
                <w:noProof/>
                <w:webHidden/>
              </w:rPr>
              <w:fldChar w:fldCharType="end"/>
            </w:r>
          </w:hyperlink>
        </w:p>
        <w:p w14:paraId="59A025F5" w14:textId="55EA4ADF" w:rsidR="00BA3C4A" w:rsidRDefault="00BA3C4A">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02" w:history="1">
            <w:r w:rsidRPr="000F4E7E">
              <w:rPr>
                <w:rStyle w:val="Hyperlink"/>
                <w:noProof/>
              </w:rPr>
              <w:t>2. Omfang</w:t>
            </w:r>
            <w:r>
              <w:rPr>
                <w:noProof/>
                <w:webHidden/>
              </w:rPr>
              <w:tab/>
            </w:r>
            <w:r>
              <w:rPr>
                <w:noProof/>
                <w:webHidden/>
              </w:rPr>
              <w:fldChar w:fldCharType="begin"/>
            </w:r>
            <w:r>
              <w:rPr>
                <w:noProof/>
                <w:webHidden/>
              </w:rPr>
              <w:instrText xml:space="preserve"> PAGEREF _Toc66284402 \h </w:instrText>
            </w:r>
            <w:r>
              <w:rPr>
                <w:noProof/>
                <w:webHidden/>
              </w:rPr>
            </w:r>
            <w:r>
              <w:rPr>
                <w:noProof/>
                <w:webHidden/>
              </w:rPr>
              <w:fldChar w:fldCharType="separate"/>
            </w:r>
            <w:r w:rsidR="000A1748">
              <w:rPr>
                <w:noProof/>
                <w:webHidden/>
              </w:rPr>
              <w:t>10</w:t>
            </w:r>
            <w:r>
              <w:rPr>
                <w:noProof/>
                <w:webHidden/>
              </w:rPr>
              <w:fldChar w:fldCharType="end"/>
            </w:r>
          </w:hyperlink>
        </w:p>
        <w:p w14:paraId="6FDD0836" w14:textId="00677FCE"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03" w:history="1">
            <w:r w:rsidRPr="000F4E7E">
              <w:rPr>
                <w:rStyle w:val="Hyperlink"/>
                <w:noProof/>
              </w:rPr>
              <w:t>2.1 Generelt</w:t>
            </w:r>
            <w:r>
              <w:rPr>
                <w:noProof/>
                <w:webHidden/>
              </w:rPr>
              <w:tab/>
            </w:r>
            <w:r>
              <w:rPr>
                <w:noProof/>
                <w:webHidden/>
              </w:rPr>
              <w:fldChar w:fldCharType="begin"/>
            </w:r>
            <w:r>
              <w:rPr>
                <w:noProof/>
                <w:webHidden/>
              </w:rPr>
              <w:instrText xml:space="preserve"> PAGEREF _Toc66284403 \h </w:instrText>
            </w:r>
            <w:r>
              <w:rPr>
                <w:noProof/>
                <w:webHidden/>
              </w:rPr>
            </w:r>
            <w:r>
              <w:rPr>
                <w:noProof/>
                <w:webHidden/>
              </w:rPr>
              <w:fldChar w:fldCharType="separate"/>
            </w:r>
            <w:r w:rsidR="000A1748">
              <w:rPr>
                <w:noProof/>
                <w:webHidden/>
              </w:rPr>
              <w:t>10</w:t>
            </w:r>
            <w:r>
              <w:rPr>
                <w:noProof/>
                <w:webHidden/>
              </w:rPr>
              <w:fldChar w:fldCharType="end"/>
            </w:r>
          </w:hyperlink>
        </w:p>
        <w:p w14:paraId="0D90E227" w14:textId="6DDDA161"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04" w:history="1">
            <w:r w:rsidRPr="000F4E7E">
              <w:rPr>
                <w:rStyle w:val="Hyperlink"/>
                <w:noProof/>
              </w:rPr>
              <w:t>2.2 Bygningsdele</w:t>
            </w:r>
            <w:r>
              <w:rPr>
                <w:noProof/>
                <w:webHidden/>
              </w:rPr>
              <w:tab/>
            </w:r>
            <w:r>
              <w:rPr>
                <w:noProof/>
                <w:webHidden/>
              </w:rPr>
              <w:fldChar w:fldCharType="begin"/>
            </w:r>
            <w:r>
              <w:rPr>
                <w:noProof/>
                <w:webHidden/>
              </w:rPr>
              <w:instrText xml:space="preserve"> PAGEREF _Toc66284404 \h </w:instrText>
            </w:r>
            <w:r>
              <w:rPr>
                <w:noProof/>
                <w:webHidden/>
              </w:rPr>
            </w:r>
            <w:r>
              <w:rPr>
                <w:noProof/>
                <w:webHidden/>
              </w:rPr>
              <w:fldChar w:fldCharType="separate"/>
            </w:r>
            <w:r w:rsidR="000A1748">
              <w:rPr>
                <w:noProof/>
                <w:webHidden/>
              </w:rPr>
              <w:t>11</w:t>
            </w:r>
            <w:r>
              <w:rPr>
                <w:noProof/>
                <w:webHidden/>
              </w:rPr>
              <w:fldChar w:fldCharType="end"/>
            </w:r>
          </w:hyperlink>
        </w:p>
        <w:p w14:paraId="0A40A041" w14:textId="091BF3D8"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05" w:history="1">
            <w:r w:rsidRPr="000F4E7E">
              <w:rPr>
                <w:rStyle w:val="Hyperlink"/>
                <w:noProof/>
              </w:rPr>
              <w:t>2.3 Projektering</w:t>
            </w:r>
            <w:r>
              <w:rPr>
                <w:noProof/>
                <w:webHidden/>
              </w:rPr>
              <w:tab/>
            </w:r>
            <w:r>
              <w:rPr>
                <w:noProof/>
                <w:webHidden/>
              </w:rPr>
              <w:fldChar w:fldCharType="begin"/>
            </w:r>
            <w:r>
              <w:rPr>
                <w:noProof/>
                <w:webHidden/>
              </w:rPr>
              <w:instrText xml:space="preserve"> PAGEREF _Toc66284405 \h </w:instrText>
            </w:r>
            <w:r>
              <w:rPr>
                <w:noProof/>
                <w:webHidden/>
              </w:rPr>
            </w:r>
            <w:r>
              <w:rPr>
                <w:noProof/>
                <w:webHidden/>
              </w:rPr>
              <w:fldChar w:fldCharType="separate"/>
            </w:r>
            <w:r w:rsidR="000A1748">
              <w:rPr>
                <w:noProof/>
                <w:webHidden/>
              </w:rPr>
              <w:t>12</w:t>
            </w:r>
            <w:r>
              <w:rPr>
                <w:noProof/>
                <w:webHidden/>
              </w:rPr>
              <w:fldChar w:fldCharType="end"/>
            </w:r>
          </w:hyperlink>
        </w:p>
        <w:p w14:paraId="6C5085EC" w14:textId="4063B99D"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06" w:history="1">
            <w:r w:rsidRPr="000F4E7E">
              <w:rPr>
                <w:rStyle w:val="Hyperlink"/>
                <w:noProof/>
              </w:rPr>
              <w:t>2.4 Byggeplads</w:t>
            </w:r>
            <w:r>
              <w:rPr>
                <w:noProof/>
                <w:webHidden/>
              </w:rPr>
              <w:tab/>
            </w:r>
            <w:r>
              <w:rPr>
                <w:noProof/>
                <w:webHidden/>
              </w:rPr>
              <w:fldChar w:fldCharType="begin"/>
            </w:r>
            <w:r>
              <w:rPr>
                <w:noProof/>
                <w:webHidden/>
              </w:rPr>
              <w:instrText xml:space="preserve"> PAGEREF _Toc66284406 \h </w:instrText>
            </w:r>
            <w:r>
              <w:rPr>
                <w:noProof/>
                <w:webHidden/>
              </w:rPr>
            </w:r>
            <w:r>
              <w:rPr>
                <w:noProof/>
                <w:webHidden/>
              </w:rPr>
              <w:fldChar w:fldCharType="separate"/>
            </w:r>
            <w:r w:rsidR="000A1748">
              <w:rPr>
                <w:noProof/>
                <w:webHidden/>
              </w:rPr>
              <w:t>13</w:t>
            </w:r>
            <w:r>
              <w:rPr>
                <w:noProof/>
                <w:webHidden/>
              </w:rPr>
              <w:fldChar w:fldCharType="end"/>
            </w:r>
          </w:hyperlink>
        </w:p>
        <w:p w14:paraId="682EA44B" w14:textId="1266E579"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07" w:history="1">
            <w:r w:rsidRPr="000F4E7E">
              <w:rPr>
                <w:rStyle w:val="Hyperlink"/>
                <w:noProof/>
              </w:rPr>
              <w:t>2.5 Sikkerhed og sundhed</w:t>
            </w:r>
            <w:r>
              <w:rPr>
                <w:noProof/>
                <w:webHidden/>
              </w:rPr>
              <w:tab/>
            </w:r>
            <w:r>
              <w:rPr>
                <w:noProof/>
                <w:webHidden/>
              </w:rPr>
              <w:fldChar w:fldCharType="begin"/>
            </w:r>
            <w:r>
              <w:rPr>
                <w:noProof/>
                <w:webHidden/>
              </w:rPr>
              <w:instrText xml:space="preserve"> PAGEREF _Toc66284407 \h </w:instrText>
            </w:r>
            <w:r>
              <w:rPr>
                <w:noProof/>
                <w:webHidden/>
              </w:rPr>
            </w:r>
            <w:r>
              <w:rPr>
                <w:noProof/>
                <w:webHidden/>
              </w:rPr>
              <w:fldChar w:fldCharType="separate"/>
            </w:r>
            <w:r w:rsidR="000A1748">
              <w:rPr>
                <w:noProof/>
                <w:webHidden/>
              </w:rPr>
              <w:t>14</w:t>
            </w:r>
            <w:r>
              <w:rPr>
                <w:noProof/>
                <w:webHidden/>
              </w:rPr>
              <w:fldChar w:fldCharType="end"/>
            </w:r>
          </w:hyperlink>
        </w:p>
        <w:p w14:paraId="6061D14C" w14:textId="4EC3B6BE"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08" w:history="1">
            <w:r w:rsidRPr="000F4E7E">
              <w:rPr>
                <w:rStyle w:val="Hyperlink"/>
                <w:noProof/>
              </w:rPr>
              <w:t>2.5.1 Generelt</w:t>
            </w:r>
            <w:r>
              <w:rPr>
                <w:noProof/>
                <w:webHidden/>
              </w:rPr>
              <w:tab/>
            </w:r>
            <w:r>
              <w:rPr>
                <w:noProof/>
                <w:webHidden/>
              </w:rPr>
              <w:fldChar w:fldCharType="begin"/>
            </w:r>
            <w:r>
              <w:rPr>
                <w:noProof/>
                <w:webHidden/>
              </w:rPr>
              <w:instrText xml:space="preserve"> PAGEREF _Toc66284408 \h </w:instrText>
            </w:r>
            <w:r>
              <w:rPr>
                <w:noProof/>
                <w:webHidden/>
              </w:rPr>
            </w:r>
            <w:r>
              <w:rPr>
                <w:noProof/>
                <w:webHidden/>
              </w:rPr>
              <w:fldChar w:fldCharType="separate"/>
            </w:r>
            <w:r w:rsidR="000A1748">
              <w:rPr>
                <w:noProof/>
                <w:webHidden/>
              </w:rPr>
              <w:t>14</w:t>
            </w:r>
            <w:r>
              <w:rPr>
                <w:noProof/>
                <w:webHidden/>
              </w:rPr>
              <w:fldChar w:fldCharType="end"/>
            </w:r>
          </w:hyperlink>
        </w:p>
        <w:p w14:paraId="23A73AB6" w14:textId="3E165569"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09" w:history="1">
            <w:r w:rsidRPr="000F4E7E">
              <w:rPr>
                <w:rStyle w:val="Hyperlink"/>
                <w:noProof/>
              </w:rPr>
              <w:t>2.5.2 Særlig farligt arbejde og særlige risici</w:t>
            </w:r>
            <w:r>
              <w:rPr>
                <w:noProof/>
                <w:webHidden/>
              </w:rPr>
              <w:tab/>
            </w:r>
            <w:r>
              <w:rPr>
                <w:noProof/>
                <w:webHidden/>
              </w:rPr>
              <w:fldChar w:fldCharType="begin"/>
            </w:r>
            <w:r>
              <w:rPr>
                <w:noProof/>
                <w:webHidden/>
              </w:rPr>
              <w:instrText xml:space="preserve"> PAGEREF _Toc66284409 \h </w:instrText>
            </w:r>
            <w:r>
              <w:rPr>
                <w:noProof/>
                <w:webHidden/>
              </w:rPr>
            </w:r>
            <w:r>
              <w:rPr>
                <w:noProof/>
                <w:webHidden/>
              </w:rPr>
              <w:fldChar w:fldCharType="separate"/>
            </w:r>
            <w:r w:rsidR="000A1748">
              <w:rPr>
                <w:noProof/>
                <w:webHidden/>
              </w:rPr>
              <w:t>14</w:t>
            </w:r>
            <w:r>
              <w:rPr>
                <w:noProof/>
                <w:webHidden/>
              </w:rPr>
              <w:fldChar w:fldCharType="end"/>
            </w:r>
          </w:hyperlink>
        </w:p>
        <w:p w14:paraId="61841362" w14:textId="57F42AA0"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10" w:history="1">
            <w:r w:rsidRPr="000F4E7E">
              <w:rPr>
                <w:rStyle w:val="Hyperlink"/>
                <w:noProof/>
              </w:rPr>
              <w:t>2.6 Omgivende miljø</w:t>
            </w:r>
            <w:r>
              <w:rPr>
                <w:noProof/>
                <w:webHidden/>
              </w:rPr>
              <w:tab/>
            </w:r>
            <w:r>
              <w:rPr>
                <w:noProof/>
                <w:webHidden/>
              </w:rPr>
              <w:fldChar w:fldCharType="begin"/>
            </w:r>
            <w:r>
              <w:rPr>
                <w:noProof/>
                <w:webHidden/>
              </w:rPr>
              <w:instrText xml:space="preserve"> PAGEREF _Toc66284410 \h </w:instrText>
            </w:r>
            <w:r>
              <w:rPr>
                <w:noProof/>
                <w:webHidden/>
              </w:rPr>
            </w:r>
            <w:r>
              <w:rPr>
                <w:noProof/>
                <w:webHidden/>
              </w:rPr>
              <w:fldChar w:fldCharType="separate"/>
            </w:r>
            <w:r w:rsidR="000A1748">
              <w:rPr>
                <w:noProof/>
                <w:webHidden/>
              </w:rPr>
              <w:t>14</w:t>
            </w:r>
            <w:r>
              <w:rPr>
                <w:noProof/>
                <w:webHidden/>
              </w:rPr>
              <w:fldChar w:fldCharType="end"/>
            </w:r>
          </w:hyperlink>
        </w:p>
        <w:p w14:paraId="22E88A71" w14:textId="191999B2"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11" w:history="1">
            <w:r w:rsidRPr="000F4E7E">
              <w:rPr>
                <w:rStyle w:val="Hyperlink"/>
                <w:noProof/>
              </w:rPr>
              <w:t>2.7 Kvalitetsledelse</w:t>
            </w:r>
            <w:r>
              <w:rPr>
                <w:noProof/>
                <w:webHidden/>
              </w:rPr>
              <w:tab/>
            </w:r>
            <w:r>
              <w:rPr>
                <w:noProof/>
                <w:webHidden/>
              </w:rPr>
              <w:fldChar w:fldCharType="begin"/>
            </w:r>
            <w:r>
              <w:rPr>
                <w:noProof/>
                <w:webHidden/>
              </w:rPr>
              <w:instrText xml:space="preserve"> PAGEREF _Toc66284411 \h </w:instrText>
            </w:r>
            <w:r>
              <w:rPr>
                <w:noProof/>
                <w:webHidden/>
              </w:rPr>
            </w:r>
            <w:r>
              <w:rPr>
                <w:noProof/>
                <w:webHidden/>
              </w:rPr>
              <w:fldChar w:fldCharType="separate"/>
            </w:r>
            <w:r w:rsidR="000A1748">
              <w:rPr>
                <w:noProof/>
                <w:webHidden/>
              </w:rPr>
              <w:t>14</w:t>
            </w:r>
            <w:r>
              <w:rPr>
                <w:noProof/>
                <w:webHidden/>
              </w:rPr>
              <w:fldChar w:fldCharType="end"/>
            </w:r>
          </w:hyperlink>
        </w:p>
        <w:p w14:paraId="4E13E3D9" w14:textId="137D2E71"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12" w:history="1">
            <w:r w:rsidRPr="000F4E7E">
              <w:rPr>
                <w:rStyle w:val="Hyperlink"/>
                <w:noProof/>
              </w:rPr>
              <w:t>2.7.1 Generelt</w:t>
            </w:r>
            <w:r>
              <w:rPr>
                <w:noProof/>
                <w:webHidden/>
              </w:rPr>
              <w:tab/>
            </w:r>
            <w:r>
              <w:rPr>
                <w:noProof/>
                <w:webHidden/>
              </w:rPr>
              <w:fldChar w:fldCharType="begin"/>
            </w:r>
            <w:r>
              <w:rPr>
                <w:noProof/>
                <w:webHidden/>
              </w:rPr>
              <w:instrText xml:space="preserve"> PAGEREF _Toc66284412 \h </w:instrText>
            </w:r>
            <w:r>
              <w:rPr>
                <w:noProof/>
                <w:webHidden/>
              </w:rPr>
            </w:r>
            <w:r>
              <w:rPr>
                <w:noProof/>
                <w:webHidden/>
              </w:rPr>
              <w:fldChar w:fldCharType="separate"/>
            </w:r>
            <w:r w:rsidR="000A1748">
              <w:rPr>
                <w:noProof/>
                <w:webHidden/>
              </w:rPr>
              <w:t>14</w:t>
            </w:r>
            <w:r>
              <w:rPr>
                <w:noProof/>
                <w:webHidden/>
              </w:rPr>
              <w:fldChar w:fldCharType="end"/>
            </w:r>
          </w:hyperlink>
        </w:p>
        <w:p w14:paraId="6C18CAA7" w14:textId="66A5B3E7"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13" w:history="1">
            <w:r w:rsidRPr="000F4E7E">
              <w:rPr>
                <w:rStyle w:val="Hyperlink"/>
                <w:noProof/>
              </w:rPr>
              <w:t>2.7.2 CE-mærkning mv.</w:t>
            </w:r>
            <w:r>
              <w:rPr>
                <w:noProof/>
                <w:webHidden/>
              </w:rPr>
              <w:tab/>
            </w:r>
            <w:r>
              <w:rPr>
                <w:noProof/>
                <w:webHidden/>
              </w:rPr>
              <w:fldChar w:fldCharType="begin"/>
            </w:r>
            <w:r>
              <w:rPr>
                <w:noProof/>
                <w:webHidden/>
              </w:rPr>
              <w:instrText xml:space="preserve"> PAGEREF _Toc66284413 \h </w:instrText>
            </w:r>
            <w:r>
              <w:rPr>
                <w:noProof/>
                <w:webHidden/>
              </w:rPr>
            </w:r>
            <w:r>
              <w:rPr>
                <w:noProof/>
                <w:webHidden/>
              </w:rPr>
              <w:fldChar w:fldCharType="separate"/>
            </w:r>
            <w:r w:rsidR="000A1748">
              <w:rPr>
                <w:noProof/>
                <w:webHidden/>
              </w:rPr>
              <w:t>14</w:t>
            </w:r>
            <w:r>
              <w:rPr>
                <w:noProof/>
                <w:webHidden/>
              </w:rPr>
              <w:fldChar w:fldCharType="end"/>
            </w:r>
          </w:hyperlink>
        </w:p>
        <w:p w14:paraId="0E236C2C" w14:textId="0175289A"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14" w:history="1">
            <w:r w:rsidRPr="000F4E7E">
              <w:rPr>
                <w:rStyle w:val="Hyperlink"/>
                <w:noProof/>
              </w:rPr>
              <w:t>2.7.3 Garantierklæringer</w:t>
            </w:r>
            <w:r>
              <w:rPr>
                <w:noProof/>
                <w:webHidden/>
              </w:rPr>
              <w:tab/>
            </w:r>
            <w:r>
              <w:rPr>
                <w:noProof/>
                <w:webHidden/>
              </w:rPr>
              <w:fldChar w:fldCharType="begin"/>
            </w:r>
            <w:r>
              <w:rPr>
                <w:noProof/>
                <w:webHidden/>
              </w:rPr>
              <w:instrText xml:space="preserve"> PAGEREF _Toc66284414 \h </w:instrText>
            </w:r>
            <w:r>
              <w:rPr>
                <w:noProof/>
                <w:webHidden/>
              </w:rPr>
            </w:r>
            <w:r>
              <w:rPr>
                <w:noProof/>
                <w:webHidden/>
              </w:rPr>
              <w:fldChar w:fldCharType="separate"/>
            </w:r>
            <w:r w:rsidR="000A1748">
              <w:rPr>
                <w:noProof/>
                <w:webHidden/>
              </w:rPr>
              <w:t>15</w:t>
            </w:r>
            <w:r>
              <w:rPr>
                <w:noProof/>
                <w:webHidden/>
              </w:rPr>
              <w:fldChar w:fldCharType="end"/>
            </w:r>
          </w:hyperlink>
        </w:p>
        <w:p w14:paraId="7FF97F11" w14:textId="4075C791"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15" w:history="1">
            <w:r w:rsidRPr="000F4E7E">
              <w:rPr>
                <w:rStyle w:val="Hyperlink"/>
                <w:noProof/>
              </w:rPr>
              <w:t>2.7.4 Kontroldokumentation</w:t>
            </w:r>
            <w:r>
              <w:rPr>
                <w:noProof/>
                <w:webHidden/>
              </w:rPr>
              <w:tab/>
            </w:r>
            <w:r>
              <w:rPr>
                <w:noProof/>
                <w:webHidden/>
              </w:rPr>
              <w:fldChar w:fldCharType="begin"/>
            </w:r>
            <w:r>
              <w:rPr>
                <w:noProof/>
                <w:webHidden/>
              </w:rPr>
              <w:instrText xml:space="preserve"> PAGEREF _Toc66284415 \h </w:instrText>
            </w:r>
            <w:r>
              <w:rPr>
                <w:noProof/>
                <w:webHidden/>
              </w:rPr>
            </w:r>
            <w:r>
              <w:rPr>
                <w:noProof/>
                <w:webHidden/>
              </w:rPr>
              <w:fldChar w:fldCharType="separate"/>
            </w:r>
            <w:r w:rsidR="000A1748">
              <w:rPr>
                <w:noProof/>
                <w:webHidden/>
              </w:rPr>
              <w:t>15</w:t>
            </w:r>
            <w:r>
              <w:rPr>
                <w:noProof/>
                <w:webHidden/>
              </w:rPr>
              <w:fldChar w:fldCharType="end"/>
            </w:r>
          </w:hyperlink>
        </w:p>
        <w:p w14:paraId="218C9A07" w14:textId="1FD79812"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16" w:history="1">
            <w:r w:rsidRPr="000F4E7E">
              <w:rPr>
                <w:rStyle w:val="Hyperlink"/>
                <w:noProof/>
              </w:rPr>
              <w:t>2.7.5 D&amp;V-dokumentation</w:t>
            </w:r>
            <w:r>
              <w:rPr>
                <w:noProof/>
                <w:webHidden/>
              </w:rPr>
              <w:tab/>
            </w:r>
            <w:r>
              <w:rPr>
                <w:noProof/>
                <w:webHidden/>
              </w:rPr>
              <w:fldChar w:fldCharType="begin"/>
            </w:r>
            <w:r>
              <w:rPr>
                <w:noProof/>
                <w:webHidden/>
              </w:rPr>
              <w:instrText xml:space="preserve"> PAGEREF _Toc66284416 \h </w:instrText>
            </w:r>
            <w:r>
              <w:rPr>
                <w:noProof/>
                <w:webHidden/>
              </w:rPr>
            </w:r>
            <w:r>
              <w:rPr>
                <w:noProof/>
                <w:webHidden/>
              </w:rPr>
              <w:fldChar w:fldCharType="separate"/>
            </w:r>
            <w:r w:rsidR="000A1748">
              <w:rPr>
                <w:noProof/>
                <w:webHidden/>
              </w:rPr>
              <w:t>15</w:t>
            </w:r>
            <w:r>
              <w:rPr>
                <w:noProof/>
                <w:webHidden/>
              </w:rPr>
              <w:fldChar w:fldCharType="end"/>
            </w:r>
          </w:hyperlink>
        </w:p>
        <w:p w14:paraId="29FDB2EB" w14:textId="501370EA"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17" w:history="1">
            <w:r w:rsidRPr="000F4E7E">
              <w:rPr>
                <w:rStyle w:val="Hyperlink"/>
                <w:noProof/>
              </w:rPr>
              <w:t>2.7.6 Autorisation og uddannelse</w:t>
            </w:r>
            <w:r>
              <w:rPr>
                <w:noProof/>
                <w:webHidden/>
              </w:rPr>
              <w:tab/>
            </w:r>
            <w:r>
              <w:rPr>
                <w:noProof/>
                <w:webHidden/>
              </w:rPr>
              <w:fldChar w:fldCharType="begin"/>
            </w:r>
            <w:r>
              <w:rPr>
                <w:noProof/>
                <w:webHidden/>
              </w:rPr>
              <w:instrText xml:space="preserve"> PAGEREF _Toc66284417 \h </w:instrText>
            </w:r>
            <w:r>
              <w:rPr>
                <w:noProof/>
                <w:webHidden/>
              </w:rPr>
            </w:r>
            <w:r>
              <w:rPr>
                <w:noProof/>
                <w:webHidden/>
              </w:rPr>
              <w:fldChar w:fldCharType="separate"/>
            </w:r>
            <w:r w:rsidR="000A1748">
              <w:rPr>
                <w:noProof/>
                <w:webHidden/>
              </w:rPr>
              <w:t>20</w:t>
            </w:r>
            <w:r>
              <w:rPr>
                <w:noProof/>
                <w:webHidden/>
              </w:rPr>
              <w:fldChar w:fldCharType="end"/>
            </w:r>
          </w:hyperlink>
        </w:p>
        <w:p w14:paraId="04C5B9F1" w14:textId="619ED477"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18" w:history="1">
            <w:r w:rsidRPr="000F4E7E">
              <w:rPr>
                <w:rStyle w:val="Hyperlink"/>
                <w:noProof/>
              </w:rPr>
              <w:t>2.8 Arbejdets planlægning</w:t>
            </w:r>
            <w:r>
              <w:rPr>
                <w:noProof/>
                <w:webHidden/>
              </w:rPr>
              <w:tab/>
            </w:r>
            <w:r>
              <w:rPr>
                <w:noProof/>
                <w:webHidden/>
              </w:rPr>
              <w:fldChar w:fldCharType="begin"/>
            </w:r>
            <w:r>
              <w:rPr>
                <w:noProof/>
                <w:webHidden/>
              </w:rPr>
              <w:instrText xml:space="preserve"> PAGEREF _Toc66284418 \h </w:instrText>
            </w:r>
            <w:r>
              <w:rPr>
                <w:noProof/>
                <w:webHidden/>
              </w:rPr>
            </w:r>
            <w:r>
              <w:rPr>
                <w:noProof/>
                <w:webHidden/>
              </w:rPr>
              <w:fldChar w:fldCharType="separate"/>
            </w:r>
            <w:r w:rsidR="000A1748">
              <w:rPr>
                <w:noProof/>
                <w:webHidden/>
              </w:rPr>
              <w:t>21</w:t>
            </w:r>
            <w:r>
              <w:rPr>
                <w:noProof/>
                <w:webHidden/>
              </w:rPr>
              <w:fldChar w:fldCharType="end"/>
            </w:r>
          </w:hyperlink>
        </w:p>
        <w:p w14:paraId="307AFA7D" w14:textId="1B66DD2C"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19" w:history="1">
            <w:r w:rsidRPr="000F4E7E">
              <w:rPr>
                <w:rStyle w:val="Hyperlink"/>
                <w:noProof/>
              </w:rPr>
              <w:t>2.9 Undersøgelser</w:t>
            </w:r>
            <w:r>
              <w:rPr>
                <w:noProof/>
                <w:webHidden/>
              </w:rPr>
              <w:tab/>
            </w:r>
            <w:r>
              <w:rPr>
                <w:noProof/>
                <w:webHidden/>
              </w:rPr>
              <w:fldChar w:fldCharType="begin"/>
            </w:r>
            <w:r>
              <w:rPr>
                <w:noProof/>
                <w:webHidden/>
              </w:rPr>
              <w:instrText xml:space="preserve"> PAGEREF _Toc66284419 \h </w:instrText>
            </w:r>
            <w:r>
              <w:rPr>
                <w:noProof/>
                <w:webHidden/>
              </w:rPr>
            </w:r>
            <w:r>
              <w:rPr>
                <w:noProof/>
                <w:webHidden/>
              </w:rPr>
              <w:fldChar w:fldCharType="separate"/>
            </w:r>
            <w:r w:rsidR="000A1748">
              <w:rPr>
                <w:noProof/>
                <w:webHidden/>
              </w:rPr>
              <w:t>23</w:t>
            </w:r>
            <w:r>
              <w:rPr>
                <w:noProof/>
                <w:webHidden/>
              </w:rPr>
              <w:fldChar w:fldCharType="end"/>
            </w:r>
          </w:hyperlink>
        </w:p>
        <w:p w14:paraId="78E86021" w14:textId="2A795323"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20" w:history="1">
            <w:r w:rsidRPr="000F4E7E">
              <w:rPr>
                <w:rStyle w:val="Hyperlink"/>
                <w:noProof/>
              </w:rPr>
              <w:t>2.10 Prøver</w:t>
            </w:r>
            <w:r>
              <w:rPr>
                <w:noProof/>
                <w:webHidden/>
              </w:rPr>
              <w:tab/>
            </w:r>
            <w:r>
              <w:rPr>
                <w:noProof/>
                <w:webHidden/>
              </w:rPr>
              <w:fldChar w:fldCharType="begin"/>
            </w:r>
            <w:r>
              <w:rPr>
                <w:noProof/>
                <w:webHidden/>
              </w:rPr>
              <w:instrText xml:space="preserve"> PAGEREF _Toc66284420 \h </w:instrText>
            </w:r>
            <w:r>
              <w:rPr>
                <w:noProof/>
                <w:webHidden/>
              </w:rPr>
            </w:r>
            <w:r>
              <w:rPr>
                <w:noProof/>
                <w:webHidden/>
              </w:rPr>
              <w:fldChar w:fldCharType="separate"/>
            </w:r>
            <w:r w:rsidR="000A1748">
              <w:rPr>
                <w:noProof/>
                <w:webHidden/>
              </w:rPr>
              <w:t>23</w:t>
            </w:r>
            <w:r>
              <w:rPr>
                <w:noProof/>
                <w:webHidden/>
              </w:rPr>
              <w:fldChar w:fldCharType="end"/>
            </w:r>
          </w:hyperlink>
        </w:p>
        <w:p w14:paraId="05BCC036" w14:textId="7888FF5C"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21" w:history="1">
            <w:r w:rsidRPr="000F4E7E">
              <w:rPr>
                <w:rStyle w:val="Hyperlink"/>
                <w:noProof/>
              </w:rPr>
              <w:t>2.11 Gennemføringer, påmonteringer og retableringer</w:t>
            </w:r>
            <w:r>
              <w:rPr>
                <w:noProof/>
                <w:webHidden/>
              </w:rPr>
              <w:tab/>
            </w:r>
            <w:r>
              <w:rPr>
                <w:noProof/>
                <w:webHidden/>
              </w:rPr>
              <w:fldChar w:fldCharType="begin"/>
            </w:r>
            <w:r>
              <w:rPr>
                <w:noProof/>
                <w:webHidden/>
              </w:rPr>
              <w:instrText xml:space="preserve"> PAGEREF _Toc66284421 \h </w:instrText>
            </w:r>
            <w:r>
              <w:rPr>
                <w:noProof/>
                <w:webHidden/>
              </w:rPr>
            </w:r>
            <w:r>
              <w:rPr>
                <w:noProof/>
                <w:webHidden/>
              </w:rPr>
              <w:fldChar w:fldCharType="separate"/>
            </w:r>
            <w:r w:rsidR="000A1748">
              <w:rPr>
                <w:noProof/>
                <w:webHidden/>
              </w:rPr>
              <w:t>24</w:t>
            </w:r>
            <w:r>
              <w:rPr>
                <w:noProof/>
                <w:webHidden/>
              </w:rPr>
              <w:fldChar w:fldCharType="end"/>
            </w:r>
          </w:hyperlink>
        </w:p>
        <w:p w14:paraId="35269296" w14:textId="740AE494"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22" w:history="1">
            <w:r w:rsidRPr="000F4E7E">
              <w:rPr>
                <w:rStyle w:val="Hyperlink"/>
                <w:noProof/>
              </w:rPr>
              <w:t>2.12 Rengøring</w:t>
            </w:r>
            <w:r>
              <w:rPr>
                <w:noProof/>
                <w:webHidden/>
              </w:rPr>
              <w:tab/>
            </w:r>
            <w:r>
              <w:rPr>
                <w:noProof/>
                <w:webHidden/>
              </w:rPr>
              <w:fldChar w:fldCharType="begin"/>
            </w:r>
            <w:r>
              <w:rPr>
                <w:noProof/>
                <w:webHidden/>
              </w:rPr>
              <w:instrText xml:space="preserve"> PAGEREF _Toc66284422 \h </w:instrText>
            </w:r>
            <w:r>
              <w:rPr>
                <w:noProof/>
                <w:webHidden/>
              </w:rPr>
            </w:r>
            <w:r>
              <w:rPr>
                <w:noProof/>
                <w:webHidden/>
              </w:rPr>
              <w:fldChar w:fldCharType="separate"/>
            </w:r>
            <w:r w:rsidR="000A1748">
              <w:rPr>
                <w:noProof/>
                <w:webHidden/>
              </w:rPr>
              <w:t>24</w:t>
            </w:r>
            <w:r>
              <w:rPr>
                <w:noProof/>
                <w:webHidden/>
              </w:rPr>
              <w:fldChar w:fldCharType="end"/>
            </w:r>
          </w:hyperlink>
        </w:p>
        <w:p w14:paraId="23D25C76" w14:textId="72A23799"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23" w:history="1">
            <w:r w:rsidRPr="000F4E7E">
              <w:rPr>
                <w:rStyle w:val="Hyperlink"/>
                <w:noProof/>
              </w:rPr>
              <w:t>2.13 ID-Nummerering og mærkning</w:t>
            </w:r>
            <w:r>
              <w:rPr>
                <w:noProof/>
                <w:webHidden/>
              </w:rPr>
              <w:tab/>
            </w:r>
            <w:r>
              <w:rPr>
                <w:noProof/>
                <w:webHidden/>
              </w:rPr>
              <w:fldChar w:fldCharType="begin"/>
            </w:r>
            <w:r>
              <w:rPr>
                <w:noProof/>
                <w:webHidden/>
              </w:rPr>
              <w:instrText xml:space="preserve"> PAGEREF _Toc66284423 \h </w:instrText>
            </w:r>
            <w:r>
              <w:rPr>
                <w:noProof/>
                <w:webHidden/>
              </w:rPr>
            </w:r>
            <w:r>
              <w:rPr>
                <w:noProof/>
                <w:webHidden/>
              </w:rPr>
              <w:fldChar w:fldCharType="separate"/>
            </w:r>
            <w:r w:rsidR="000A1748">
              <w:rPr>
                <w:noProof/>
                <w:webHidden/>
              </w:rPr>
              <w:t>24</w:t>
            </w:r>
            <w:r>
              <w:rPr>
                <w:noProof/>
                <w:webHidden/>
              </w:rPr>
              <w:fldChar w:fldCharType="end"/>
            </w:r>
          </w:hyperlink>
        </w:p>
        <w:p w14:paraId="5831D7C8" w14:textId="197DD76C"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24" w:history="1">
            <w:r w:rsidRPr="000F4E7E">
              <w:rPr>
                <w:rStyle w:val="Hyperlink"/>
                <w:noProof/>
              </w:rPr>
              <w:t>2.13.1 Generelt</w:t>
            </w:r>
            <w:r>
              <w:rPr>
                <w:noProof/>
                <w:webHidden/>
              </w:rPr>
              <w:tab/>
            </w:r>
            <w:r>
              <w:rPr>
                <w:noProof/>
                <w:webHidden/>
              </w:rPr>
              <w:fldChar w:fldCharType="begin"/>
            </w:r>
            <w:r>
              <w:rPr>
                <w:noProof/>
                <w:webHidden/>
              </w:rPr>
              <w:instrText xml:space="preserve"> PAGEREF _Toc66284424 \h </w:instrText>
            </w:r>
            <w:r>
              <w:rPr>
                <w:noProof/>
                <w:webHidden/>
              </w:rPr>
            </w:r>
            <w:r>
              <w:rPr>
                <w:noProof/>
                <w:webHidden/>
              </w:rPr>
              <w:fldChar w:fldCharType="separate"/>
            </w:r>
            <w:r w:rsidR="000A1748">
              <w:rPr>
                <w:noProof/>
                <w:webHidden/>
              </w:rPr>
              <w:t>24</w:t>
            </w:r>
            <w:r>
              <w:rPr>
                <w:noProof/>
                <w:webHidden/>
              </w:rPr>
              <w:fldChar w:fldCharType="end"/>
            </w:r>
          </w:hyperlink>
        </w:p>
        <w:p w14:paraId="0B300759" w14:textId="13B5158A"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25" w:history="1">
            <w:r w:rsidRPr="000F4E7E">
              <w:rPr>
                <w:rStyle w:val="Hyperlink"/>
                <w:noProof/>
              </w:rPr>
              <w:t>2.13.2 Anlæg og komponenter</w:t>
            </w:r>
            <w:r>
              <w:rPr>
                <w:noProof/>
                <w:webHidden/>
              </w:rPr>
              <w:tab/>
            </w:r>
            <w:r>
              <w:rPr>
                <w:noProof/>
                <w:webHidden/>
              </w:rPr>
              <w:fldChar w:fldCharType="begin"/>
            </w:r>
            <w:r>
              <w:rPr>
                <w:noProof/>
                <w:webHidden/>
              </w:rPr>
              <w:instrText xml:space="preserve"> PAGEREF _Toc66284425 \h </w:instrText>
            </w:r>
            <w:r>
              <w:rPr>
                <w:noProof/>
                <w:webHidden/>
              </w:rPr>
            </w:r>
            <w:r>
              <w:rPr>
                <w:noProof/>
                <w:webHidden/>
              </w:rPr>
              <w:fldChar w:fldCharType="separate"/>
            </w:r>
            <w:r w:rsidR="000A1748">
              <w:rPr>
                <w:noProof/>
                <w:webHidden/>
              </w:rPr>
              <w:t>24</w:t>
            </w:r>
            <w:r>
              <w:rPr>
                <w:noProof/>
                <w:webHidden/>
              </w:rPr>
              <w:fldChar w:fldCharType="end"/>
            </w:r>
          </w:hyperlink>
        </w:p>
        <w:p w14:paraId="4C96A631" w14:textId="430AA1CC"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26" w:history="1">
            <w:r w:rsidRPr="000F4E7E">
              <w:rPr>
                <w:rStyle w:val="Hyperlink"/>
                <w:noProof/>
              </w:rPr>
              <w:t>2.14 Integration af anlæg</w:t>
            </w:r>
            <w:r>
              <w:rPr>
                <w:noProof/>
                <w:webHidden/>
              </w:rPr>
              <w:tab/>
            </w:r>
            <w:r>
              <w:rPr>
                <w:noProof/>
                <w:webHidden/>
              </w:rPr>
              <w:fldChar w:fldCharType="begin"/>
            </w:r>
            <w:r>
              <w:rPr>
                <w:noProof/>
                <w:webHidden/>
              </w:rPr>
              <w:instrText xml:space="preserve"> PAGEREF _Toc66284426 \h </w:instrText>
            </w:r>
            <w:r>
              <w:rPr>
                <w:noProof/>
                <w:webHidden/>
              </w:rPr>
            </w:r>
            <w:r>
              <w:rPr>
                <w:noProof/>
                <w:webHidden/>
              </w:rPr>
              <w:fldChar w:fldCharType="separate"/>
            </w:r>
            <w:r w:rsidR="000A1748">
              <w:rPr>
                <w:noProof/>
                <w:webHidden/>
              </w:rPr>
              <w:t>24</w:t>
            </w:r>
            <w:r>
              <w:rPr>
                <w:noProof/>
                <w:webHidden/>
              </w:rPr>
              <w:fldChar w:fldCharType="end"/>
            </w:r>
          </w:hyperlink>
        </w:p>
        <w:p w14:paraId="4A727CDE" w14:textId="05063B5C"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27" w:history="1">
            <w:r w:rsidRPr="000F4E7E">
              <w:rPr>
                <w:rStyle w:val="Hyperlink"/>
                <w:noProof/>
              </w:rPr>
              <w:t>2.14.1 Generelt</w:t>
            </w:r>
            <w:r>
              <w:rPr>
                <w:noProof/>
                <w:webHidden/>
              </w:rPr>
              <w:tab/>
            </w:r>
            <w:r>
              <w:rPr>
                <w:noProof/>
                <w:webHidden/>
              </w:rPr>
              <w:fldChar w:fldCharType="begin"/>
            </w:r>
            <w:r>
              <w:rPr>
                <w:noProof/>
                <w:webHidden/>
              </w:rPr>
              <w:instrText xml:space="preserve"> PAGEREF _Toc66284427 \h </w:instrText>
            </w:r>
            <w:r>
              <w:rPr>
                <w:noProof/>
                <w:webHidden/>
              </w:rPr>
            </w:r>
            <w:r>
              <w:rPr>
                <w:noProof/>
                <w:webHidden/>
              </w:rPr>
              <w:fldChar w:fldCharType="separate"/>
            </w:r>
            <w:r w:rsidR="000A1748">
              <w:rPr>
                <w:noProof/>
                <w:webHidden/>
              </w:rPr>
              <w:t>25</w:t>
            </w:r>
            <w:r>
              <w:rPr>
                <w:noProof/>
                <w:webHidden/>
              </w:rPr>
              <w:fldChar w:fldCharType="end"/>
            </w:r>
          </w:hyperlink>
        </w:p>
        <w:p w14:paraId="252D2D09" w14:textId="7524EBA5"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28" w:history="1">
            <w:r w:rsidRPr="000F4E7E">
              <w:rPr>
                <w:rStyle w:val="Hyperlink"/>
                <w:noProof/>
              </w:rPr>
              <w:t>2.14.2 Systemintegrator</w:t>
            </w:r>
            <w:r>
              <w:rPr>
                <w:noProof/>
                <w:webHidden/>
              </w:rPr>
              <w:tab/>
            </w:r>
            <w:r>
              <w:rPr>
                <w:noProof/>
                <w:webHidden/>
              </w:rPr>
              <w:fldChar w:fldCharType="begin"/>
            </w:r>
            <w:r>
              <w:rPr>
                <w:noProof/>
                <w:webHidden/>
              </w:rPr>
              <w:instrText xml:space="preserve"> PAGEREF _Toc66284428 \h </w:instrText>
            </w:r>
            <w:r>
              <w:rPr>
                <w:noProof/>
                <w:webHidden/>
              </w:rPr>
            </w:r>
            <w:r>
              <w:rPr>
                <w:noProof/>
                <w:webHidden/>
              </w:rPr>
              <w:fldChar w:fldCharType="separate"/>
            </w:r>
            <w:r w:rsidR="000A1748">
              <w:rPr>
                <w:noProof/>
                <w:webHidden/>
              </w:rPr>
              <w:t>26</w:t>
            </w:r>
            <w:r>
              <w:rPr>
                <w:noProof/>
                <w:webHidden/>
              </w:rPr>
              <w:fldChar w:fldCharType="end"/>
            </w:r>
          </w:hyperlink>
        </w:p>
        <w:p w14:paraId="51258AAF" w14:textId="1D8BC40E"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29" w:history="1">
            <w:r w:rsidRPr="000F4E7E">
              <w:rPr>
                <w:rStyle w:val="Hyperlink"/>
                <w:noProof/>
              </w:rPr>
              <w:t>2.15 Indregulering, prøvning og idriftsætning</w:t>
            </w:r>
            <w:r>
              <w:rPr>
                <w:noProof/>
                <w:webHidden/>
              </w:rPr>
              <w:tab/>
            </w:r>
            <w:r>
              <w:rPr>
                <w:noProof/>
                <w:webHidden/>
              </w:rPr>
              <w:fldChar w:fldCharType="begin"/>
            </w:r>
            <w:r>
              <w:rPr>
                <w:noProof/>
                <w:webHidden/>
              </w:rPr>
              <w:instrText xml:space="preserve"> PAGEREF _Toc66284429 \h </w:instrText>
            </w:r>
            <w:r>
              <w:rPr>
                <w:noProof/>
                <w:webHidden/>
              </w:rPr>
            </w:r>
            <w:r>
              <w:rPr>
                <w:noProof/>
                <w:webHidden/>
              </w:rPr>
              <w:fldChar w:fldCharType="separate"/>
            </w:r>
            <w:r w:rsidR="000A1748">
              <w:rPr>
                <w:noProof/>
                <w:webHidden/>
              </w:rPr>
              <w:t>26</w:t>
            </w:r>
            <w:r>
              <w:rPr>
                <w:noProof/>
                <w:webHidden/>
              </w:rPr>
              <w:fldChar w:fldCharType="end"/>
            </w:r>
          </w:hyperlink>
        </w:p>
        <w:p w14:paraId="2846424D" w14:textId="444ED70A"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30" w:history="1">
            <w:r w:rsidRPr="000F4E7E">
              <w:rPr>
                <w:rStyle w:val="Hyperlink"/>
                <w:noProof/>
              </w:rPr>
              <w:t>2.15.1 Generelt</w:t>
            </w:r>
            <w:r>
              <w:rPr>
                <w:noProof/>
                <w:webHidden/>
              </w:rPr>
              <w:tab/>
            </w:r>
            <w:r>
              <w:rPr>
                <w:noProof/>
                <w:webHidden/>
              </w:rPr>
              <w:fldChar w:fldCharType="begin"/>
            </w:r>
            <w:r>
              <w:rPr>
                <w:noProof/>
                <w:webHidden/>
              </w:rPr>
              <w:instrText xml:space="preserve"> PAGEREF _Toc66284430 \h </w:instrText>
            </w:r>
            <w:r>
              <w:rPr>
                <w:noProof/>
                <w:webHidden/>
              </w:rPr>
            </w:r>
            <w:r>
              <w:rPr>
                <w:noProof/>
                <w:webHidden/>
              </w:rPr>
              <w:fldChar w:fldCharType="separate"/>
            </w:r>
            <w:r w:rsidR="000A1748">
              <w:rPr>
                <w:noProof/>
                <w:webHidden/>
              </w:rPr>
              <w:t>26</w:t>
            </w:r>
            <w:r>
              <w:rPr>
                <w:noProof/>
                <w:webHidden/>
              </w:rPr>
              <w:fldChar w:fldCharType="end"/>
            </w:r>
          </w:hyperlink>
        </w:p>
        <w:p w14:paraId="2A6A5EF0" w14:textId="50247804"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31" w:history="1">
            <w:r w:rsidRPr="000F4E7E">
              <w:rPr>
                <w:rStyle w:val="Hyperlink"/>
                <w:noProof/>
              </w:rPr>
              <w:t>2.15.2 Testperiode</w:t>
            </w:r>
            <w:r>
              <w:rPr>
                <w:noProof/>
                <w:webHidden/>
              </w:rPr>
              <w:tab/>
            </w:r>
            <w:r>
              <w:rPr>
                <w:noProof/>
                <w:webHidden/>
              </w:rPr>
              <w:fldChar w:fldCharType="begin"/>
            </w:r>
            <w:r>
              <w:rPr>
                <w:noProof/>
                <w:webHidden/>
              </w:rPr>
              <w:instrText xml:space="preserve"> PAGEREF _Toc66284431 \h </w:instrText>
            </w:r>
            <w:r>
              <w:rPr>
                <w:noProof/>
                <w:webHidden/>
              </w:rPr>
            </w:r>
            <w:r>
              <w:rPr>
                <w:noProof/>
                <w:webHidden/>
              </w:rPr>
              <w:fldChar w:fldCharType="separate"/>
            </w:r>
            <w:r w:rsidR="000A1748">
              <w:rPr>
                <w:noProof/>
                <w:webHidden/>
              </w:rPr>
              <w:t>27</w:t>
            </w:r>
            <w:r>
              <w:rPr>
                <w:noProof/>
                <w:webHidden/>
              </w:rPr>
              <w:fldChar w:fldCharType="end"/>
            </w:r>
          </w:hyperlink>
        </w:p>
        <w:p w14:paraId="4DC8E44B" w14:textId="5110195B"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32" w:history="1">
            <w:r w:rsidRPr="000F4E7E">
              <w:rPr>
                <w:rStyle w:val="Hyperlink"/>
                <w:noProof/>
              </w:rPr>
              <w:t>2.16 Brugerinstruktion</w:t>
            </w:r>
            <w:r>
              <w:rPr>
                <w:noProof/>
                <w:webHidden/>
              </w:rPr>
              <w:tab/>
            </w:r>
            <w:r>
              <w:rPr>
                <w:noProof/>
                <w:webHidden/>
              </w:rPr>
              <w:fldChar w:fldCharType="begin"/>
            </w:r>
            <w:r>
              <w:rPr>
                <w:noProof/>
                <w:webHidden/>
              </w:rPr>
              <w:instrText xml:space="preserve"> PAGEREF _Toc66284432 \h </w:instrText>
            </w:r>
            <w:r>
              <w:rPr>
                <w:noProof/>
                <w:webHidden/>
              </w:rPr>
            </w:r>
            <w:r>
              <w:rPr>
                <w:noProof/>
                <w:webHidden/>
              </w:rPr>
              <w:fldChar w:fldCharType="separate"/>
            </w:r>
            <w:r w:rsidR="000A1748">
              <w:rPr>
                <w:noProof/>
                <w:webHidden/>
              </w:rPr>
              <w:t>29</w:t>
            </w:r>
            <w:r>
              <w:rPr>
                <w:noProof/>
                <w:webHidden/>
              </w:rPr>
              <w:fldChar w:fldCharType="end"/>
            </w:r>
          </w:hyperlink>
        </w:p>
        <w:p w14:paraId="2EEAF98C" w14:textId="10C7DC4F"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33" w:history="1">
            <w:r w:rsidRPr="000F4E7E">
              <w:rPr>
                <w:rStyle w:val="Hyperlink"/>
                <w:noProof/>
              </w:rPr>
              <w:t>2.16.1 Generelt</w:t>
            </w:r>
            <w:r>
              <w:rPr>
                <w:noProof/>
                <w:webHidden/>
              </w:rPr>
              <w:tab/>
            </w:r>
            <w:r>
              <w:rPr>
                <w:noProof/>
                <w:webHidden/>
              </w:rPr>
              <w:fldChar w:fldCharType="begin"/>
            </w:r>
            <w:r>
              <w:rPr>
                <w:noProof/>
                <w:webHidden/>
              </w:rPr>
              <w:instrText xml:space="preserve"> PAGEREF _Toc66284433 \h </w:instrText>
            </w:r>
            <w:r>
              <w:rPr>
                <w:noProof/>
                <w:webHidden/>
              </w:rPr>
            </w:r>
            <w:r>
              <w:rPr>
                <w:noProof/>
                <w:webHidden/>
              </w:rPr>
              <w:fldChar w:fldCharType="separate"/>
            </w:r>
            <w:r w:rsidR="000A1748">
              <w:rPr>
                <w:noProof/>
                <w:webHidden/>
              </w:rPr>
              <w:t>29</w:t>
            </w:r>
            <w:r>
              <w:rPr>
                <w:noProof/>
                <w:webHidden/>
              </w:rPr>
              <w:fldChar w:fldCharType="end"/>
            </w:r>
          </w:hyperlink>
        </w:p>
        <w:p w14:paraId="077443B5" w14:textId="760AEB6E"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34" w:history="1">
            <w:r w:rsidRPr="000F4E7E">
              <w:rPr>
                <w:rStyle w:val="Hyperlink"/>
                <w:noProof/>
              </w:rPr>
              <w:t>2.16.2 Pc hhv. server/klient</w:t>
            </w:r>
            <w:r>
              <w:rPr>
                <w:noProof/>
                <w:webHidden/>
              </w:rPr>
              <w:tab/>
            </w:r>
            <w:r>
              <w:rPr>
                <w:noProof/>
                <w:webHidden/>
              </w:rPr>
              <w:fldChar w:fldCharType="begin"/>
            </w:r>
            <w:r>
              <w:rPr>
                <w:noProof/>
                <w:webHidden/>
              </w:rPr>
              <w:instrText xml:space="preserve"> PAGEREF _Toc66284434 \h </w:instrText>
            </w:r>
            <w:r>
              <w:rPr>
                <w:noProof/>
                <w:webHidden/>
              </w:rPr>
            </w:r>
            <w:r>
              <w:rPr>
                <w:noProof/>
                <w:webHidden/>
              </w:rPr>
              <w:fldChar w:fldCharType="separate"/>
            </w:r>
            <w:r w:rsidR="000A1748">
              <w:rPr>
                <w:noProof/>
                <w:webHidden/>
              </w:rPr>
              <w:t>30</w:t>
            </w:r>
            <w:r>
              <w:rPr>
                <w:noProof/>
                <w:webHidden/>
              </w:rPr>
              <w:fldChar w:fldCharType="end"/>
            </w:r>
          </w:hyperlink>
        </w:p>
        <w:p w14:paraId="1256340C" w14:textId="6756F69B"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35" w:history="1">
            <w:r w:rsidRPr="000F4E7E">
              <w:rPr>
                <w:rStyle w:val="Hyperlink"/>
                <w:noProof/>
              </w:rPr>
              <w:t>2.16.3 Undercentraler</w:t>
            </w:r>
            <w:r>
              <w:rPr>
                <w:noProof/>
                <w:webHidden/>
              </w:rPr>
              <w:tab/>
            </w:r>
            <w:r>
              <w:rPr>
                <w:noProof/>
                <w:webHidden/>
              </w:rPr>
              <w:fldChar w:fldCharType="begin"/>
            </w:r>
            <w:r>
              <w:rPr>
                <w:noProof/>
                <w:webHidden/>
              </w:rPr>
              <w:instrText xml:space="preserve"> PAGEREF _Toc66284435 \h </w:instrText>
            </w:r>
            <w:r>
              <w:rPr>
                <w:noProof/>
                <w:webHidden/>
              </w:rPr>
            </w:r>
            <w:r>
              <w:rPr>
                <w:noProof/>
                <w:webHidden/>
              </w:rPr>
              <w:fldChar w:fldCharType="separate"/>
            </w:r>
            <w:r w:rsidR="000A1748">
              <w:rPr>
                <w:noProof/>
                <w:webHidden/>
              </w:rPr>
              <w:t>31</w:t>
            </w:r>
            <w:r>
              <w:rPr>
                <w:noProof/>
                <w:webHidden/>
              </w:rPr>
              <w:fldChar w:fldCharType="end"/>
            </w:r>
          </w:hyperlink>
        </w:p>
        <w:p w14:paraId="10177A2B" w14:textId="38AB0CAF"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36" w:history="1">
            <w:r w:rsidRPr="000F4E7E">
              <w:rPr>
                <w:rStyle w:val="Hyperlink"/>
                <w:noProof/>
              </w:rPr>
              <w:t>2.16.4 IBI-anlæg</w:t>
            </w:r>
            <w:r>
              <w:rPr>
                <w:noProof/>
                <w:webHidden/>
              </w:rPr>
              <w:tab/>
            </w:r>
            <w:r>
              <w:rPr>
                <w:noProof/>
                <w:webHidden/>
              </w:rPr>
              <w:fldChar w:fldCharType="begin"/>
            </w:r>
            <w:r>
              <w:rPr>
                <w:noProof/>
                <w:webHidden/>
              </w:rPr>
              <w:instrText xml:space="preserve"> PAGEREF _Toc66284436 \h </w:instrText>
            </w:r>
            <w:r>
              <w:rPr>
                <w:noProof/>
                <w:webHidden/>
              </w:rPr>
            </w:r>
            <w:r>
              <w:rPr>
                <w:noProof/>
                <w:webHidden/>
              </w:rPr>
              <w:fldChar w:fldCharType="separate"/>
            </w:r>
            <w:r w:rsidR="000A1748">
              <w:rPr>
                <w:noProof/>
                <w:webHidden/>
              </w:rPr>
              <w:t>31</w:t>
            </w:r>
            <w:r>
              <w:rPr>
                <w:noProof/>
                <w:webHidden/>
              </w:rPr>
              <w:fldChar w:fldCharType="end"/>
            </w:r>
          </w:hyperlink>
        </w:p>
        <w:p w14:paraId="6FB673DF" w14:textId="00431BEF"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37" w:history="1">
            <w:r w:rsidRPr="000F4E7E">
              <w:rPr>
                <w:rStyle w:val="Hyperlink"/>
                <w:noProof/>
              </w:rPr>
              <w:t>2.16.5 Selvstændig bygningsautomation</w:t>
            </w:r>
            <w:r>
              <w:rPr>
                <w:noProof/>
                <w:webHidden/>
              </w:rPr>
              <w:tab/>
            </w:r>
            <w:r>
              <w:rPr>
                <w:noProof/>
                <w:webHidden/>
              </w:rPr>
              <w:fldChar w:fldCharType="begin"/>
            </w:r>
            <w:r>
              <w:rPr>
                <w:noProof/>
                <w:webHidden/>
              </w:rPr>
              <w:instrText xml:space="preserve"> PAGEREF _Toc66284437 \h </w:instrText>
            </w:r>
            <w:r>
              <w:rPr>
                <w:noProof/>
                <w:webHidden/>
              </w:rPr>
            </w:r>
            <w:r>
              <w:rPr>
                <w:noProof/>
                <w:webHidden/>
              </w:rPr>
              <w:fldChar w:fldCharType="separate"/>
            </w:r>
            <w:r w:rsidR="000A1748">
              <w:rPr>
                <w:noProof/>
                <w:webHidden/>
              </w:rPr>
              <w:t>31</w:t>
            </w:r>
            <w:r>
              <w:rPr>
                <w:noProof/>
                <w:webHidden/>
              </w:rPr>
              <w:fldChar w:fldCharType="end"/>
            </w:r>
          </w:hyperlink>
        </w:p>
        <w:p w14:paraId="45883151" w14:textId="11E17A51"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38" w:history="1">
            <w:r w:rsidRPr="000F4E7E">
              <w:rPr>
                <w:rStyle w:val="Hyperlink"/>
                <w:noProof/>
              </w:rPr>
              <w:t>2.17 Service</w:t>
            </w:r>
            <w:r>
              <w:rPr>
                <w:noProof/>
                <w:webHidden/>
              </w:rPr>
              <w:tab/>
            </w:r>
            <w:r>
              <w:rPr>
                <w:noProof/>
                <w:webHidden/>
              </w:rPr>
              <w:fldChar w:fldCharType="begin"/>
            </w:r>
            <w:r>
              <w:rPr>
                <w:noProof/>
                <w:webHidden/>
              </w:rPr>
              <w:instrText xml:space="preserve"> PAGEREF _Toc66284438 \h </w:instrText>
            </w:r>
            <w:r>
              <w:rPr>
                <w:noProof/>
                <w:webHidden/>
              </w:rPr>
            </w:r>
            <w:r>
              <w:rPr>
                <w:noProof/>
                <w:webHidden/>
              </w:rPr>
              <w:fldChar w:fldCharType="separate"/>
            </w:r>
            <w:r w:rsidR="000A1748">
              <w:rPr>
                <w:noProof/>
                <w:webHidden/>
              </w:rPr>
              <w:t>32</w:t>
            </w:r>
            <w:r>
              <w:rPr>
                <w:noProof/>
                <w:webHidden/>
              </w:rPr>
              <w:fldChar w:fldCharType="end"/>
            </w:r>
          </w:hyperlink>
        </w:p>
        <w:p w14:paraId="14D8BB48" w14:textId="2A33962B"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39" w:history="1">
            <w:r w:rsidRPr="000F4E7E">
              <w:rPr>
                <w:rStyle w:val="Hyperlink"/>
                <w:noProof/>
              </w:rPr>
              <w:t>2.18 Dokumentation af entreprenørens personel og samarbejdspartnere</w:t>
            </w:r>
            <w:r>
              <w:rPr>
                <w:noProof/>
                <w:webHidden/>
              </w:rPr>
              <w:tab/>
            </w:r>
            <w:r>
              <w:rPr>
                <w:noProof/>
                <w:webHidden/>
              </w:rPr>
              <w:fldChar w:fldCharType="begin"/>
            </w:r>
            <w:r>
              <w:rPr>
                <w:noProof/>
                <w:webHidden/>
              </w:rPr>
              <w:instrText xml:space="preserve"> PAGEREF _Toc66284439 \h </w:instrText>
            </w:r>
            <w:r>
              <w:rPr>
                <w:noProof/>
                <w:webHidden/>
              </w:rPr>
            </w:r>
            <w:r>
              <w:rPr>
                <w:noProof/>
                <w:webHidden/>
              </w:rPr>
              <w:fldChar w:fldCharType="separate"/>
            </w:r>
            <w:r w:rsidR="000A1748">
              <w:rPr>
                <w:noProof/>
                <w:webHidden/>
              </w:rPr>
              <w:t>32</w:t>
            </w:r>
            <w:r>
              <w:rPr>
                <w:noProof/>
                <w:webHidden/>
              </w:rPr>
              <w:fldChar w:fldCharType="end"/>
            </w:r>
          </w:hyperlink>
        </w:p>
        <w:p w14:paraId="59957E3D" w14:textId="6F64F257" w:rsidR="00BA3C4A" w:rsidRDefault="00BA3C4A">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40" w:history="1">
            <w:r w:rsidRPr="000F4E7E">
              <w:rPr>
                <w:rStyle w:val="Hyperlink"/>
                <w:noProof/>
              </w:rPr>
              <w:t>3. Generelle specifikationer</w:t>
            </w:r>
            <w:r>
              <w:rPr>
                <w:noProof/>
                <w:webHidden/>
              </w:rPr>
              <w:tab/>
            </w:r>
            <w:r>
              <w:rPr>
                <w:noProof/>
                <w:webHidden/>
              </w:rPr>
              <w:fldChar w:fldCharType="begin"/>
            </w:r>
            <w:r>
              <w:rPr>
                <w:noProof/>
                <w:webHidden/>
              </w:rPr>
              <w:instrText xml:space="preserve"> PAGEREF _Toc66284440 \h </w:instrText>
            </w:r>
            <w:r>
              <w:rPr>
                <w:noProof/>
                <w:webHidden/>
              </w:rPr>
            </w:r>
            <w:r>
              <w:rPr>
                <w:noProof/>
                <w:webHidden/>
              </w:rPr>
              <w:fldChar w:fldCharType="separate"/>
            </w:r>
            <w:r w:rsidR="000A1748">
              <w:rPr>
                <w:noProof/>
                <w:webHidden/>
              </w:rPr>
              <w:t>33</w:t>
            </w:r>
            <w:r>
              <w:rPr>
                <w:noProof/>
                <w:webHidden/>
              </w:rPr>
              <w:fldChar w:fldCharType="end"/>
            </w:r>
          </w:hyperlink>
        </w:p>
        <w:p w14:paraId="5718D621" w14:textId="59B856FB"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41" w:history="1">
            <w:r w:rsidRPr="000F4E7E">
              <w:rPr>
                <w:rStyle w:val="Hyperlink"/>
                <w:noProof/>
              </w:rPr>
              <w:t>3.1 Generelt</w:t>
            </w:r>
            <w:r>
              <w:rPr>
                <w:noProof/>
                <w:webHidden/>
              </w:rPr>
              <w:tab/>
            </w:r>
            <w:r>
              <w:rPr>
                <w:noProof/>
                <w:webHidden/>
              </w:rPr>
              <w:fldChar w:fldCharType="begin"/>
            </w:r>
            <w:r>
              <w:rPr>
                <w:noProof/>
                <w:webHidden/>
              </w:rPr>
              <w:instrText xml:space="preserve"> PAGEREF _Toc66284441 \h </w:instrText>
            </w:r>
            <w:r>
              <w:rPr>
                <w:noProof/>
                <w:webHidden/>
              </w:rPr>
            </w:r>
            <w:r>
              <w:rPr>
                <w:noProof/>
                <w:webHidden/>
              </w:rPr>
              <w:fldChar w:fldCharType="separate"/>
            </w:r>
            <w:r w:rsidR="000A1748">
              <w:rPr>
                <w:noProof/>
                <w:webHidden/>
              </w:rPr>
              <w:t>33</w:t>
            </w:r>
            <w:r>
              <w:rPr>
                <w:noProof/>
                <w:webHidden/>
              </w:rPr>
              <w:fldChar w:fldCharType="end"/>
            </w:r>
          </w:hyperlink>
        </w:p>
        <w:p w14:paraId="6EDBA65F" w14:textId="2DC2134B"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42" w:history="1">
            <w:r w:rsidRPr="000F4E7E">
              <w:rPr>
                <w:rStyle w:val="Hyperlink"/>
                <w:noProof/>
              </w:rPr>
              <w:t>3.1.1 CE-mærkning mv.</w:t>
            </w:r>
            <w:r>
              <w:rPr>
                <w:noProof/>
                <w:webHidden/>
              </w:rPr>
              <w:tab/>
            </w:r>
            <w:r>
              <w:rPr>
                <w:noProof/>
                <w:webHidden/>
              </w:rPr>
              <w:fldChar w:fldCharType="begin"/>
            </w:r>
            <w:r>
              <w:rPr>
                <w:noProof/>
                <w:webHidden/>
              </w:rPr>
              <w:instrText xml:space="preserve"> PAGEREF _Toc66284442 \h </w:instrText>
            </w:r>
            <w:r>
              <w:rPr>
                <w:noProof/>
                <w:webHidden/>
              </w:rPr>
            </w:r>
            <w:r>
              <w:rPr>
                <w:noProof/>
                <w:webHidden/>
              </w:rPr>
              <w:fldChar w:fldCharType="separate"/>
            </w:r>
            <w:r w:rsidR="000A1748">
              <w:rPr>
                <w:noProof/>
                <w:webHidden/>
              </w:rPr>
              <w:t>33</w:t>
            </w:r>
            <w:r>
              <w:rPr>
                <w:noProof/>
                <w:webHidden/>
              </w:rPr>
              <w:fldChar w:fldCharType="end"/>
            </w:r>
          </w:hyperlink>
        </w:p>
        <w:p w14:paraId="7B8A8A69" w14:textId="6501ED6F"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43" w:history="1">
            <w:r w:rsidRPr="000F4E7E">
              <w:rPr>
                <w:rStyle w:val="Hyperlink"/>
                <w:noProof/>
              </w:rPr>
              <w:t>3.1.2 Byggeplads</w:t>
            </w:r>
            <w:r>
              <w:rPr>
                <w:noProof/>
                <w:webHidden/>
              </w:rPr>
              <w:tab/>
            </w:r>
            <w:r>
              <w:rPr>
                <w:noProof/>
                <w:webHidden/>
              </w:rPr>
              <w:fldChar w:fldCharType="begin"/>
            </w:r>
            <w:r>
              <w:rPr>
                <w:noProof/>
                <w:webHidden/>
              </w:rPr>
              <w:instrText xml:space="preserve"> PAGEREF _Toc66284443 \h </w:instrText>
            </w:r>
            <w:r>
              <w:rPr>
                <w:noProof/>
                <w:webHidden/>
              </w:rPr>
            </w:r>
            <w:r>
              <w:rPr>
                <w:noProof/>
                <w:webHidden/>
              </w:rPr>
              <w:fldChar w:fldCharType="separate"/>
            </w:r>
            <w:r w:rsidR="000A1748">
              <w:rPr>
                <w:noProof/>
                <w:webHidden/>
              </w:rPr>
              <w:t>33</w:t>
            </w:r>
            <w:r>
              <w:rPr>
                <w:noProof/>
                <w:webHidden/>
              </w:rPr>
              <w:fldChar w:fldCharType="end"/>
            </w:r>
          </w:hyperlink>
        </w:p>
        <w:p w14:paraId="0CECE0BF" w14:textId="669E3089"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44" w:history="1">
            <w:r w:rsidRPr="000F4E7E">
              <w:rPr>
                <w:rStyle w:val="Hyperlink"/>
                <w:noProof/>
              </w:rPr>
              <w:t>3.1.3 Arbejdets planlægning</w:t>
            </w:r>
            <w:r>
              <w:rPr>
                <w:noProof/>
                <w:webHidden/>
              </w:rPr>
              <w:tab/>
            </w:r>
            <w:r>
              <w:rPr>
                <w:noProof/>
                <w:webHidden/>
              </w:rPr>
              <w:fldChar w:fldCharType="begin"/>
            </w:r>
            <w:r>
              <w:rPr>
                <w:noProof/>
                <w:webHidden/>
              </w:rPr>
              <w:instrText xml:space="preserve"> PAGEREF _Toc66284444 \h </w:instrText>
            </w:r>
            <w:r>
              <w:rPr>
                <w:noProof/>
                <w:webHidden/>
              </w:rPr>
            </w:r>
            <w:r>
              <w:rPr>
                <w:noProof/>
                <w:webHidden/>
              </w:rPr>
              <w:fldChar w:fldCharType="separate"/>
            </w:r>
            <w:r w:rsidR="000A1748">
              <w:rPr>
                <w:noProof/>
                <w:webHidden/>
              </w:rPr>
              <w:t>34</w:t>
            </w:r>
            <w:r>
              <w:rPr>
                <w:noProof/>
                <w:webHidden/>
              </w:rPr>
              <w:fldChar w:fldCharType="end"/>
            </w:r>
          </w:hyperlink>
        </w:p>
        <w:p w14:paraId="7676C9F0" w14:textId="17EEEC98"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45" w:history="1">
            <w:r w:rsidRPr="000F4E7E">
              <w:rPr>
                <w:rStyle w:val="Hyperlink"/>
                <w:noProof/>
              </w:rPr>
              <w:t>3.1.4 ID-kodesystem</w:t>
            </w:r>
            <w:r>
              <w:rPr>
                <w:noProof/>
                <w:webHidden/>
              </w:rPr>
              <w:tab/>
            </w:r>
            <w:r>
              <w:rPr>
                <w:noProof/>
                <w:webHidden/>
              </w:rPr>
              <w:fldChar w:fldCharType="begin"/>
            </w:r>
            <w:r>
              <w:rPr>
                <w:noProof/>
                <w:webHidden/>
              </w:rPr>
              <w:instrText xml:space="preserve"> PAGEREF _Toc66284445 \h </w:instrText>
            </w:r>
            <w:r>
              <w:rPr>
                <w:noProof/>
                <w:webHidden/>
              </w:rPr>
            </w:r>
            <w:r>
              <w:rPr>
                <w:noProof/>
                <w:webHidden/>
              </w:rPr>
              <w:fldChar w:fldCharType="separate"/>
            </w:r>
            <w:r w:rsidR="000A1748">
              <w:rPr>
                <w:noProof/>
                <w:webHidden/>
              </w:rPr>
              <w:t>34</w:t>
            </w:r>
            <w:r>
              <w:rPr>
                <w:noProof/>
                <w:webHidden/>
              </w:rPr>
              <w:fldChar w:fldCharType="end"/>
            </w:r>
          </w:hyperlink>
        </w:p>
        <w:p w14:paraId="462DF220" w14:textId="0058A10D"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46" w:history="1">
            <w:r w:rsidRPr="000F4E7E">
              <w:rPr>
                <w:rStyle w:val="Hyperlink"/>
                <w:noProof/>
              </w:rPr>
              <w:t>3.1.5 Udveksling af data og signaler</w:t>
            </w:r>
            <w:r>
              <w:rPr>
                <w:noProof/>
                <w:webHidden/>
              </w:rPr>
              <w:tab/>
            </w:r>
            <w:r>
              <w:rPr>
                <w:noProof/>
                <w:webHidden/>
              </w:rPr>
              <w:fldChar w:fldCharType="begin"/>
            </w:r>
            <w:r>
              <w:rPr>
                <w:noProof/>
                <w:webHidden/>
              </w:rPr>
              <w:instrText xml:space="preserve"> PAGEREF _Toc66284446 \h </w:instrText>
            </w:r>
            <w:r>
              <w:rPr>
                <w:noProof/>
                <w:webHidden/>
              </w:rPr>
            </w:r>
            <w:r>
              <w:rPr>
                <w:noProof/>
                <w:webHidden/>
              </w:rPr>
              <w:fldChar w:fldCharType="separate"/>
            </w:r>
            <w:r w:rsidR="000A1748">
              <w:rPr>
                <w:noProof/>
                <w:webHidden/>
              </w:rPr>
              <w:t>34</w:t>
            </w:r>
            <w:r>
              <w:rPr>
                <w:noProof/>
                <w:webHidden/>
              </w:rPr>
              <w:fldChar w:fldCharType="end"/>
            </w:r>
          </w:hyperlink>
        </w:p>
        <w:p w14:paraId="6BAE8BDD" w14:textId="715877DC"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47" w:history="1">
            <w:r w:rsidRPr="000F4E7E">
              <w:rPr>
                <w:rStyle w:val="Hyperlink"/>
                <w:noProof/>
              </w:rPr>
              <w:t>3.2 Referencer</w:t>
            </w:r>
            <w:r>
              <w:rPr>
                <w:noProof/>
                <w:webHidden/>
              </w:rPr>
              <w:tab/>
            </w:r>
            <w:r>
              <w:rPr>
                <w:noProof/>
                <w:webHidden/>
              </w:rPr>
              <w:fldChar w:fldCharType="begin"/>
            </w:r>
            <w:r>
              <w:rPr>
                <w:noProof/>
                <w:webHidden/>
              </w:rPr>
              <w:instrText xml:space="preserve"> PAGEREF _Toc66284447 \h </w:instrText>
            </w:r>
            <w:r>
              <w:rPr>
                <w:noProof/>
                <w:webHidden/>
              </w:rPr>
            </w:r>
            <w:r>
              <w:rPr>
                <w:noProof/>
                <w:webHidden/>
              </w:rPr>
              <w:fldChar w:fldCharType="separate"/>
            </w:r>
            <w:r w:rsidR="000A1748">
              <w:rPr>
                <w:noProof/>
                <w:webHidden/>
              </w:rPr>
              <w:t>34</w:t>
            </w:r>
            <w:r>
              <w:rPr>
                <w:noProof/>
                <w:webHidden/>
              </w:rPr>
              <w:fldChar w:fldCharType="end"/>
            </w:r>
          </w:hyperlink>
        </w:p>
        <w:p w14:paraId="2238A01D" w14:textId="62D15C5F"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48" w:history="1">
            <w:r w:rsidRPr="000F4E7E">
              <w:rPr>
                <w:rStyle w:val="Hyperlink"/>
                <w:noProof/>
              </w:rPr>
              <w:t>3.2.1 Generelt</w:t>
            </w:r>
            <w:r>
              <w:rPr>
                <w:noProof/>
                <w:webHidden/>
              </w:rPr>
              <w:tab/>
            </w:r>
            <w:r>
              <w:rPr>
                <w:noProof/>
                <w:webHidden/>
              </w:rPr>
              <w:fldChar w:fldCharType="begin"/>
            </w:r>
            <w:r>
              <w:rPr>
                <w:noProof/>
                <w:webHidden/>
              </w:rPr>
              <w:instrText xml:space="preserve"> PAGEREF _Toc66284448 \h </w:instrText>
            </w:r>
            <w:r>
              <w:rPr>
                <w:noProof/>
                <w:webHidden/>
              </w:rPr>
            </w:r>
            <w:r>
              <w:rPr>
                <w:noProof/>
                <w:webHidden/>
              </w:rPr>
              <w:fldChar w:fldCharType="separate"/>
            </w:r>
            <w:r w:rsidR="000A1748">
              <w:rPr>
                <w:noProof/>
                <w:webHidden/>
              </w:rPr>
              <w:t>34</w:t>
            </w:r>
            <w:r>
              <w:rPr>
                <w:noProof/>
                <w:webHidden/>
              </w:rPr>
              <w:fldChar w:fldCharType="end"/>
            </w:r>
          </w:hyperlink>
        </w:p>
        <w:p w14:paraId="716331B4" w14:textId="45CD197F"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49" w:history="1">
            <w:r w:rsidRPr="000F4E7E">
              <w:rPr>
                <w:rStyle w:val="Hyperlink"/>
                <w:noProof/>
              </w:rPr>
              <w:t>3.2.2 Referencer der er generelt gældende for arbejdet</w:t>
            </w:r>
            <w:r>
              <w:rPr>
                <w:noProof/>
                <w:webHidden/>
              </w:rPr>
              <w:tab/>
            </w:r>
            <w:r>
              <w:rPr>
                <w:noProof/>
                <w:webHidden/>
              </w:rPr>
              <w:fldChar w:fldCharType="begin"/>
            </w:r>
            <w:r>
              <w:rPr>
                <w:noProof/>
                <w:webHidden/>
              </w:rPr>
              <w:instrText xml:space="preserve"> PAGEREF _Toc66284449 \h </w:instrText>
            </w:r>
            <w:r>
              <w:rPr>
                <w:noProof/>
                <w:webHidden/>
              </w:rPr>
            </w:r>
            <w:r>
              <w:rPr>
                <w:noProof/>
                <w:webHidden/>
              </w:rPr>
              <w:fldChar w:fldCharType="separate"/>
            </w:r>
            <w:r w:rsidR="000A1748">
              <w:rPr>
                <w:noProof/>
                <w:webHidden/>
              </w:rPr>
              <w:t>34</w:t>
            </w:r>
            <w:r>
              <w:rPr>
                <w:noProof/>
                <w:webHidden/>
              </w:rPr>
              <w:fldChar w:fldCharType="end"/>
            </w:r>
          </w:hyperlink>
        </w:p>
        <w:p w14:paraId="0576B6F0" w14:textId="0F911EAE"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50" w:history="1">
            <w:r w:rsidRPr="000F4E7E">
              <w:rPr>
                <w:rStyle w:val="Hyperlink"/>
                <w:noProof/>
              </w:rPr>
              <w:t>3.2.3 Referencer der er gældende for specifikke dele af arbejdet</w:t>
            </w:r>
            <w:r>
              <w:rPr>
                <w:noProof/>
                <w:webHidden/>
              </w:rPr>
              <w:tab/>
            </w:r>
            <w:r>
              <w:rPr>
                <w:noProof/>
                <w:webHidden/>
              </w:rPr>
              <w:fldChar w:fldCharType="begin"/>
            </w:r>
            <w:r>
              <w:rPr>
                <w:noProof/>
                <w:webHidden/>
              </w:rPr>
              <w:instrText xml:space="preserve"> PAGEREF _Toc66284450 \h </w:instrText>
            </w:r>
            <w:r>
              <w:rPr>
                <w:noProof/>
                <w:webHidden/>
              </w:rPr>
            </w:r>
            <w:r>
              <w:rPr>
                <w:noProof/>
                <w:webHidden/>
              </w:rPr>
              <w:fldChar w:fldCharType="separate"/>
            </w:r>
            <w:r w:rsidR="000A1748">
              <w:rPr>
                <w:noProof/>
                <w:webHidden/>
              </w:rPr>
              <w:t>34</w:t>
            </w:r>
            <w:r>
              <w:rPr>
                <w:noProof/>
                <w:webHidden/>
              </w:rPr>
              <w:fldChar w:fldCharType="end"/>
            </w:r>
          </w:hyperlink>
        </w:p>
        <w:p w14:paraId="3654C212" w14:textId="7827C890"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51" w:history="1">
            <w:r w:rsidRPr="000F4E7E">
              <w:rPr>
                <w:rStyle w:val="Hyperlink"/>
                <w:noProof/>
              </w:rPr>
              <w:t>3.3 Projektering</w:t>
            </w:r>
            <w:r>
              <w:rPr>
                <w:noProof/>
                <w:webHidden/>
              </w:rPr>
              <w:tab/>
            </w:r>
            <w:r>
              <w:rPr>
                <w:noProof/>
                <w:webHidden/>
              </w:rPr>
              <w:fldChar w:fldCharType="begin"/>
            </w:r>
            <w:r>
              <w:rPr>
                <w:noProof/>
                <w:webHidden/>
              </w:rPr>
              <w:instrText xml:space="preserve"> PAGEREF _Toc66284451 \h </w:instrText>
            </w:r>
            <w:r>
              <w:rPr>
                <w:noProof/>
                <w:webHidden/>
              </w:rPr>
            </w:r>
            <w:r>
              <w:rPr>
                <w:noProof/>
                <w:webHidden/>
              </w:rPr>
              <w:fldChar w:fldCharType="separate"/>
            </w:r>
            <w:r w:rsidR="000A1748">
              <w:rPr>
                <w:noProof/>
                <w:webHidden/>
              </w:rPr>
              <w:t>36</w:t>
            </w:r>
            <w:r>
              <w:rPr>
                <w:noProof/>
                <w:webHidden/>
              </w:rPr>
              <w:fldChar w:fldCharType="end"/>
            </w:r>
          </w:hyperlink>
        </w:p>
        <w:p w14:paraId="6CA5FECF" w14:textId="056452F3"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52" w:history="1">
            <w:r w:rsidRPr="000F4E7E">
              <w:rPr>
                <w:rStyle w:val="Hyperlink"/>
                <w:noProof/>
              </w:rPr>
              <w:t>3.3.1 Generelt</w:t>
            </w:r>
            <w:r>
              <w:rPr>
                <w:noProof/>
                <w:webHidden/>
              </w:rPr>
              <w:tab/>
            </w:r>
            <w:r>
              <w:rPr>
                <w:noProof/>
                <w:webHidden/>
              </w:rPr>
              <w:fldChar w:fldCharType="begin"/>
            </w:r>
            <w:r>
              <w:rPr>
                <w:noProof/>
                <w:webHidden/>
              </w:rPr>
              <w:instrText xml:space="preserve"> PAGEREF _Toc66284452 \h </w:instrText>
            </w:r>
            <w:r>
              <w:rPr>
                <w:noProof/>
                <w:webHidden/>
              </w:rPr>
            </w:r>
            <w:r>
              <w:rPr>
                <w:noProof/>
                <w:webHidden/>
              </w:rPr>
              <w:fldChar w:fldCharType="separate"/>
            </w:r>
            <w:r w:rsidR="000A1748">
              <w:rPr>
                <w:noProof/>
                <w:webHidden/>
              </w:rPr>
              <w:t>36</w:t>
            </w:r>
            <w:r>
              <w:rPr>
                <w:noProof/>
                <w:webHidden/>
              </w:rPr>
              <w:fldChar w:fldCharType="end"/>
            </w:r>
          </w:hyperlink>
        </w:p>
        <w:p w14:paraId="372D35F9" w14:textId="40EB454B"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53" w:history="1">
            <w:r w:rsidRPr="000F4E7E">
              <w:rPr>
                <w:rStyle w:val="Hyperlink"/>
                <w:noProof/>
              </w:rPr>
              <w:t>3.3.2 Dokumentation</w:t>
            </w:r>
            <w:r>
              <w:rPr>
                <w:noProof/>
                <w:webHidden/>
              </w:rPr>
              <w:tab/>
            </w:r>
            <w:r>
              <w:rPr>
                <w:noProof/>
                <w:webHidden/>
              </w:rPr>
              <w:fldChar w:fldCharType="begin"/>
            </w:r>
            <w:r>
              <w:rPr>
                <w:noProof/>
                <w:webHidden/>
              </w:rPr>
              <w:instrText xml:space="preserve"> PAGEREF _Toc66284453 \h </w:instrText>
            </w:r>
            <w:r>
              <w:rPr>
                <w:noProof/>
                <w:webHidden/>
              </w:rPr>
            </w:r>
            <w:r>
              <w:rPr>
                <w:noProof/>
                <w:webHidden/>
              </w:rPr>
              <w:fldChar w:fldCharType="separate"/>
            </w:r>
            <w:r w:rsidR="000A1748">
              <w:rPr>
                <w:noProof/>
                <w:webHidden/>
              </w:rPr>
              <w:t>36</w:t>
            </w:r>
            <w:r>
              <w:rPr>
                <w:noProof/>
                <w:webHidden/>
              </w:rPr>
              <w:fldChar w:fldCharType="end"/>
            </w:r>
          </w:hyperlink>
        </w:p>
        <w:p w14:paraId="5C7C6527" w14:textId="2C68DFB7"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54" w:history="1">
            <w:r w:rsidRPr="000F4E7E">
              <w:rPr>
                <w:rStyle w:val="Hyperlink"/>
                <w:noProof/>
              </w:rPr>
              <w:t>3.4 Undersøgelser</w:t>
            </w:r>
            <w:r>
              <w:rPr>
                <w:noProof/>
                <w:webHidden/>
              </w:rPr>
              <w:tab/>
            </w:r>
            <w:r>
              <w:rPr>
                <w:noProof/>
                <w:webHidden/>
              </w:rPr>
              <w:fldChar w:fldCharType="begin"/>
            </w:r>
            <w:r>
              <w:rPr>
                <w:noProof/>
                <w:webHidden/>
              </w:rPr>
              <w:instrText xml:space="preserve"> PAGEREF _Toc66284454 \h </w:instrText>
            </w:r>
            <w:r>
              <w:rPr>
                <w:noProof/>
                <w:webHidden/>
              </w:rPr>
            </w:r>
            <w:r>
              <w:rPr>
                <w:noProof/>
                <w:webHidden/>
              </w:rPr>
              <w:fldChar w:fldCharType="separate"/>
            </w:r>
            <w:r w:rsidR="000A1748">
              <w:rPr>
                <w:noProof/>
                <w:webHidden/>
              </w:rPr>
              <w:t>37</w:t>
            </w:r>
            <w:r>
              <w:rPr>
                <w:noProof/>
                <w:webHidden/>
              </w:rPr>
              <w:fldChar w:fldCharType="end"/>
            </w:r>
          </w:hyperlink>
        </w:p>
        <w:p w14:paraId="2B415EE3" w14:textId="1F5D9D5C"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55" w:history="1">
            <w:r w:rsidRPr="000F4E7E">
              <w:rPr>
                <w:rStyle w:val="Hyperlink"/>
                <w:noProof/>
              </w:rPr>
              <w:t>3.4.1 Generelt</w:t>
            </w:r>
            <w:r>
              <w:rPr>
                <w:noProof/>
                <w:webHidden/>
              </w:rPr>
              <w:tab/>
            </w:r>
            <w:r>
              <w:rPr>
                <w:noProof/>
                <w:webHidden/>
              </w:rPr>
              <w:fldChar w:fldCharType="begin"/>
            </w:r>
            <w:r>
              <w:rPr>
                <w:noProof/>
                <w:webHidden/>
              </w:rPr>
              <w:instrText xml:space="preserve"> PAGEREF _Toc66284455 \h </w:instrText>
            </w:r>
            <w:r>
              <w:rPr>
                <w:noProof/>
                <w:webHidden/>
              </w:rPr>
            </w:r>
            <w:r>
              <w:rPr>
                <w:noProof/>
                <w:webHidden/>
              </w:rPr>
              <w:fldChar w:fldCharType="separate"/>
            </w:r>
            <w:r w:rsidR="000A1748">
              <w:rPr>
                <w:noProof/>
                <w:webHidden/>
              </w:rPr>
              <w:t>37</w:t>
            </w:r>
            <w:r>
              <w:rPr>
                <w:noProof/>
                <w:webHidden/>
              </w:rPr>
              <w:fldChar w:fldCharType="end"/>
            </w:r>
          </w:hyperlink>
        </w:p>
        <w:p w14:paraId="05E1FC84" w14:textId="44FB3F11"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56" w:history="1">
            <w:r w:rsidRPr="000F4E7E">
              <w:rPr>
                <w:rStyle w:val="Hyperlink"/>
                <w:noProof/>
              </w:rPr>
              <w:t>3.4.2 Dokumentation</w:t>
            </w:r>
            <w:r>
              <w:rPr>
                <w:noProof/>
                <w:webHidden/>
              </w:rPr>
              <w:tab/>
            </w:r>
            <w:r>
              <w:rPr>
                <w:noProof/>
                <w:webHidden/>
              </w:rPr>
              <w:fldChar w:fldCharType="begin"/>
            </w:r>
            <w:r>
              <w:rPr>
                <w:noProof/>
                <w:webHidden/>
              </w:rPr>
              <w:instrText xml:space="preserve"> PAGEREF _Toc66284456 \h </w:instrText>
            </w:r>
            <w:r>
              <w:rPr>
                <w:noProof/>
                <w:webHidden/>
              </w:rPr>
            </w:r>
            <w:r>
              <w:rPr>
                <w:noProof/>
                <w:webHidden/>
              </w:rPr>
              <w:fldChar w:fldCharType="separate"/>
            </w:r>
            <w:r w:rsidR="000A1748">
              <w:rPr>
                <w:noProof/>
                <w:webHidden/>
              </w:rPr>
              <w:t>37</w:t>
            </w:r>
            <w:r>
              <w:rPr>
                <w:noProof/>
                <w:webHidden/>
              </w:rPr>
              <w:fldChar w:fldCharType="end"/>
            </w:r>
          </w:hyperlink>
        </w:p>
        <w:p w14:paraId="49A10375" w14:textId="630953AC"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57" w:history="1">
            <w:r w:rsidRPr="000F4E7E">
              <w:rPr>
                <w:rStyle w:val="Hyperlink"/>
                <w:noProof/>
              </w:rPr>
              <w:t>3.5 Materialer og produkter</w:t>
            </w:r>
            <w:r>
              <w:rPr>
                <w:noProof/>
                <w:webHidden/>
              </w:rPr>
              <w:tab/>
            </w:r>
            <w:r>
              <w:rPr>
                <w:noProof/>
                <w:webHidden/>
              </w:rPr>
              <w:fldChar w:fldCharType="begin"/>
            </w:r>
            <w:r>
              <w:rPr>
                <w:noProof/>
                <w:webHidden/>
              </w:rPr>
              <w:instrText xml:space="preserve"> PAGEREF _Toc66284457 \h </w:instrText>
            </w:r>
            <w:r>
              <w:rPr>
                <w:noProof/>
                <w:webHidden/>
              </w:rPr>
            </w:r>
            <w:r>
              <w:rPr>
                <w:noProof/>
                <w:webHidden/>
              </w:rPr>
              <w:fldChar w:fldCharType="separate"/>
            </w:r>
            <w:r w:rsidR="000A1748">
              <w:rPr>
                <w:noProof/>
                <w:webHidden/>
              </w:rPr>
              <w:t>37</w:t>
            </w:r>
            <w:r>
              <w:rPr>
                <w:noProof/>
                <w:webHidden/>
              </w:rPr>
              <w:fldChar w:fldCharType="end"/>
            </w:r>
          </w:hyperlink>
        </w:p>
        <w:p w14:paraId="410E7F7D" w14:textId="478B7507"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58" w:history="1">
            <w:r w:rsidRPr="000F4E7E">
              <w:rPr>
                <w:rStyle w:val="Hyperlink"/>
                <w:noProof/>
              </w:rPr>
              <w:t>3.5.1 Generelt</w:t>
            </w:r>
            <w:r>
              <w:rPr>
                <w:noProof/>
                <w:webHidden/>
              </w:rPr>
              <w:tab/>
            </w:r>
            <w:r>
              <w:rPr>
                <w:noProof/>
                <w:webHidden/>
              </w:rPr>
              <w:fldChar w:fldCharType="begin"/>
            </w:r>
            <w:r>
              <w:rPr>
                <w:noProof/>
                <w:webHidden/>
              </w:rPr>
              <w:instrText xml:space="preserve"> PAGEREF _Toc66284458 \h </w:instrText>
            </w:r>
            <w:r>
              <w:rPr>
                <w:noProof/>
                <w:webHidden/>
              </w:rPr>
            </w:r>
            <w:r>
              <w:rPr>
                <w:noProof/>
                <w:webHidden/>
              </w:rPr>
              <w:fldChar w:fldCharType="separate"/>
            </w:r>
            <w:r w:rsidR="000A1748">
              <w:rPr>
                <w:noProof/>
                <w:webHidden/>
              </w:rPr>
              <w:t>37</w:t>
            </w:r>
            <w:r>
              <w:rPr>
                <w:noProof/>
                <w:webHidden/>
              </w:rPr>
              <w:fldChar w:fldCharType="end"/>
            </w:r>
          </w:hyperlink>
        </w:p>
        <w:p w14:paraId="643DAC09" w14:textId="6D795D45"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59" w:history="1">
            <w:r w:rsidRPr="000F4E7E">
              <w:rPr>
                <w:rStyle w:val="Hyperlink"/>
                <w:noProof/>
              </w:rPr>
              <w:t>3.5.2 BMS system, betjeningskrav for CTS og IBI</w:t>
            </w:r>
            <w:r>
              <w:rPr>
                <w:noProof/>
                <w:webHidden/>
              </w:rPr>
              <w:tab/>
            </w:r>
            <w:r>
              <w:rPr>
                <w:noProof/>
                <w:webHidden/>
              </w:rPr>
              <w:fldChar w:fldCharType="begin"/>
            </w:r>
            <w:r>
              <w:rPr>
                <w:noProof/>
                <w:webHidden/>
              </w:rPr>
              <w:instrText xml:space="preserve"> PAGEREF _Toc66284459 \h </w:instrText>
            </w:r>
            <w:r>
              <w:rPr>
                <w:noProof/>
                <w:webHidden/>
              </w:rPr>
            </w:r>
            <w:r>
              <w:rPr>
                <w:noProof/>
                <w:webHidden/>
              </w:rPr>
              <w:fldChar w:fldCharType="separate"/>
            </w:r>
            <w:r w:rsidR="000A1748">
              <w:rPr>
                <w:noProof/>
                <w:webHidden/>
              </w:rPr>
              <w:t>39</w:t>
            </w:r>
            <w:r>
              <w:rPr>
                <w:noProof/>
                <w:webHidden/>
              </w:rPr>
              <w:fldChar w:fldCharType="end"/>
            </w:r>
          </w:hyperlink>
        </w:p>
        <w:p w14:paraId="2CFDB601" w14:textId="57B7281C"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0" w:history="1">
            <w:r w:rsidRPr="000F4E7E">
              <w:rPr>
                <w:rStyle w:val="Hyperlink"/>
                <w:noProof/>
              </w:rPr>
              <w:t>3.5.3 Kommunikation og netværk for CTS og IBI</w:t>
            </w:r>
            <w:r>
              <w:rPr>
                <w:noProof/>
                <w:webHidden/>
              </w:rPr>
              <w:tab/>
            </w:r>
            <w:r>
              <w:rPr>
                <w:noProof/>
                <w:webHidden/>
              </w:rPr>
              <w:fldChar w:fldCharType="begin"/>
            </w:r>
            <w:r>
              <w:rPr>
                <w:noProof/>
                <w:webHidden/>
              </w:rPr>
              <w:instrText xml:space="preserve"> PAGEREF _Toc66284460 \h </w:instrText>
            </w:r>
            <w:r>
              <w:rPr>
                <w:noProof/>
                <w:webHidden/>
              </w:rPr>
            </w:r>
            <w:r>
              <w:rPr>
                <w:noProof/>
                <w:webHidden/>
              </w:rPr>
              <w:fldChar w:fldCharType="separate"/>
            </w:r>
            <w:r w:rsidR="000A1748">
              <w:rPr>
                <w:noProof/>
                <w:webHidden/>
              </w:rPr>
              <w:t>62</w:t>
            </w:r>
            <w:r>
              <w:rPr>
                <w:noProof/>
                <w:webHidden/>
              </w:rPr>
              <w:fldChar w:fldCharType="end"/>
            </w:r>
          </w:hyperlink>
        </w:p>
        <w:p w14:paraId="1C3C0AF3" w14:textId="68515DC4"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1" w:history="1">
            <w:r w:rsidRPr="000F4E7E">
              <w:rPr>
                <w:rStyle w:val="Hyperlink"/>
                <w:noProof/>
              </w:rPr>
              <w:t>3.5.4 CTS undercentraler</w:t>
            </w:r>
            <w:r>
              <w:rPr>
                <w:noProof/>
                <w:webHidden/>
              </w:rPr>
              <w:tab/>
            </w:r>
            <w:r>
              <w:rPr>
                <w:noProof/>
                <w:webHidden/>
              </w:rPr>
              <w:fldChar w:fldCharType="begin"/>
            </w:r>
            <w:r>
              <w:rPr>
                <w:noProof/>
                <w:webHidden/>
              </w:rPr>
              <w:instrText xml:space="preserve"> PAGEREF _Toc66284461 \h </w:instrText>
            </w:r>
            <w:r>
              <w:rPr>
                <w:noProof/>
                <w:webHidden/>
              </w:rPr>
            </w:r>
            <w:r>
              <w:rPr>
                <w:noProof/>
                <w:webHidden/>
              </w:rPr>
              <w:fldChar w:fldCharType="separate"/>
            </w:r>
            <w:r w:rsidR="000A1748">
              <w:rPr>
                <w:noProof/>
                <w:webHidden/>
              </w:rPr>
              <w:t>66</w:t>
            </w:r>
            <w:r>
              <w:rPr>
                <w:noProof/>
                <w:webHidden/>
              </w:rPr>
              <w:fldChar w:fldCharType="end"/>
            </w:r>
          </w:hyperlink>
        </w:p>
        <w:p w14:paraId="467CC3CD" w14:textId="1F5418E5"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2" w:history="1">
            <w:r w:rsidRPr="000F4E7E">
              <w:rPr>
                <w:rStyle w:val="Hyperlink"/>
                <w:noProof/>
              </w:rPr>
              <w:t>3.5.5 IBI-anlæg</w:t>
            </w:r>
            <w:r>
              <w:rPr>
                <w:noProof/>
                <w:webHidden/>
              </w:rPr>
              <w:tab/>
            </w:r>
            <w:r>
              <w:rPr>
                <w:noProof/>
                <w:webHidden/>
              </w:rPr>
              <w:fldChar w:fldCharType="begin"/>
            </w:r>
            <w:r>
              <w:rPr>
                <w:noProof/>
                <w:webHidden/>
              </w:rPr>
              <w:instrText xml:space="preserve"> PAGEREF _Toc66284462 \h </w:instrText>
            </w:r>
            <w:r>
              <w:rPr>
                <w:noProof/>
                <w:webHidden/>
              </w:rPr>
            </w:r>
            <w:r>
              <w:rPr>
                <w:noProof/>
                <w:webHidden/>
              </w:rPr>
              <w:fldChar w:fldCharType="separate"/>
            </w:r>
            <w:r w:rsidR="000A1748">
              <w:rPr>
                <w:noProof/>
                <w:webHidden/>
              </w:rPr>
              <w:t>71</w:t>
            </w:r>
            <w:r>
              <w:rPr>
                <w:noProof/>
                <w:webHidden/>
              </w:rPr>
              <w:fldChar w:fldCharType="end"/>
            </w:r>
          </w:hyperlink>
        </w:p>
        <w:p w14:paraId="3B7059CD" w14:textId="115766D5"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3" w:history="1">
            <w:r w:rsidRPr="000F4E7E">
              <w:rPr>
                <w:rStyle w:val="Hyperlink"/>
                <w:noProof/>
              </w:rPr>
              <w:t>3.5.6 Automatikkomponenter for CTS og IBI</w:t>
            </w:r>
            <w:r>
              <w:rPr>
                <w:noProof/>
                <w:webHidden/>
              </w:rPr>
              <w:tab/>
            </w:r>
            <w:r>
              <w:rPr>
                <w:noProof/>
                <w:webHidden/>
              </w:rPr>
              <w:fldChar w:fldCharType="begin"/>
            </w:r>
            <w:r>
              <w:rPr>
                <w:noProof/>
                <w:webHidden/>
              </w:rPr>
              <w:instrText xml:space="preserve"> PAGEREF _Toc66284463 \h </w:instrText>
            </w:r>
            <w:r>
              <w:rPr>
                <w:noProof/>
                <w:webHidden/>
              </w:rPr>
            </w:r>
            <w:r>
              <w:rPr>
                <w:noProof/>
                <w:webHidden/>
              </w:rPr>
              <w:fldChar w:fldCharType="separate"/>
            </w:r>
            <w:r w:rsidR="000A1748">
              <w:rPr>
                <w:noProof/>
                <w:webHidden/>
              </w:rPr>
              <w:t>75</w:t>
            </w:r>
            <w:r>
              <w:rPr>
                <w:noProof/>
                <w:webHidden/>
              </w:rPr>
              <w:fldChar w:fldCharType="end"/>
            </w:r>
          </w:hyperlink>
        </w:p>
        <w:p w14:paraId="6031EE81" w14:textId="59B288FC"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4" w:history="1">
            <w:r w:rsidRPr="000F4E7E">
              <w:rPr>
                <w:rStyle w:val="Hyperlink"/>
                <w:noProof/>
              </w:rPr>
              <w:t>3.5.7 El-arbejder</w:t>
            </w:r>
            <w:r>
              <w:rPr>
                <w:noProof/>
                <w:webHidden/>
              </w:rPr>
              <w:tab/>
            </w:r>
            <w:r>
              <w:rPr>
                <w:noProof/>
                <w:webHidden/>
              </w:rPr>
              <w:fldChar w:fldCharType="begin"/>
            </w:r>
            <w:r>
              <w:rPr>
                <w:noProof/>
                <w:webHidden/>
              </w:rPr>
              <w:instrText xml:space="preserve"> PAGEREF _Toc66284464 \h </w:instrText>
            </w:r>
            <w:r>
              <w:rPr>
                <w:noProof/>
                <w:webHidden/>
              </w:rPr>
            </w:r>
            <w:r>
              <w:rPr>
                <w:noProof/>
                <w:webHidden/>
              </w:rPr>
              <w:fldChar w:fldCharType="separate"/>
            </w:r>
            <w:r w:rsidR="000A1748">
              <w:rPr>
                <w:noProof/>
                <w:webHidden/>
              </w:rPr>
              <w:t>83</w:t>
            </w:r>
            <w:r>
              <w:rPr>
                <w:noProof/>
                <w:webHidden/>
              </w:rPr>
              <w:fldChar w:fldCharType="end"/>
            </w:r>
          </w:hyperlink>
        </w:p>
        <w:p w14:paraId="7697AD51" w14:textId="365296C1"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65" w:history="1">
            <w:r w:rsidRPr="000F4E7E">
              <w:rPr>
                <w:rStyle w:val="Hyperlink"/>
                <w:noProof/>
              </w:rPr>
              <w:t>3.6 Udførelse</w:t>
            </w:r>
            <w:r>
              <w:rPr>
                <w:noProof/>
                <w:webHidden/>
              </w:rPr>
              <w:tab/>
            </w:r>
            <w:r>
              <w:rPr>
                <w:noProof/>
                <w:webHidden/>
              </w:rPr>
              <w:fldChar w:fldCharType="begin"/>
            </w:r>
            <w:r>
              <w:rPr>
                <w:noProof/>
                <w:webHidden/>
              </w:rPr>
              <w:instrText xml:space="preserve"> PAGEREF _Toc66284465 \h </w:instrText>
            </w:r>
            <w:r>
              <w:rPr>
                <w:noProof/>
                <w:webHidden/>
              </w:rPr>
            </w:r>
            <w:r>
              <w:rPr>
                <w:noProof/>
                <w:webHidden/>
              </w:rPr>
              <w:fldChar w:fldCharType="separate"/>
            </w:r>
            <w:r w:rsidR="000A1748">
              <w:rPr>
                <w:noProof/>
                <w:webHidden/>
              </w:rPr>
              <w:t>83</w:t>
            </w:r>
            <w:r>
              <w:rPr>
                <w:noProof/>
                <w:webHidden/>
              </w:rPr>
              <w:fldChar w:fldCharType="end"/>
            </w:r>
          </w:hyperlink>
        </w:p>
        <w:p w14:paraId="33E0F031" w14:textId="354BC3A9"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6" w:history="1">
            <w:r w:rsidRPr="000F4E7E">
              <w:rPr>
                <w:rStyle w:val="Hyperlink"/>
                <w:noProof/>
              </w:rPr>
              <w:t>3.6.1 Generelt</w:t>
            </w:r>
            <w:r>
              <w:rPr>
                <w:noProof/>
                <w:webHidden/>
              </w:rPr>
              <w:tab/>
            </w:r>
            <w:r>
              <w:rPr>
                <w:noProof/>
                <w:webHidden/>
              </w:rPr>
              <w:fldChar w:fldCharType="begin"/>
            </w:r>
            <w:r>
              <w:rPr>
                <w:noProof/>
                <w:webHidden/>
              </w:rPr>
              <w:instrText xml:space="preserve"> PAGEREF _Toc66284466 \h </w:instrText>
            </w:r>
            <w:r>
              <w:rPr>
                <w:noProof/>
                <w:webHidden/>
              </w:rPr>
            </w:r>
            <w:r>
              <w:rPr>
                <w:noProof/>
                <w:webHidden/>
              </w:rPr>
              <w:fldChar w:fldCharType="separate"/>
            </w:r>
            <w:r w:rsidR="000A1748">
              <w:rPr>
                <w:noProof/>
                <w:webHidden/>
              </w:rPr>
              <w:t>83</w:t>
            </w:r>
            <w:r>
              <w:rPr>
                <w:noProof/>
                <w:webHidden/>
              </w:rPr>
              <w:fldChar w:fldCharType="end"/>
            </w:r>
          </w:hyperlink>
        </w:p>
        <w:p w14:paraId="576B53B4" w14:textId="64AE1F24"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7" w:history="1">
            <w:r w:rsidRPr="000F4E7E">
              <w:rPr>
                <w:rStyle w:val="Hyperlink"/>
                <w:noProof/>
              </w:rPr>
              <w:t>3.6.2 Mål og tolerancer</w:t>
            </w:r>
            <w:r>
              <w:rPr>
                <w:noProof/>
                <w:webHidden/>
              </w:rPr>
              <w:tab/>
            </w:r>
            <w:r>
              <w:rPr>
                <w:noProof/>
                <w:webHidden/>
              </w:rPr>
              <w:fldChar w:fldCharType="begin"/>
            </w:r>
            <w:r>
              <w:rPr>
                <w:noProof/>
                <w:webHidden/>
              </w:rPr>
              <w:instrText xml:space="preserve"> PAGEREF _Toc66284467 \h </w:instrText>
            </w:r>
            <w:r>
              <w:rPr>
                <w:noProof/>
                <w:webHidden/>
              </w:rPr>
            </w:r>
            <w:r>
              <w:rPr>
                <w:noProof/>
                <w:webHidden/>
              </w:rPr>
              <w:fldChar w:fldCharType="separate"/>
            </w:r>
            <w:r w:rsidR="000A1748">
              <w:rPr>
                <w:noProof/>
                <w:webHidden/>
              </w:rPr>
              <w:t>84</w:t>
            </w:r>
            <w:r>
              <w:rPr>
                <w:noProof/>
                <w:webHidden/>
              </w:rPr>
              <w:fldChar w:fldCharType="end"/>
            </w:r>
          </w:hyperlink>
        </w:p>
        <w:p w14:paraId="4B76FA4E" w14:textId="663B2561"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8" w:history="1">
            <w:r w:rsidRPr="000F4E7E">
              <w:rPr>
                <w:rStyle w:val="Hyperlink"/>
                <w:noProof/>
              </w:rPr>
              <w:t>3.6.3 Gennemføringer, påmonteringer og retableringer</w:t>
            </w:r>
            <w:r>
              <w:rPr>
                <w:noProof/>
                <w:webHidden/>
              </w:rPr>
              <w:tab/>
            </w:r>
            <w:r>
              <w:rPr>
                <w:noProof/>
                <w:webHidden/>
              </w:rPr>
              <w:fldChar w:fldCharType="begin"/>
            </w:r>
            <w:r>
              <w:rPr>
                <w:noProof/>
                <w:webHidden/>
              </w:rPr>
              <w:instrText xml:space="preserve"> PAGEREF _Toc66284468 \h </w:instrText>
            </w:r>
            <w:r>
              <w:rPr>
                <w:noProof/>
                <w:webHidden/>
              </w:rPr>
            </w:r>
            <w:r>
              <w:rPr>
                <w:noProof/>
                <w:webHidden/>
              </w:rPr>
              <w:fldChar w:fldCharType="separate"/>
            </w:r>
            <w:r w:rsidR="000A1748">
              <w:rPr>
                <w:noProof/>
                <w:webHidden/>
              </w:rPr>
              <w:t>86</w:t>
            </w:r>
            <w:r>
              <w:rPr>
                <w:noProof/>
                <w:webHidden/>
              </w:rPr>
              <w:fldChar w:fldCharType="end"/>
            </w:r>
          </w:hyperlink>
        </w:p>
        <w:p w14:paraId="2E6D5AFA" w14:textId="100E0294"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69" w:history="1">
            <w:r w:rsidRPr="000F4E7E">
              <w:rPr>
                <w:rStyle w:val="Hyperlink"/>
                <w:noProof/>
              </w:rPr>
              <w:t>3.6.4 Demontering</w:t>
            </w:r>
            <w:r>
              <w:rPr>
                <w:noProof/>
                <w:webHidden/>
              </w:rPr>
              <w:tab/>
            </w:r>
            <w:r>
              <w:rPr>
                <w:noProof/>
                <w:webHidden/>
              </w:rPr>
              <w:fldChar w:fldCharType="begin"/>
            </w:r>
            <w:r>
              <w:rPr>
                <w:noProof/>
                <w:webHidden/>
              </w:rPr>
              <w:instrText xml:space="preserve"> PAGEREF _Toc66284469 \h </w:instrText>
            </w:r>
            <w:r>
              <w:rPr>
                <w:noProof/>
                <w:webHidden/>
              </w:rPr>
            </w:r>
            <w:r>
              <w:rPr>
                <w:noProof/>
                <w:webHidden/>
              </w:rPr>
              <w:fldChar w:fldCharType="separate"/>
            </w:r>
            <w:r w:rsidR="000A1748">
              <w:rPr>
                <w:noProof/>
                <w:webHidden/>
              </w:rPr>
              <w:t>86</w:t>
            </w:r>
            <w:r>
              <w:rPr>
                <w:noProof/>
                <w:webHidden/>
              </w:rPr>
              <w:fldChar w:fldCharType="end"/>
            </w:r>
          </w:hyperlink>
        </w:p>
        <w:p w14:paraId="3447FE17" w14:textId="131A7CC9"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0" w:history="1">
            <w:r w:rsidRPr="000F4E7E">
              <w:rPr>
                <w:rStyle w:val="Hyperlink"/>
                <w:noProof/>
              </w:rPr>
              <w:t>3.6.5 Opretning</w:t>
            </w:r>
            <w:r>
              <w:rPr>
                <w:noProof/>
                <w:webHidden/>
              </w:rPr>
              <w:tab/>
            </w:r>
            <w:r>
              <w:rPr>
                <w:noProof/>
                <w:webHidden/>
              </w:rPr>
              <w:fldChar w:fldCharType="begin"/>
            </w:r>
            <w:r>
              <w:rPr>
                <w:noProof/>
                <w:webHidden/>
              </w:rPr>
              <w:instrText xml:space="preserve"> PAGEREF _Toc66284470 \h </w:instrText>
            </w:r>
            <w:r>
              <w:rPr>
                <w:noProof/>
                <w:webHidden/>
              </w:rPr>
            </w:r>
            <w:r>
              <w:rPr>
                <w:noProof/>
                <w:webHidden/>
              </w:rPr>
              <w:fldChar w:fldCharType="separate"/>
            </w:r>
            <w:r w:rsidR="000A1748">
              <w:rPr>
                <w:noProof/>
                <w:webHidden/>
              </w:rPr>
              <w:t>86</w:t>
            </w:r>
            <w:r>
              <w:rPr>
                <w:noProof/>
                <w:webHidden/>
              </w:rPr>
              <w:fldChar w:fldCharType="end"/>
            </w:r>
          </w:hyperlink>
        </w:p>
        <w:p w14:paraId="48EB86F4" w14:textId="69A1183C"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1" w:history="1">
            <w:r w:rsidRPr="000F4E7E">
              <w:rPr>
                <w:rStyle w:val="Hyperlink"/>
                <w:noProof/>
              </w:rPr>
              <w:t>3.6.6 Mærkning</w:t>
            </w:r>
            <w:r>
              <w:rPr>
                <w:noProof/>
                <w:webHidden/>
              </w:rPr>
              <w:tab/>
            </w:r>
            <w:r>
              <w:rPr>
                <w:noProof/>
                <w:webHidden/>
              </w:rPr>
              <w:fldChar w:fldCharType="begin"/>
            </w:r>
            <w:r>
              <w:rPr>
                <w:noProof/>
                <w:webHidden/>
              </w:rPr>
              <w:instrText xml:space="preserve"> PAGEREF _Toc66284471 \h </w:instrText>
            </w:r>
            <w:r>
              <w:rPr>
                <w:noProof/>
                <w:webHidden/>
              </w:rPr>
            </w:r>
            <w:r>
              <w:rPr>
                <w:noProof/>
                <w:webHidden/>
              </w:rPr>
              <w:fldChar w:fldCharType="separate"/>
            </w:r>
            <w:r w:rsidR="000A1748">
              <w:rPr>
                <w:noProof/>
                <w:webHidden/>
              </w:rPr>
              <w:t>87</w:t>
            </w:r>
            <w:r>
              <w:rPr>
                <w:noProof/>
                <w:webHidden/>
              </w:rPr>
              <w:fldChar w:fldCharType="end"/>
            </w:r>
          </w:hyperlink>
        </w:p>
        <w:p w14:paraId="0EA52D3D" w14:textId="76DEAA20"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2" w:history="1">
            <w:r w:rsidRPr="000F4E7E">
              <w:rPr>
                <w:rStyle w:val="Hyperlink"/>
                <w:noProof/>
              </w:rPr>
              <w:t>3.6.7 Kommunikation og netværk for CTS og IBI</w:t>
            </w:r>
            <w:r>
              <w:rPr>
                <w:noProof/>
                <w:webHidden/>
              </w:rPr>
              <w:tab/>
            </w:r>
            <w:r>
              <w:rPr>
                <w:noProof/>
                <w:webHidden/>
              </w:rPr>
              <w:fldChar w:fldCharType="begin"/>
            </w:r>
            <w:r>
              <w:rPr>
                <w:noProof/>
                <w:webHidden/>
              </w:rPr>
              <w:instrText xml:space="preserve"> PAGEREF _Toc66284472 \h </w:instrText>
            </w:r>
            <w:r>
              <w:rPr>
                <w:noProof/>
                <w:webHidden/>
              </w:rPr>
            </w:r>
            <w:r>
              <w:rPr>
                <w:noProof/>
                <w:webHidden/>
              </w:rPr>
              <w:fldChar w:fldCharType="separate"/>
            </w:r>
            <w:r w:rsidR="000A1748">
              <w:rPr>
                <w:noProof/>
                <w:webHidden/>
              </w:rPr>
              <w:t>87</w:t>
            </w:r>
            <w:r>
              <w:rPr>
                <w:noProof/>
                <w:webHidden/>
              </w:rPr>
              <w:fldChar w:fldCharType="end"/>
            </w:r>
          </w:hyperlink>
        </w:p>
        <w:p w14:paraId="71C53488" w14:textId="207A2E07"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3" w:history="1">
            <w:r w:rsidRPr="000F4E7E">
              <w:rPr>
                <w:rStyle w:val="Hyperlink"/>
                <w:noProof/>
              </w:rPr>
              <w:t>3.6.8 CTS undercentraler</w:t>
            </w:r>
            <w:r>
              <w:rPr>
                <w:noProof/>
                <w:webHidden/>
              </w:rPr>
              <w:tab/>
            </w:r>
            <w:r>
              <w:rPr>
                <w:noProof/>
                <w:webHidden/>
              </w:rPr>
              <w:fldChar w:fldCharType="begin"/>
            </w:r>
            <w:r>
              <w:rPr>
                <w:noProof/>
                <w:webHidden/>
              </w:rPr>
              <w:instrText xml:space="preserve"> PAGEREF _Toc66284473 \h </w:instrText>
            </w:r>
            <w:r>
              <w:rPr>
                <w:noProof/>
                <w:webHidden/>
              </w:rPr>
            </w:r>
            <w:r>
              <w:rPr>
                <w:noProof/>
                <w:webHidden/>
              </w:rPr>
              <w:fldChar w:fldCharType="separate"/>
            </w:r>
            <w:r w:rsidR="000A1748">
              <w:rPr>
                <w:noProof/>
                <w:webHidden/>
              </w:rPr>
              <w:t>88</w:t>
            </w:r>
            <w:r>
              <w:rPr>
                <w:noProof/>
                <w:webHidden/>
              </w:rPr>
              <w:fldChar w:fldCharType="end"/>
            </w:r>
          </w:hyperlink>
        </w:p>
        <w:p w14:paraId="357D282A" w14:textId="0133BB30"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4" w:history="1">
            <w:r w:rsidRPr="000F4E7E">
              <w:rPr>
                <w:rStyle w:val="Hyperlink"/>
                <w:noProof/>
              </w:rPr>
              <w:t>3.6.9 IBI-anlæg</w:t>
            </w:r>
            <w:r>
              <w:rPr>
                <w:noProof/>
                <w:webHidden/>
              </w:rPr>
              <w:tab/>
            </w:r>
            <w:r>
              <w:rPr>
                <w:noProof/>
                <w:webHidden/>
              </w:rPr>
              <w:fldChar w:fldCharType="begin"/>
            </w:r>
            <w:r>
              <w:rPr>
                <w:noProof/>
                <w:webHidden/>
              </w:rPr>
              <w:instrText xml:space="preserve"> PAGEREF _Toc66284474 \h </w:instrText>
            </w:r>
            <w:r>
              <w:rPr>
                <w:noProof/>
                <w:webHidden/>
              </w:rPr>
            </w:r>
            <w:r>
              <w:rPr>
                <w:noProof/>
                <w:webHidden/>
              </w:rPr>
              <w:fldChar w:fldCharType="separate"/>
            </w:r>
            <w:r w:rsidR="000A1748">
              <w:rPr>
                <w:noProof/>
                <w:webHidden/>
              </w:rPr>
              <w:t>88</w:t>
            </w:r>
            <w:r>
              <w:rPr>
                <w:noProof/>
                <w:webHidden/>
              </w:rPr>
              <w:fldChar w:fldCharType="end"/>
            </w:r>
          </w:hyperlink>
        </w:p>
        <w:p w14:paraId="1D7A9652" w14:textId="0DA3A189"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5" w:history="1">
            <w:r w:rsidRPr="000F4E7E">
              <w:rPr>
                <w:rStyle w:val="Hyperlink"/>
                <w:noProof/>
              </w:rPr>
              <w:t>3.6.10 Automatikkomponenter for CTS og IBI</w:t>
            </w:r>
            <w:r>
              <w:rPr>
                <w:noProof/>
                <w:webHidden/>
              </w:rPr>
              <w:tab/>
            </w:r>
            <w:r>
              <w:rPr>
                <w:noProof/>
                <w:webHidden/>
              </w:rPr>
              <w:fldChar w:fldCharType="begin"/>
            </w:r>
            <w:r>
              <w:rPr>
                <w:noProof/>
                <w:webHidden/>
              </w:rPr>
              <w:instrText xml:space="preserve"> PAGEREF _Toc66284475 \h </w:instrText>
            </w:r>
            <w:r>
              <w:rPr>
                <w:noProof/>
                <w:webHidden/>
              </w:rPr>
            </w:r>
            <w:r>
              <w:rPr>
                <w:noProof/>
                <w:webHidden/>
              </w:rPr>
              <w:fldChar w:fldCharType="separate"/>
            </w:r>
            <w:r w:rsidR="000A1748">
              <w:rPr>
                <w:noProof/>
                <w:webHidden/>
              </w:rPr>
              <w:t>89</w:t>
            </w:r>
            <w:r>
              <w:rPr>
                <w:noProof/>
                <w:webHidden/>
              </w:rPr>
              <w:fldChar w:fldCharType="end"/>
            </w:r>
          </w:hyperlink>
        </w:p>
        <w:p w14:paraId="02E59113" w14:textId="0A3DB829"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6" w:history="1">
            <w:r w:rsidRPr="000F4E7E">
              <w:rPr>
                <w:rStyle w:val="Hyperlink"/>
                <w:noProof/>
              </w:rPr>
              <w:t>3.6.11 Afprøvning af automatik for CTS og IBI</w:t>
            </w:r>
            <w:r>
              <w:rPr>
                <w:noProof/>
                <w:webHidden/>
              </w:rPr>
              <w:tab/>
            </w:r>
            <w:r>
              <w:rPr>
                <w:noProof/>
                <w:webHidden/>
              </w:rPr>
              <w:fldChar w:fldCharType="begin"/>
            </w:r>
            <w:r>
              <w:rPr>
                <w:noProof/>
                <w:webHidden/>
              </w:rPr>
              <w:instrText xml:space="preserve"> PAGEREF _Toc66284476 \h </w:instrText>
            </w:r>
            <w:r>
              <w:rPr>
                <w:noProof/>
                <w:webHidden/>
              </w:rPr>
            </w:r>
            <w:r>
              <w:rPr>
                <w:noProof/>
                <w:webHidden/>
              </w:rPr>
              <w:fldChar w:fldCharType="separate"/>
            </w:r>
            <w:r w:rsidR="000A1748">
              <w:rPr>
                <w:noProof/>
                <w:webHidden/>
              </w:rPr>
              <w:t>92</w:t>
            </w:r>
            <w:r>
              <w:rPr>
                <w:noProof/>
                <w:webHidden/>
              </w:rPr>
              <w:fldChar w:fldCharType="end"/>
            </w:r>
          </w:hyperlink>
        </w:p>
        <w:p w14:paraId="3BFB2BBE" w14:textId="22B262C5"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7" w:history="1">
            <w:r w:rsidRPr="000F4E7E">
              <w:rPr>
                <w:rStyle w:val="Hyperlink"/>
                <w:noProof/>
              </w:rPr>
              <w:t>3.6.12 El-arbejder</w:t>
            </w:r>
            <w:r>
              <w:rPr>
                <w:noProof/>
                <w:webHidden/>
              </w:rPr>
              <w:tab/>
            </w:r>
            <w:r>
              <w:rPr>
                <w:noProof/>
                <w:webHidden/>
              </w:rPr>
              <w:fldChar w:fldCharType="begin"/>
            </w:r>
            <w:r>
              <w:rPr>
                <w:noProof/>
                <w:webHidden/>
              </w:rPr>
              <w:instrText xml:space="preserve"> PAGEREF _Toc66284477 \h </w:instrText>
            </w:r>
            <w:r>
              <w:rPr>
                <w:noProof/>
                <w:webHidden/>
              </w:rPr>
            </w:r>
            <w:r>
              <w:rPr>
                <w:noProof/>
                <w:webHidden/>
              </w:rPr>
              <w:fldChar w:fldCharType="separate"/>
            </w:r>
            <w:r w:rsidR="000A1748">
              <w:rPr>
                <w:noProof/>
                <w:webHidden/>
              </w:rPr>
              <w:t>97</w:t>
            </w:r>
            <w:r>
              <w:rPr>
                <w:noProof/>
                <w:webHidden/>
              </w:rPr>
              <w:fldChar w:fldCharType="end"/>
            </w:r>
          </w:hyperlink>
        </w:p>
        <w:p w14:paraId="2DC9E774" w14:textId="4D86102F"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78" w:history="1">
            <w:r w:rsidRPr="000F4E7E">
              <w:rPr>
                <w:rStyle w:val="Hyperlink"/>
                <w:noProof/>
              </w:rPr>
              <w:t>3.7 Relationer til andre arbejder</w:t>
            </w:r>
            <w:r>
              <w:rPr>
                <w:noProof/>
                <w:webHidden/>
              </w:rPr>
              <w:tab/>
            </w:r>
            <w:r>
              <w:rPr>
                <w:noProof/>
                <w:webHidden/>
              </w:rPr>
              <w:fldChar w:fldCharType="begin"/>
            </w:r>
            <w:r>
              <w:rPr>
                <w:noProof/>
                <w:webHidden/>
              </w:rPr>
              <w:instrText xml:space="preserve"> PAGEREF _Toc66284478 \h </w:instrText>
            </w:r>
            <w:r>
              <w:rPr>
                <w:noProof/>
                <w:webHidden/>
              </w:rPr>
            </w:r>
            <w:r>
              <w:rPr>
                <w:noProof/>
                <w:webHidden/>
              </w:rPr>
              <w:fldChar w:fldCharType="separate"/>
            </w:r>
            <w:r w:rsidR="000A1748">
              <w:rPr>
                <w:noProof/>
                <w:webHidden/>
              </w:rPr>
              <w:t>97</w:t>
            </w:r>
            <w:r>
              <w:rPr>
                <w:noProof/>
                <w:webHidden/>
              </w:rPr>
              <w:fldChar w:fldCharType="end"/>
            </w:r>
          </w:hyperlink>
        </w:p>
        <w:p w14:paraId="35C105F0" w14:textId="2D150987"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79" w:history="1">
            <w:r w:rsidRPr="000F4E7E">
              <w:rPr>
                <w:rStyle w:val="Hyperlink"/>
                <w:noProof/>
              </w:rPr>
              <w:t>3.7.1 Generelt</w:t>
            </w:r>
            <w:r>
              <w:rPr>
                <w:noProof/>
                <w:webHidden/>
              </w:rPr>
              <w:tab/>
            </w:r>
            <w:r>
              <w:rPr>
                <w:noProof/>
                <w:webHidden/>
              </w:rPr>
              <w:fldChar w:fldCharType="begin"/>
            </w:r>
            <w:r>
              <w:rPr>
                <w:noProof/>
                <w:webHidden/>
              </w:rPr>
              <w:instrText xml:space="preserve"> PAGEREF _Toc66284479 \h </w:instrText>
            </w:r>
            <w:r>
              <w:rPr>
                <w:noProof/>
                <w:webHidden/>
              </w:rPr>
            </w:r>
            <w:r>
              <w:rPr>
                <w:noProof/>
                <w:webHidden/>
              </w:rPr>
              <w:fldChar w:fldCharType="separate"/>
            </w:r>
            <w:r w:rsidR="000A1748">
              <w:rPr>
                <w:noProof/>
                <w:webHidden/>
              </w:rPr>
              <w:t>97</w:t>
            </w:r>
            <w:r>
              <w:rPr>
                <w:noProof/>
                <w:webHidden/>
              </w:rPr>
              <w:fldChar w:fldCharType="end"/>
            </w:r>
          </w:hyperlink>
        </w:p>
        <w:p w14:paraId="490D95E3" w14:textId="7F99AFB5"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0" w:history="1">
            <w:r w:rsidRPr="000F4E7E">
              <w:rPr>
                <w:rStyle w:val="Hyperlink"/>
                <w:noProof/>
              </w:rPr>
              <w:t>3.7.2 Forudgående arbejder</w:t>
            </w:r>
            <w:r>
              <w:rPr>
                <w:noProof/>
                <w:webHidden/>
              </w:rPr>
              <w:tab/>
            </w:r>
            <w:r>
              <w:rPr>
                <w:noProof/>
                <w:webHidden/>
              </w:rPr>
              <w:fldChar w:fldCharType="begin"/>
            </w:r>
            <w:r>
              <w:rPr>
                <w:noProof/>
                <w:webHidden/>
              </w:rPr>
              <w:instrText xml:space="preserve"> PAGEREF _Toc66284480 \h </w:instrText>
            </w:r>
            <w:r>
              <w:rPr>
                <w:noProof/>
                <w:webHidden/>
              </w:rPr>
            </w:r>
            <w:r>
              <w:rPr>
                <w:noProof/>
                <w:webHidden/>
              </w:rPr>
              <w:fldChar w:fldCharType="separate"/>
            </w:r>
            <w:r w:rsidR="000A1748">
              <w:rPr>
                <w:noProof/>
                <w:webHidden/>
              </w:rPr>
              <w:t>97</w:t>
            </w:r>
            <w:r>
              <w:rPr>
                <w:noProof/>
                <w:webHidden/>
              </w:rPr>
              <w:fldChar w:fldCharType="end"/>
            </w:r>
          </w:hyperlink>
        </w:p>
        <w:p w14:paraId="293C0D2B" w14:textId="223C89C6"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1" w:history="1">
            <w:r w:rsidRPr="000F4E7E">
              <w:rPr>
                <w:rStyle w:val="Hyperlink"/>
                <w:noProof/>
              </w:rPr>
              <w:t>3.7.3 Koordinering</w:t>
            </w:r>
            <w:r>
              <w:rPr>
                <w:noProof/>
                <w:webHidden/>
              </w:rPr>
              <w:tab/>
            </w:r>
            <w:r>
              <w:rPr>
                <w:noProof/>
                <w:webHidden/>
              </w:rPr>
              <w:fldChar w:fldCharType="begin"/>
            </w:r>
            <w:r>
              <w:rPr>
                <w:noProof/>
                <w:webHidden/>
              </w:rPr>
              <w:instrText xml:space="preserve"> PAGEREF _Toc66284481 \h </w:instrText>
            </w:r>
            <w:r>
              <w:rPr>
                <w:noProof/>
                <w:webHidden/>
              </w:rPr>
            </w:r>
            <w:r>
              <w:rPr>
                <w:noProof/>
                <w:webHidden/>
              </w:rPr>
              <w:fldChar w:fldCharType="separate"/>
            </w:r>
            <w:r w:rsidR="000A1748">
              <w:rPr>
                <w:noProof/>
                <w:webHidden/>
              </w:rPr>
              <w:t>97</w:t>
            </w:r>
            <w:r>
              <w:rPr>
                <w:noProof/>
                <w:webHidden/>
              </w:rPr>
              <w:fldChar w:fldCharType="end"/>
            </w:r>
          </w:hyperlink>
        </w:p>
        <w:p w14:paraId="7FD1ED14" w14:textId="0EF3C830"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2" w:history="1">
            <w:r w:rsidRPr="000F4E7E">
              <w:rPr>
                <w:rStyle w:val="Hyperlink"/>
                <w:noProof/>
              </w:rPr>
              <w:t>3.7.4 Overdragelse</w:t>
            </w:r>
            <w:r>
              <w:rPr>
                <w:noProof/>
                <w:webHidden/>
              </w:rPr>
              <w:tab/>
            </w:r>
            <w:r>
              <w:rPr>
                <w:noProof/>
                <w:webHidden/>
              </w:rPr>
              <w:fldChar w:fldCharType="begin"/>
            </w:r>
            <w:r>
              <w:rPr>
                <w:noProof/>
                <w:webHidden/>
              </w:rPr>
              <w:instrText xml:space="preserve"> PAGEREF _Toc66284482 \h </w:instrText>
            </w:r>
            <w:r>
              <w:rPr>
                <w:noProof/>
                <w:webHidden/>
              </w:rPr>
            </w:r>
            <w:r>
              <w:rPr>
                <w:noProof/>
                <w:webHidden/>
              </w:rPr>
              <w:fldChar w:fldCharType="separate"/>
            </w:r>
            <w:r w:rsidR="000A1748">
              <w:rPr>
                <w:noProof/>
                <w:webHidden/>
              </w:rPr>
              <w:t>98</w:t>
            </w:r>
            <w:r>
              <w:rPr>
                <w:noProof/>
                <w:webHidden/>
              </w:rPr>
              <w:fldChar w:fldCharType="end"/>
            </w:r>
          </w:hyperlink>
        </w:p>
        <w:p w14:paraId="33811CE4" w14:textId="5537DFD8"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83" w:history="1">
            <w:r w:rsidRPr="000F4E7E">
              <w:rPr>
                <w:rStyle w:val="Hyperlink"/>
                <w:noProof/>
              </w:rPr>
              <w:t>3.8 Sikkerhed og sundhed</w:t>
            </w:r>
            <w:r>
              <w:rPr>
                <w:noProof/>
                <w:webHidden/>
              </w:rPr>
              <w:tab/>
            </w:r>
            <w:r>
              <w:rPr>
                <w:noProof/>
                <w:webHidden/>
              </w:rPr>
              <w:fldChar w:fldCharType="begin"/>
            </w:r>
            <w:r>
              <w:rPr>
                <w:noProof/>
                <w:webHidden/>
              </w:rPr>
              <w:instrText xml:space="preserve"> PAGEREF _Toc66284483 \h </w:instrText>
            </w:r>
            <w:r>
              <w:rPr>
                <w:noProof/>
                <w:webHidden/>
              </w:rPr>
            </w:r>
            <w:r>
              <w:rPr>
                <w:noProof/>
                <w:webHidden/>
              </w:rPr>
              <w:fldChar w:fldCharType="separate"/>
            </w:r>
            <w:r w:rsidR="000A1748">
              <w:rPr>
                <w:noProof/>
                <w:webHidden/>
              </w:rPr>
              <w:t>98</w:t>
            </w:r>
            <w:r>
              <w:rPr>
                <w:noProof/>
                <w:webHidden/>
              </w:rPr>
              <w:fldChar w:fldCharType="end"/>
            </w:r>
          </w:hyperlink>
        </w:p>
        <w:p w14:paraId="7B3E1DC8" w14:textId="3A14FA59"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4" w:history="1">
            <w:r w:rsidRPr="000F4E7E">
              <w:rPr>
                <w:rStyle w:val="Hyperlink"/>
                <w:noProof/>
              </w:rPr>
              <w:t>3.8.1 Generelt</w:t>
            </w:r>
            <w:r>
              <w:rPr>
                <w:noProof/>
                <w:webHidden/>
              </w:rPr>
              <w:tab/>
            </w:r>
            <w:r>
              <w:rPr>
                <w:noProof/>
                <w:webHidden/>
              </w:rPr>
              <w:fldChar w:fldCharType="begin"/>
            </w:r>
            <w:r>
              <w:rPr>
                <w:noProof/>
                <w:webHidden/>
              </w:rPr>
              <w:instrText xml:space="preserve"> PAGEREF _Toc66284484 \h </w:instrText>
            </w:r>
            <w:r>
              <w:rPr>
                <w:noProof/>
                <w:webHidden/>
              </w:rPr>
            </w:r>
            <w:r>
              <w:rPr>
                <w:noProof/>
                <w:webHidden/>
              </w:rPr>
              <w:fldChar w:fldCharType="separate"/>
            </w:r>
            <w:r w:rsidR="000A1748">
              <w:rPr>
                <w:noProof/>
                <w:webHidden/>
              </w:rPr>
              <w:t>98</w:t>
            </w:r>
            <w:r>
              <w:rPr>
                <w:noProof/>
                <w:webHidden/>
              </w:rPr>
              <w:fldChar w:fldCharType="end"/>
            </w:r>
          </w:hyperlink>
        </w:p>
        <w:p w14:paraId="19098263" w14:textId="70A4E77A"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5" w:history="1">
            <w:r w:rsidRPr="000F4E7E">
              <w:rPr>
                <w:rStyle w:val="Hyperlink"/>
                <w:noProof/>
              </w:rPr>
              <w:t>3.8.2 Særlig farligt arbejde og særlige risici</w:t>
            </w:r>
            <w:r>
              <w:rPr>
                <w:noProof/>
                <w:webHidden/>
              </w:rPr>
              <w:tab/>
            </w:r>
            <w:r>
              <w:rPr>
                <w:noProof/>
                <w:webHidden/>
              </w:rPr>
              <w:fldChar w:fldCharType="begin"/>
            </w:r>
            <w:r>
              <w:rPr>
                <w:noProof/>
                <w:webHidden/>
              </w:rPr>
              <w:instrText xml:space="preserve"> PAGEREF _Toc66284485 \h </w:instrText>
            </w:r>
            <w:r>
              <w:rPr>
                <w:noProof/>
                <w:webHidden/>
              </w:rPr>
            </w:r>
            <w:r>
              <w:rPr>
                <w:noProof/>
                <w:webHidden/>
              </w:rPr>
              <w:fldChar w:fldCharType="separate"/>
            </w:r>
            <w:r w:rsidR="000A1748">
              <w:rPr>
                <w:noProof/>
                <w:webHidden/>
              </w:rPr>
              <w:t>98</w:t>
            </w:r>
            <w:r>
              <w:rPr>
                <w:noProof/>
                <w:webHidden/>
              </w:rPr>
              <w:fldChar w:fldCharType="end"/>
            </w:r>
          </w:hyperlink>
        </w:p>
        <w:p w14:paraId="1CDBC5D7" w14:textId="21B9DE4C" w:rsidR="00BA3C4A" w:rsidRDefault="00BA3C4A">
          <w:pPr>
            <w:pStyle w:val="Indholdsfortegnelse2"/>
            <w:tabs>
              <w:tab w:val="right" w:leader="dot" w:pos="8957"/>
            </w:tabs>
            <w:rPr>
              <w:rFonts w:asciiTheme="minorHAnsi" w:eastAsiaTheme="minorEastAsia" w:hAnsiTheme="minorHAnsi" w:cstheme="minorBidi"/>
              <w:noProof/>
              <w:sz w:val="22"/>
            </w:rPr>
          </w:pPr>
          <w:hyperlink w:anchor="_Toc66284486" w:history="1">
            <w:r w:rsidRPr="000F4E7E">
              <w:rPr>
                <w:rStyle w:val="Hyperlink"/>
                <w:noProof/>
              </w:rPr>
              <w:t>3.9 Kontrol</w:t>
            </w:r>
            <w:r>
              <w:rPr>
                <w:noProof/>
                <w:webHidden/>
              </w:rPr>
              <w:tab/>
            </w:r>
            <w:r>
              <w:rPr>
                <w:noProof/>
                <w:webHidden/>
              </w:rPr>
              <w:fldChar w:fldCharType="begin"/>
            </w:r>
            <w:r>
              <w:rPr>
                <w:noProof/>
                <w:webHidden/>
              </w:rPr>
              <w:instrText xml:space="preserve"> PAGEREF _Toc66284486 \h </w:instrText>
            </w:r>
            <w:r>
              <w:rPr>
                <w:noProof/>
                <w:webHidden/>
              </w:rPr>
            </w:r>
            <w:r>
              <w:rPr>
                <w:noProof/>
                <w:webHidden/>
              </w:rPr>
              <w:fldChar w:fldCharType="separate"/>
            </w:r>
            <w:r w:rsidR="000A1748">
              <w:rPr>
                <w:noProof/>
                <w:webHidden/>
              </w:rPr>
              <w:t>99</w:t>
            </w:r>
            <w:r>
              <w:rPr>
                <w:noProof/>
                <w:webHidden/>
              </w:rPr>
              <w:fldChar w:fldCharType="end"/>
            </w:r>
          </w:hyperlink>
        </w:p>
        <w:p w14:paraId="36419396" w14:textId="5C68EE28"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7" w:history="1">
            <w:r w:rsidRPr="000F4E7E">
              <w:rPr>
                <w:rStyle w:val="Hyperlink"/>
                <w:noProof/>
              </w:rPr>
              <w:t>3.9.1 Generelt</w:t>
            </w:r>
            <w:r>
              <w:rPr>
                <w:noProof/>
                <w:webHidden/>
              </w:rPr>
              <w:tab/>
            </w:r>
            <w:r>
              <w:rPr>
                <w:noProof/>
                <w:webHidden/>
              </w:rPr>
              <w:fldChar w:fldCharType="begin"/>
            </w:r>
            <w:r>
              <w:rPr>
                <w:noProof/>
                <w:webHidden/>
              </w:rPr>
              <w:instrText xml:space="preserve"> PAGEREF _Toc66284487 \h </w:instrText>
            </w:r>
            <w:r>
              <w:rPr>
                <w:noProof/>
                <w:webHidden/>
              </w:rPr>
            </w:r>
            <w:r>
              <w:rPr>
                <w:noProof/>
                <w:webHidden/>
              </w:rPr>
              <w:fldChar w:fldCharType="separate"/>
            </w:r>
            <w:r w:rsidR="000A1748">
              <w:rPr>
                <w:noProof/>
                <w:webHidden/>
              </w:rPr>
              <w:t>99</w:t>
            </w:r>
            <w:r>
              <w:rPr>
                <w:noProof/>
                <w:webHidden/>
              </w:rPr>
              <w:fldChar w:fldCharType="end"/>
            </w:r>
          </w:hyperlink>
        </w:p>
        <w:p w14:paraId="0CC7AA1A" w14:textId="555BA156"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8" w:history="1">
            <w:r w:rsidRPr="000F4E7E">
              <w:rPr>
                <w:rStyle w:val="Hyperlink"/>
                <w:noProof/>
              </w:rPr>
              <w:t>3.9.2 Projekteringskontrol</w:t>
            </w:r>
            <w:r>
              <w:rPr>
                <w:noProof/>
                <w:webHidden/>
              </w:rPr>
              <w:tab/>
            </w:r>
            <w:r>
              <w:rPr>
                <w:noProof/>
                <w:webHidden/>
              </w:rPr>
              <w:fldChar w:fldCharType="begin"/>
            </w:r>
            <w:r>
              <w:rPr>
                <w:noProof/>
                <w:webHidden/>
              </w:rPr>
              <w:instrText xml:space="preserve"> PAGEREF _Toc66284488 \h </w:instrText>
            </w:r>
            <w:r>
              <w:rPr>
                <w:noProof/>
                <w:webHidden/>
              </w:rPr>
            </w:r>
            <w:r>
              <w:rPr>
                <w:noProof/>
                <w:webHidden/>
              </w:rPr>
              <w:fldChar w:fldCharType="separate"/>
            </w:r>
            <w:r w:rsidR="000A1748">
              <w:rPr>
                <w:noProof/>
                <w:webHidden/>
              </w:rPr>
              <w:t>99</w:t>
            </w:r>
            <w:r>
              <w:rPr>
                <w:noProof/>
                <w:webHidden/>
              </w:rPr>
              <w:fldChar w:fldCharType="end"/>
            </w:r>
          </w:hyperlink>
        </w:p>
        <w:p w14:paraId="62D55B4B" w14:textId="12DDDFEB"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89" w:history="1">
            <w:r w:rsidRPr="000F4E7E">
              <w:rPr>
                <w:rStyle w:val="Hyperlink"/>
                <w:noProof/>
              </w:rPr>
              <w:t>3.9.3 Kontrol af undersøgelser</w:t>
            </w:r>
            <w:r>
              <w:rPr>
                <w:noProof/>
                <w:webHidden/>
              </w:rPr>
              <w:tab/>
            </w:r>
            <w:r>
              <w:rPr>
                <w:noProof/>
                <w:webHidden/>
              </w:rPr>
              <w:fldChar w:fldCharType="begin"/>
            </w:r>
            <w:r>
              <w:rPr>
                <w:noProof/>
                <w:webHidden/>
              </w:rPr>
              <w:instrText xml:space="preserve"> PAGEREF _Toc66284489 \h </w:instrText>
            </w:r>
            <w:r>
              <w:rPr>
                <w:noProof/>
                <w:webHidden/>
              </w:rPr>
            </w:r>
            <w:r>
              <w:rPr>
                <w:noProof/>
                <w:webHidden/>
              </w:rPr>
              <w:fldChar w:fldCharType="separate"/>
            </w:r>
            <w:r w:rsidR="000A1748">
              <w:rPr>
                <w:noProof/>
                <w:webHidden/>
              </w:rPr>
              <w:t>99</w:t>
            </w:r>
            <w:r>
              <w:rPr>
                <w:noProof/>
                <w:webHidden/>
              </w:rPr>
              <w:fldChar w:fldCharType="end"/>
            </w:r>
          </w:hyperlink>
        </w:p>
        <w:p w14:paraId="2E1C40C3" w14:textId="1AAF06E6"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90" w:history="1">
            <w:r w:rsidRPr="000F4E7E">
              <w:rPr>
                <w:rStyle w:val="Hyperlink"/>
                <w:noProof/>
              </w:rPr>
              <w:t>3.9.4 Materiale- og produktkontrol</w:t>
            </w:r>
            <w:r>
              <w:rPr>
                <w:noProof/>
                <w:webHidden/>
              </w:rPr>
              <w:tab/>
            </w:r>
            <w:r>
              <w:rPr>
                <w:noProof/>
                <w:webHidden/>
              </w:rPr>
              <w:fldChar w:fldCharType="begin"/>
            </w:r>
            <w:r>
              <w:rPr>
                <w:noProof/>
                <w:webHidden/>
              </w:rPr>
              <w:instrText xml:space="preserve"> PAGEREF _Toc66284490 \h </w:instrText>
            </w:r>
            <w:r>
              <w:rPr>
                <w:noProof/>
                <w:webHidden/>
              </w:rPr>
            </w:r>
            <w:r>
              <w:rPr>
                <w:noProof/>
                <w:webHidden/>
              </w:rPr>
              <w:fldChar w:fldCharType="separate"/>
            </w:r>
            <w:r w:rsidR="000A1748">
              <w:rPr>
                <w:noProof/>
                <w:webHidden/>
              </w:rPr>
              <w:t>99</w:t>
            </w:r>
            <w:r>
              <w:rPr>
                <w:noProof/>
                <w:webHidden/>
              </w:rPr>
              <w:fldChar w:fldCharType="end"/>
            </w:r>
          </w:hyperlink>
        </w:p>
        <w:p w14:paraId="0CED3DA1" w14:textId="21E7C882"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91" w:history="1">
            <w:r w:rsidRPr="000F4E7E">
              <w:rPr>
                <w:rStyle w:val="Hyperlink"/>
                <w:noProof/>
              </w:rPr>
              <w:t>3.9.5 Modtagekontrol</w:t>
            </w:r>
            <w:r>
              <w:rPr>
                <w:noProof/>
                <w:webHidden/>
              </w:rPr>
              <w:tab/>
            </w:r>
            <w:r>
              <w:rPr>
                <w:noProof/>
                <w:webHidden/>
              </w:rPr>
              <w:fldChar w:fldCharType="begin"/>
            </w:r>
            <w:r>
              <w:rPr>
                <w:noProof/>
                <w:webHidden/>
              </w:rPr>
              <w:instrText xml:space="preserve"> PAGEREF _Toc66284491 \h </w:instrText>
            </w:r>
            <w:r>
              <w:rPr>
                <w:noProof/>
                <w:webHidden/>
              </w:rPr>
            </w:r>
            <w:r>
              <w:rPr>
                <w:noProof/>
                <w:webHidden/>
              </w:rPr>
              <w:fldChar w:fldCharType="separate"/>
            </w:r>
            <w:r w:rsidR="000A1748">
              <w:rPr>
                <w:noProof/>
                <w:webHidden/>
              </w:rPr>
              <w:t>100</w:t>
            </w:r>
            <w:r>
              <w:rPr>
                <w:noProof/>
                <w:webHidden/>
              </w:rPr>
              <w:fldChar w:fldCharType="end"/>
            </w:r>
          </w:hyperlink>
        </w:p>
        <w:p w14:paraId="0461F33A" w14:textId="36F69386"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92" w:history="1">
            <w:r w:rsidRPr="000F4E7E">
              <w:rPr>
                <w:rStyle w:val="Hyperlink"/>
                <w:noProof/>
              </w:rPr>
              <w:t>3.9.6 Udførelseskontrol</w:t>
            </w:r>
            <w:r>
              <w:rPr>
                <w:noProof/>
                <w:webHidden/>
              </w:rPr>
              <w:tab/>
            </w:r>
            <w:r>
              <w:rPr>
                <w:noProof/>
                <w:webHidden/>
              </w:rPr>
              <w:fldChar w:fldCharType="begin"/>
            </w:r>
            <w:r>
              <w:rPr>
                <w:noProof/>
                <w:webHidden/>
              </w:rPr>
              <w:instrText xml:space="preserve"> PAGEREF _Toc66284492 \h </w:instrText>
            </w:r>
            <w:r>
              <w:rPr>
                <w:noProof/>
                <w:webHidden/>
              </w:rPr>
            </w:r>
            <w:r>
              <w:rPr>
                <w:noProof/>
                <w:webHidden/>
              </w:rPr>
              <w:fldChar w:fldCharType="separate"/>
            </w:r>
            <w:r w:rsidR="000A1748">
              <w:rPr>
                <w:noProof/>
                <w:webHidden/>
              </w:rPr>
              <w:t>100</w:t>
            </w:r>
            <w:r>
              <w:rPr>
                <w:noProof/>
                <w:webHidden/>
              </w:rPr>
              <w:fldChar w:fldCharType="end"/>
            </w:r>
          </w:hyperlink>
        </w:p>
        <w:p w14:paraId="3CBCB237" w14:textId="35C2C110" w:rsidR="00BA3C4A" w:rsidRDefault="00BA3C4A">
          <w:pPr>
            <w:pStyle w:val="Indholdsfortegnelse3"/>
            <w:tabs>
              <w:tab w:val="right" w:leader="dot" w:pos="8957"/>
            </w:tabs>
            <w:rPr>
              <w:rFonts w:asciiTheme="minorHAnsi" w:eastAsiaTheme="minorEastAsia" w:hAnsiTheme="minorHAnsi" w:cstheme="minorBidi"/>
              <w:noProof/>
              <w:sz w:val="22"/>
              <w:szCs w:val="22"/>
            </w:rPr>
          </w:pPr>
          <w:hyperlink w:anchor="_Toc66284493" w:history="1">
            <w:r w:rsidRPr="000F4E7E">
              <w:rPr>
                <w:rStyle w:val="Hyperlink"/>
                <w:noProof/>
              </w:rPr>
              <w:t>3.9.7 Slutkontrol</w:t>
            </w:r>
            <w:r>
              <w:rPr>
                <w:noProof/>
                <w:webHidden/>
              </w:rPr>
              <w:tab/>
            </w:r>
            <w:r>
              <w:rPr>
                <w:noProof/>
                <w:webHidden/>
              </w:rPr>
              <w:fldChar w:fldCharType="begin"/>
            </w:r>
            <w:r>
              <w:rPr>
                <w:noProof/>
                <w:webHidden/>
              </w:rPr>
              <w:instrText xml:space="preserve"> PAGEREF _Toc66284493 \h </w:instrText>
            </w:r>
            <w:r>
              <w:rPr>
                <w:noProof/>
                <w:webHidden/>
              </w:rPr>
            </w:r>
            <w:r>
              <w:rPr>
                <w:noProof/>
                <w:webHidden/>
              </w:rPr>
              <w:fldChar w:fldCharType="separate"/>
            </w:r>
            <w:r w:rsidR="000A1748">
              <w:rPr>
                <w:noProof/>
                <w:webHidden/>
              </w:rPr>
              <w:t>102</w:t>
            </w:r>
            <w:r>
              <w:rPr>
                <w:noProof/>
                <w:webHidden/>
              </w:rPr>
              <w:fldChar w:fldCharType="end"/>
            </w:r>
          </w:hyperlink>
        </w:p>
        <w:p w14:paraId="2E0DC006" w14:textId="2E4E1CEA" w:rsidR="00BA3C4A" w:rsidRDefault="00BA3C4A">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94" w:history="1">
            <w:r w:rsidRPr="000F4E7E">
              <w:rPr>
                <w:rStyle w:val="Hyperlink"/>
                <w:noProof/>
              </w:rPr>
              <w:t>4. Bygningsdelsbeskrivelser</w:t>
            </w:r>
            <w:r>
              <w:rPr>
                <w:noProof/>
                <w:webHidden/>
              </w:rPr>
              <w:tab/>
            </w:r>
            <w:r>
              <w:rPr>
                <w:noProof/>
                <w:webHidden/>
              </w:rPr>
              <w:fldChar w:fldCharType="begin"/>
            </w:r>
            <w:r>
              <w:rPr>
                <w:noProof/>
                <w:webHidden/>
              </w:rPr>
              <w:instrText xml:space="preserve"> PAGEREF _Toc66284494 \h </w:instrText>
            </w:r>
            <w:r>
              <w:rPr>
                <w:noProof/>
                <w:webHidden/>
              </w:rPr>
            </w:r>
            <w:r>
              <w:rPr>
                <w:noProof/>
                <w:webHidden/>
              </w:rPr>
              <w:fldChar w:fldCharType="separate"/>
            </w:r>
            <w:r w:rsidR="000A1748">
              <w:rPr>
                <w:noProof/>
                <w:webHidden/>
              </w:rPr>
              <w:t>104</w:t>
            </w:r>
            <w:r>
              <w:rPr>
                <w:noProof/>
                <w:webHidden/>
              </w:rPr>
              <w:fldChar w:fldCharType="end"/>
            </w:r>
          </w:hyperlink>
        </w:p>
        <w:p w14:paraId="608C6A10" w14:textId="7EDBFC55" w:rsidR="00BA3C4A" w:rsidRDefault="00BA3C4A">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95" w:history="1">
            <w:r w:rsidRPr="000F4E7E">
              <w:rPr>
                <w:rStyle w:val="Hyperlink"/>
                <w:noProof/>
              </w:rPr>
              <w:t>Bilag 1 Udbudskontrolplan</w:t>
            </w:r>
            <w:r>
              <w:rPr>
                <w:noProof/>
                <w:webHidden/>
              </w:rPr>
              <w:tab/>
            </w:r>
            <w:r>
              <w:rPr>
                <w:noProof/>
                <w:webHidden/>
              </w:rPr>
              <w:fldChar w:fldCharType="begin"/>
            </w:r>
            <w:r>
              <w:rPr>
                <w:noProof/>
                <w:webHidden/>
              </w:rPr>
              <w:instrText xml:space="preserve"> PAGEREF _Toc66284495 \h </w:instrText>
            </w:r>
            <w:r>
              <w:rPr>
                <w:noProof/>
                <w:webHidden/>
              </w:rPr>
            </w:r>
            <w:r>
              <w:rPr>
                <w:noProof/>
                <w:webHidden/>
              </w:rPr>
              <w:fldChar w:fldCharType="separate"/>
            </w:r>
            <w:r w:rsidR="000A1748">
              <w:rPr>
                <w:noProof/>
                <w:webHidden/>
              </w:rPr>
              <w:t>105</w:t>
            </w:r>
            <w:r>
              <w:rPr>
                <w:noProof/>
                <w:webHidden/>
              </w:rPr>
              <w:fldChar w:fldCharType="end"/>
            </w:r>
          </w:hyperlink>
        </w:p>
        <w:p w14:paraId="16A2F532" w14:textId="05CDD762" w:rsidR="008A7A4A" w:rsidRDefault="008A7A4A">
          <w:r>
            <w:rPr>
              <w:b/>
              <w:bCs/>
            </w:rPr>
            <w:fldChar w:fldCharType="end"/>
          </w:r>
        </w:p>
      </w:sdtContent>
    </w:sdt>
    <w:p w14:paraId="16A2F533" w14:textId="77777777" w:rsidR="000726AD" w:rsidRDefault="000726AD" w:rsidP="00D74BD9"/>
    <w:permEnd w:id="2093876233"/>
    <w:p w14:paraId="16A2F534" w14:textId="77777777" w:rsidR="0047670F" w:rsidRDefault="0047670F">
      <w:pPr>
        <w:spacing w:line="240" w:lineRule="auto"/>
      </w:pPr>
      <w:r>
        <w:br w:type="page"/>
      </w:r>
    </w:p>
    <w:tbl>
      <w:tblPr>
        <w:tblW w:w="9000" w:type="dxa"/>
        <w:tblLayout w:type="fixed"/>
        <w:tblCellMar>
          <w:left w:w="0" w:type="dxa"/>
          <w:right w:w="0" w:type="dxa"/>
        </w:tblCellMar>
        <w:tblLook w:val="0000" w:firstRow="0" w:lastRow="0" w:firstColumn="0" w:lastColumn="0" w:noHBand="0" w:noVBand="0"/>
      </w:tblPr>
      <w:tblGrid>
        <w:gridCol w:w="4320"/>
        <w:gridCol w:w="360"/>
        <w:gridCol w:w="4320"/>
      </w:tblGrid>
      <w:tr w:rsidR="00767B61" w14:paraId="16A2F538" w14:textId="77777777" w:rsidTr="00767B61">
        <w:tc>
          <w:tcPr>
            <w:tcW w:w="4320" w:type="dxa"/>
            <w:tcBorders>
              <w:top w:val="nil"/>
              <w:left w:val="nil"/>
              <w:bottom w:val="nil"/>
              <w:right w:val="nil"/>
            </w:tcBorders>
          </w:tcPr>
          <w:p w14:paraId="16A2F535" w14:textId="77777777" w:rsidR="00767B61" w:rsidRPr="00A51F52" w:rsidRDefault="004612DF" w:rsidP="00A51F52">
            <w:pPr>
              <w:pStyle w:val="Overskrift80"/>
              <w:rPr>
                <w:sz w:val="22"/>
                <w:szCs w:val="22"/>
              </w:rPr>
            </w:pPr>
            <w:r>
              <w:lastRenderedPageBreak/>
              <w:fldChar w:fldCharType="begin"/>
            </w:r>
            <w:r>
              <w:instrText xml:space="preserve"> TOC \o "1-5" \h \z \u </w:instrText>
            </w:r>
            <w:r>
              <w:fldChar w:fldCharType="end"/>
            </w:r>
            <w:bookmarkStart w:id="4" w:name="Chapter1"/>
            <w:bookmarkStart w:id="5" w:name="_Toc255226932"/>
            <w:bookmarkEnd w:id="4"/>
            <w:permStart w:id="1530023262" w:edGrp="everyone" w:colFirst="2" w:colLast="2"/>
            <w:r w:rsidR="002D14D6" w:rsidRPr="00A51F52">
              <w:rPr>
                <w:sz w:val="22"/>
                <w:szCs w:val="22"/>
              </w:rPr>
              <w:t>1. Orientering</w:t>
            </w:r>
            <w:bookmarkEnd w:id="5"/>
          </w:p>
        </w:tc>
        <w:tc>
          <w:tcPr>
            <w:tcW w:w="360" w:type="dxa"/>
            <w:tcBorders>
              <w:top w:val="nil"/>
              <w:left w:val="nil"/>
              <w:bottom w:val="nil"/>
              <w:right w:val="nil"/>
            </w:tcBorders>
          </w:tcPr>
          <w:p w14:paraId="16A2F536" w14:textId="77777777" w:rsidR="00767B61" w:rsidRPr="00767B61" w:rsidRDefault="00767B61" w:rsidP="00767B61">
            <w:pPr>
              <w:rPr>
                <w:sz w:val="22"/>
                <w:szCs w:val="22"/>
              </w:rPr>
            </w:pPr>
          </w:p>
        </w:tc>
        <w:tc>
          <w:tcPr>
            <w:tcW w:w="4320" w:type="dxa"/>
            <w:tcBorders>
              <w:top w:val="nil"/>
              <w:left w:val="nil"/>
              <w:bottom w:val="nil"/>
              <w:right w:val="nil"/>
            </w:tcBorders>
          </w:tcPr>
          <w:p w14:paraId="16A2F537" w14:textId="77777777" w:rsidR="00767B61" w:rsidRPr="00767B61" w:rsidRDefault="002D14D6" w:rsidP="00A51F52">
            <w:pPr>
              <w:pStyle w:val="Overskrift1"/>
              <w:spacing w:before="180" w:line="240" w:lineRule="auto"/>
            </w:pPr>
            <w:bookmarkStart w:id="6" w:name="_Toc474764081"/>
            <w:bookmarkStart w:id="7" w:name="_Toc3814174"/>
            <w:bookmarkStart w:id="8" w:name="BM72D01EC41EF84BE1B1E2624F041E5DE7"/>
            <w:bookmarkStart w:id="9" w:name="_Toc8025668"/>
            <w:bookmarkStart w:id="10" w:name="_Toc8027331"/>
            <w:bookmarkStart w:id="11" w:name="_Toc8028451"/>
            <w:bookmarkStart w:id="12" w:name="_Toc17205485"/>
            <w:bookmarkStart w:id="13" w:name="_Toc66284398"/>
            <w:r w:rsidRPr="00602D3F">
              <w:t xml:space="preserve">1. </w:t>
            </w:r>
            <w:r w:rsidRPr="002A6E80">
              <w:t>Orientering</w:t>
            </w:r>
            <w:bookmarkEnd w:id="6"/>
            <w:bookmarkEnd w:id="7"/>
            <w:bookmarkEnd w:id="8"/>
            <w:bookmarkEnd w:id="9"/>
            <w:bookmarkEnd w:id="10"/>
            <w:bookmarkEnd w:id="11"/>
            <w:bookmarkEnd w:id="12"/>
            <w:bookmarkEnd w:id="13"/>
          </w:p>
        </w:tc>
      </w:tr>
      <w:tr w:rsidR="00767B61" w14:paraId="16A2F53C" w14:textId="77777777" w:rsidTr="00767B61">
        <w:tc>
          <w:tcPr>
            <w:tcW w:w="4320" w:type="dxa"/>
            <w:tcBorders>
              <w:top w:val="nil"/>
              <w:left w:val="nil"/>
              <w:bottom w:val="nil"/>
              <w:right w:val="nil"/>
            </w:tcBorders>
          </w:tcPr>
          <w:p w14:paraId="16A2F539" w14:textId="77777777" w:rsidR="00767B61" w:rsidRPr="00767B61" w:rsidRDefault="002D14D6" w:rsidP="00A51F52">
            <w:pPr>
              <w:pStyle w:val="Overskrift80"/>
              <w:rPr>
                <w:sz w:val="22"/>
                <w:szCs w:val="22"/>
              </w:rPr>
            </w:pPr>
            <w:bookmarkStart w:id="14" w:name="_Toc255225566"/>
            <w:bookmarkStart w:id="15" w:name="_Toc255226933"/>
            <w:permStart w:id="1195790419" w:edGrp="everyone" w:colFirst="2" w:colLast="2"/>
            <w:permEnd w:id="1530023262"/>
            <w:r w:rsidRPr="00602D3F">
              <w:t>1.1 Generelt</w:t>
            </w:r>
            <w:bookmarkEnd w:id="14"/>
            <w:bookmarkEnd w:id="15"/>
          </w:p>
        </w:tc>
        <w:tc>
          <w:tcPr>
            <w:tcW w:w="360" w:type="dxa"/>
            <w:tcBorders>
              <w:top w:val="nil"/>
              <w:left w:val="nil"/>
              <w:bottom w:val="nil"/>
              <w:right w:val="nil"/>
            </w:tcBorders>
          </w:tcPr>
          <w:p w14:paraId="16A2F53A" w14:textId="77777777" w:rsidR="00767B61" w:rsidRPr="00767B61" w:rsidRDefault="00767B61" w:rsidP="00767B61">
            <w:pPr>
              <w:rPr>
                <w:sz w:val="22"/>
                <w:szCs w:val="22"/>
              </w:rPr>
            </w:pPr>
          </w:p>
        </w:tc>
        <w:tc>
          <w:tcPr>
            <w:tcW w:w="4320" w:type="dxa"/>
            <w:tcBorders>
              <w:top w:val="nil"/>
              <w:left w:val="nil"/>
              <w:bottom w:val="nil"/>
              <w:right w:val="nil"/>
            </w:tcBorders>
          </w:tcPr>
          <w:p w14:paraId="16A2F53B" w14:textId="77777777" w:rsidR="00767B61" w:rsidRPr="00767B61" w:rsidRDefault="002D14D6" w:rsidP="00A51F52">
            <w:pPr>
              <w:pStyle w:val="Overskrift2"/>
              <w:rPr>
                <w:sz w:val="22"/>
                <w:szCs w:val="22"/>
              </w:rPr>
            </w:pPr>
            <w:bookmarkStart w:id="16" w:name="_Toc474764082"/>
            <w:bookmarkStart w:id="17" w:name="_Toc3814175"/>
            <w:bookmarkStart w:id="18" w:name="_Toc8025669"/>
            <w:bookmarkStart w:id="19" w:name="_Toc8027332"/>
            <w:bookmarkStart w:id="20" w:name="_Toc8028452"/>
            <w:bookmarkStart w:id="21" w:name="_Toc17205486"/>
            <w:bookmarkStart w:id="22" w:name="_Toc66284399"/>
            <w:r w:rsidRPr="00602D3F">
              <w:t>1.1 Generelt</w:t>
            </w:r>
            <w:bookmarkEnd w:id="16"/>
            <w:bookmarkEnd w:id="17"/>
            <w:bookmarkEnd w:id="18"/>
            <w:bookmarkEnd w:id="19"/>
            <w:bookmarkEnd w:id="20"/>
            <w:bookmarkEnd w:id="21"/>
            <w:bookmarkEnd w:id="22"/>
          </w:p>
        </w:tc>
      </w:tr>
      <w:tr w:rsidR="00767B61" w14:paraId="16A2F55C" w14:textId="77777777" w:rsidTr="00767B61">
        <w:tc>
          <w:tcPr>
            <w:tcW w:w="4320" w:type="dxa"/>
            <w:tcBorders>
              <w:top w:val="nil"/>
              <w:left w:val="nil"/>
              <w:bottom w:val="nil"/>
              <w:right w:val="nil"/>
            </w:tcBorders>
          </w:tcPr>
          <w:p w14:paraId="16A2F53D" w14:textId="77777777" w:rsidR="005053D8" w:rsidRPr="005053D8" w:rsidRDefault="005053D8" w:rsidP="005053D8">
            <w:pPr>
              <w:autoSpaceDE w:val="0"/>
              <w:autoSpaceDN w:val="0"/>
              <w:adjustRightInd w:val="0"/>
            </w:pPr>
            <w:permStart w:id="1204898268" w:edGrp="everyone" w:colFirst="2" w:colLast="2"/>
            <w:permEnd w:id="1195790419"/>
            <w:r w:rsidRPr="005053D8">
              <w:t>Stk. 1. Forskrifterne i Molio B2.400, Basisbeskrivelse – bygningsinstallationer</w:t>
            </w:r>
          </w:p>
          <w:p w14:paraId="16A2F53E" w14:textId="77777777" w:rsidR="005053D8" w:rsidRPr="005053D8" w:rsidRDefault="005053D8" w:rsidP="005053D8">
            <w:pPr>
              <w:autoSpaceDE w:val="0"/>
              <w:autoSpaceDN w:val="0"/>
              <w:adjustRightInd w:val="0"/>
            </w:pPr>
            <w:r w:rsidRPr="005053D8">
              <w:t xml:space="preserve">kapitel 1, 2 og 3 gælder sammen med forskrifterne i nærværende basisbeskrivelses tilsvarende </w:t>
            </w:r>
            <w:r w:rsidR="00A9773B">
              <w:t>k</w:t>
            </w:r>
            <w:r w:rsidRPr="005053D8">
              <w:t xml:space="preserve">apitler. Forskrifterne i nærværende basisbeskrivelse supplerer og ændrer således kun bestemmelserne i Molio B2.400, Basisbeskrivelse - bygningsinstallationer for de forhold, der direkte nævnes. </w:t>
            </w:r>
          </w:p>
          <w:p w14:paraId="16A2F53F" w14:textId="77777777" w:rsidR="005053D8" w:rsidRPr="005053D8" w:rsidRDefault="005053D8" w:rsidP="005053D8">
            <w:pPr>
              <w:autoSpaceDE w:val="0"/>
              <w:autoSpaceDN w:val="0"/>
              <w:adjustRightInd w:val="0"/>
            </w:pPr>
          </w:p>
          <w:p w14:paraId="16A2F540" w14:textId="77777777" w:rsidR="005053D8" w:rsidRPr="005053D8" w:rsidRDefault="005053D8" w:rsidP="005053D8">
            <w:pPr>
              <w:autoSpaceDE w:val="0"/>
              <w:autoSpaceDN w:val="0"/>
              <w:adjustRightInd w:val="0"/>
            </w:pPr>
            <w:r w:rsidRPr="005053D8">
              <w:t>Stk. 2. Følgende øvrige basisbeskrivelser er specifikt gældende for dele af arbejdet:</w:t>
            </w:r>
          </w:p>
          <w:p w14:paraId="16A2F541" w14:textId="77777777" w:rsidR="005053D8" w:rsidRPr="005053D8" w:rsidRDefault="005053D8" w:rsidP="005053D8">
            <w:pPr>
              <w:autoSpaceDE w:val="0"/>
              <w:autoSpaceDN w:val="0"/>
              <w:adjustRightInd w:val="0"/>
            </w:pPr>
            <w:r w:rsidRPr="005053D8">
              <w:t xml:space="preserve">a) Molio B2.450, Basisbeskrivelse – </w:t>
            </w:r>
            <w:r w:rsidR="00606DEC">
              <w:t>E</w:t>
            </w:r>
            <w:r w:rsidRPr="005053D8">
              <w:t>l.</w:t>
            </w:r>
          </w:p>
          <w:p w14:paraId="16A2F542" w14:textId="77777777" w:rsidR="005053D8" w:rsidRPr="005053D8" w:rsidRDefault="005053D8" w:rsidP="005053D8">
            <w:pPr>
              <w:autoSpaceDE w:val="0"/>
              <w:autoSpaceDN w:val="0"/>
              <w:adjustRightInd w:val="0"/>
            </w:pPr>
          </w:p>
          <w:p w14:paraId="16A2F543" w14:textId="77777777" w:rsidR="005053D8" w:rsidRPr="005053D8" w:rsidRDefault="005053D8" w:rsidP="005053D8">
            <w:pPr>
              <w:autoSpaceDE w:val="0"/>
              <w:autoSpaceDN w:val="0"/>
              <w:adjustRightInd w:val="0"/>
            </w:pPr>
            <w:r w:rsidRPr="005053D8">
              <w:t>Stk. 3. Nærværende basisbeskrivelse gælder frem for øvrige basisbeskrivelser og referencer, der er gældende for arbejdet.</w:t>
            </w:r>
          </w:p>
          <w:p w14:paraId="16A2F544" w14:textId="77777777" w:rsidR="005053D8" w:rsidRPr="005053D8" w:rsidRDefault="005053D8" w:rsidP="005053D8">
            <w:pPr>
              <w:autoSpaceDE w:val="0"/>
              <w:autoSpaceDN w:val="0"/>
              <w:adjustRightInd w:val="0"/>
            </w:pPr>
          </w:p>
          <w:p w14:paraId="16A2F545" w14:textId="77777777" w:rsidR="005053D8" w:rsidRPr="005053D8" w:rsidRDefault="005053D8" w:rsidP="005053D8">
            <w:pPr>
              <w:autoSpaceDE w:val="0"/>
              <w:autoSpaceDN w:val="0"/>
              <w:adjustRightInd w:val="0"/>
            </w:pPr>
            <w:r w:rsidRPr="005053D8">
              <w:t>Stk. 4. Der kan i denne basisbeskrivelse være bestemmelser for emner, der ikke er relevante for den enkelte byggesag. Hvad, der er relevant for dette arbejde, fremgår af kapitel 2. Omfang.</w:t>
            </w:r>
          </w:p>
          <w:p w14:paraId="16A2F546" w14:textId="77777777" w:rsidR="005053D8" w:rsidRPr="005053D8" w:rsidRDefault="005053D8" w:rsidP="005053D8">
            <w:pPr>
              <w:autoSpaceDE w:val="0"/>
              <w:autoSpaceDN w:val="0"/>
              <w:adjustRightInd w:val="0"/>
            </w:pPr>
          </w:p>
          <w:p w14:paraId="16A2F547" w14:textId="77777777" w:rsidR="005053D8" w:rsidRPr="005053D8" w:rsidRDefault="005053D8" w:rsidP="005053D8">
            <w:pPr>
              <w:autoSpaceDE w:val="0"/>
              <w:autoSpaceDN w:val="0"/>
              <w:adjustRightInd w:val="0"/>
            </w:pPr>
            <w:r w:rsidRPr="005053D8">
              <w:t>Stk. 5. Omfang af udvikling og tilpasning af software samt hvilken dokumentation,</w:t>
            </w:r>
          </w:p>
          <w:p w14:paraId="16A2F548" w14:textId="77777777" w:rsidR="005053D8" w:rsidRPr="005053D8" w:rsidRDefault="005053D8" w:rsidP="005053D8">
            <w:pPr>
              <w:autoSpaceDE w:val="0"/>
              <w:autoSpaceDN w:val="0"/>
              <w:adjustRightInd w:val="0"/>
            </w:pPr>
            <w:r w:rsidRPr="005053D8">
              <w:t>der skal afleveres i denne forbindelse opfattes ikke som projektering, men som arbejdsdokumenter, og skal derfor angives under</w:t>
            </w:r>
          </w:p>
          <w:p w14:paraId="16A2F549" w14:textId="77777777" w:rsidR="005053D8" w:rsidRPr="005053D8" w:rsidRDefault="005053D8" w:rsidP="005053D8">
            <w:pPr>
              <w:autoSpaceDE w:val="0"/>
              <w:autoSpaceDN w:val="0"/>
              <w:adjustRightInd w:val="0"/>
            </w:pPr>
            <w:r w:rsidRPr="005053D8">
              <w:t>punkt 2.8 Arbejdets planlægning.</w:t>
            </w:r>
          </w:p>
          <w:p w14:paraId="16A2F54A" w14:textId="77777777" w:rsidR="005053D8" w:rsidRPr="005053D8" w:rsidRDefault="005053D8" w:rsidP="005053D8">
            <w:pPr>
              <w:pStyle w:val="Brdtekst"/>
              <w:rPr>
                <w:rFonts w:cs="Verdana"/>
              </w:rPr>
            </w:pPr>
          </w:p>
          <w:p w14:paraId="16A2F54B" w14:textId="77777777" w:rsidR="00767B61" w:rsidRPr="005053D8" w:rsidRDefault="005053D8" w:rsidP="005053D8">
            <w:r w:rsidRPr="005053D8">
              <w:t>Stk. 6. Krav til software skal angives under punkt 3.5 Materiale og produkter.</w:t>
            </w:r>
          </w:p>
        </w:tc>
        <w:tc>
          <w:tcPr>
            <w:tcW w:w="360" w:type="dxa"/>
            <w:tcBorders>
              <w:top w:val="nil"/>
              <w:left w:val="nil"/>
              <w:bottom w:val="nil"/>
              <w:right w:val="nil"/>
            </w:tcBorders>
          </w:tcPr>
          <w:p w14:paraId="16A2F54C" w14:textId="77777777" w:rsidR="00767B61" w:rsidRPr="00767B61" w:rsidRDefault="00767B61" w:rsidP="00767B61">
            <w:pPr>
              <w:rPr>
                <w:sz w:val="22"/>
                <w:szCs w:val="22"/>
              </w:rPr>
            </w:pPr>
          </w:p>
        </w:tc>
        <w:tc>
          <w:tcPr>
            <w:tcW w:w="4320" w:type="dxa"/>
            <w:tcBorders>
              <w:top w:val="nil"/>
              <w:left w:val="nil"/>
              <w:bottom w:val="nil"/>
              <w:right w:val="nil"/>
            </w:tcBorders>
          </w:tcPr>
          <w:p w14:paraId="16A2F54D" w14:textId="77777777" w:rsidR="005053D8" w:rsidRDefault="005053D8" w:rsidP="005053D8">
            <w:r>
              <w:rPr>
                <w:color w:val="000000"/>
              </w:rPr>
              <w:t>Molio B2.460, B</w:t>
            </w:r>
            <w:r w:rsidR="002038DF">
              <w:rPr>
                <w:color w:val="000000"/>
              </w:rPr>
              <w:t>a</w:t>
            </w:r>
            <w:r>
              <w:rPr>
                <w:color w:val="000000"/>
              </w:rPr>
              <w:t xml:space="preserve">sisbeskrivelse – </w:t>
            </w:r>
            <w:r w:rsidR="00606DEC">
              <w:rPr>
                <w:color w:val="000000"/>
              </w:rPr>
              <w:t>B</w:t>
            </w:r>
            <w:r>
              <w:rPr>
                <w:color w:val="000000"/>
              </w:rPr>
              <w:t>ygningsautomation/2019-0</w:t>
            </w:r>
            <w:r w:rsidR="0003598F">
              <w:rPr>
                <w:color w:val="000000"/>
              </w:rPr>
              <w:t>5</w:t>
            </w:r>
            <w:r>
              <w:rPr>
                <w:color w:val="000000"/>
              </w:rPr>
              <w:t>-</w:t>
            </w:r>
            <w:r w:rsidR="0003598F">
              <w:rPr>
                <w:color w:val="000000"/>
              </w:rPr>
              <w:t>06</w:t>
            </w:r>
            <w:r>
              <w:rPr>
                <w:color w:val="000000"/>
              </w:rPr>
              <w:t xml:space="preserve"> er sammen med denne projektspecifikke beskrivelse gældende for arbejdet.</w:t>
            </w:r>
          </w:p>
          <w:p w14:paraId="16A2F54E" w14:textId="77777777" w:rsidR="005053D8" w:rsidRDefault="005053D8" w:rsidP="005053D8"/>
          <w:p w14:paraId="16A2F54F" w14:textId="77777777" w:rsidR="005053D8" w:rsidRDefault="005053D8" w:rsidP="005053D8">
            <w:r>
              <w:rPr>
                <w:color w:val="000000"/>
              </w:rPr>
              <w:t>Herudover er følgende beskrivelser gældende for arbejdet:</w:t>
            </w:r>
          </w:p>
          <w:p w14:paraId="16A2F551" w14:textId="37C002D3" w:rsidR="005053D8" w:rsidRDefault="005053D8" w:rsidP="005053D8">
            <w:pPr>
              <w:rPr>
                <w:color w:val="FF0000"/>
              </w:rPr>
            </w:pPr>
            <w:r>
              <w:rPr>
                <w:color w:val="000000"/>
              </w:rPr>
              <w:t xml:space="preserve">Molio B2.400, Basisbeskrivelse – </w:t>
            </w:r>
            <w:r w:rsidR="00606DEC">
              <w:rPr>
                <w:color w:val="000000"/>
              </w:rPr>
              <w:t>B</w:t>
            </w:r>
            <w:r>
              <w:rPr>
                <w:color w:val="000000"/>
              </w:rPr>
              <w:t>ygningsinstallationer/</w:t>
            </w:r>
            <w:r w:rsidR="008120DC" w:rsidRPr="00645CF0">
              <w:rPr>
                <w:color w:val="000000"/>
              </w:rPr>
              <w:t xml:space="preserve">2018-12-14 </w:t>
            </w:r>
            <w:r w:rsidR="008120DC" w:rsidRPr="00F721B9">
              <w:rPr>
                <w:color w:val="FF0000"/>
                <w:highlight w:val="yellow"/>
              </w:rPr>
              <w:t>sammen med den projektspecifikke beskrivelse ARB-PB-400</w:t>
            </w:r>
            <w:r w:rsidR="008120DC">
              <w:rPr>
                <w:color w:val="FF0000"/>
                <w:highlight w:val="yellow"/>
              </w:rPr>
              <w:t>.</w:t>
            </w:r>
            <w:r w:rsidR="008120DC" w:rsidRPr="00F721B9">
              <w:rPr>
                <w:color w:val="FF0000"/>
                <w:highlight w:val="yellow"/>
              </w:rPr>
              <w:t xml:space="preserve"> </w:t>
            </w:r>
          </w:p>
          <w:p w14:paraId="5C39356A" w14:textId="77777777" w:rsidR="008120DC" w:rsidRDefault="008120DC" w:rsidP="005053D8"/>
          <w:p w14:paraId="16A2F552" w14:textId="2D84FE77" w:rsidR="005053D8" w:rsidRDefault="005053D8" w:rsidP="005053D8">
            <w:r>
              <w:rPr>
                <w:color w:val="000000"/>
              </w:rPr>
              <w:t xml:space="preserve">Nærværende projektspecifikke beskrivelse gælder sammen med tilsvarende punkter i </w:t>
            </w:r>
            <w:r w:rsidR="006B7749" w:rsidRPr="00F253BA">
              <w:rPr>
                <w:color w:val="FF0000"/>
                <w:highlight w:val="yellow"/>
              </w:rPr>
              <w:t>(de</w:t>
            </w:r>
            <w:r w:rsidR="006B7749">
              <w:rPr>
                <w:color w:val="FF0000"/>
                <w:highlight w:val="yellow"/>
              </w:rPr>
              <w:t xml:space="preserve">n </w:t>
            </w:r>
            <w:r w:rsidR="006B7749" w:rsidRPr="00F253BA">
              <w:rPr>
                <w:color w:val="FF0000"/>
                <w:highlight w:val="yellow"/>
              </w:rPr>
              <w:t xml:space="preserve">projektspecifikke </w:t>
            </w:r>
            <w:r w:rsidR="006B7749">
              <w:rPr>
                <w:color w:val="FF0000"/>
                <w:highlight w:val="yellow"/>
              </w:rPr>
              <w:t>arbejds</w:t>
            </w:r>
            <w:r w:rsidR="006B7749" w:rsidRPr="00F253BA">
              <w:rPr>
                <w:color w:val="FF0000"/>
                <w:highlight w:val="yellow"/>
              </w:rPr>
              <w:t>beskrivelse)</w:t>
            </w:r>
            <w:r w:rsidR="006B7749" w:rsidRPr="006756B0">
              <w:rPr>
                <w:highlight w:val="yellow"/>
              </w:rPr>
              <w:t xml:space="preserve"> / </w:t>
            </w:r>
            <w:r w:rsidR="006B7749" w:rsidRPr="00F253BA">
              <w:rPr>
                <w:color w:val="0000FF"/>
                <w:highlight w:val="yellow"/>
              </w:rPr>
              <w:t>(</w:t>
            </w:r>
            <w:r w:rsidR="006B7749" w:rsidRPr="0080494B">
              <w:rPr>
                <w:color w:val="008000"/>
                <w:highlight w:val="yellow"/>
              </w:rPr>
              <w:t>basisbeskrivelsen</w:t>
            </w:r>
            <w:r w:rsidR="006B7749">
              <w:rPr>
                <w:color w:val="008000"/>
                <w:highlight w:val="yellow"/>
              </w:rPr>
              <w:t xml:space="preserve"> </w:t>
            </w:r>
            <w:r w:rsidR="006B7749" w:rsidRPr="0080494B">
              <w:rPr>
                <w:color w:val="008000"/>
                <w:highlight w:val="yellow"/>
              </w:rPr>
              <w:t>B</w:t>
            </w:r>
            <w:r w:rsidR="003B47DE">
              <w:rPr>
                <w:color w:val="008000"/>
                <w:highlight w:val="yellow"/>
              </w:rPr>
              <w:t>2</w:t>
            </w:r>
            <w:r w:rsidR="006B7749" w:rsidRPr="0080494B">
              <w:rPr>
                <w:color w:val="008000"/>
                <w:highlight w:val="yellow"/>
              </w:rPr>
              <w:t>.400</w:t>
            </w:r>
            <w:r w:rsidR="006B7749" w:rsidRPr="00F253BA">
              <w:rPr>
                <w:color w:val="0000FF"/>
                <w:highlight w:val="yellow"/>
              </w:rPr>
              <w:t>)</w:t>
            </w:r>
            <w:r w:rsidR="006B7749">
              <w:rPr>
                <w:color w:val="000000"/>
              </w:rPr>
              <w:t xml:space="preserve"> </w:t>
            </w:r>
            <w:r>
              <w:rPr>
                <w:color w:val="000000"/>
              </w:rPr>
              <w:t xml:space="preserve">for bygningsinstallationer. Nærværende projektspecifikke beskrivelse supplerer og ændrer således kun bestemmelserne i </w:t>
            </w:r>
            <w:r w:rsidR="0059223B" w:rsidRPr="00F253BA">
              <w:rPr>
                <w:color w:val="FF0000"/>
                <w:highlight w:val="yellow"/>
              </w:rPr>
              <w:t>(de</w:t>
            </w:r>
            <w:r w:rsidR="0059223B">
              <w:rPr>
                <w:color w:val="FF0000"/>
                <w:highlight w:val="yellow"/>
              </w:rPr>
              <w:t xml:space="preserve">n </w:t>
            </w:r>
            <w:r w:rsidR="0059223B" w:rsidRPr="00F253BA">
              <w:rPr>
                <w:color w:val="FF0000"/>
                <w:highlight w:val="yellow"/>
              </w:rPr>
              <w:t xml:space="preserve">projektspecifikke </w:t>
            </w:r>
            <w:r w:rsidR="0059223B">
              <w:rPr>
                <w:color w:val="FF0000"/>
                <w:highlight w:val="yellow"/>
              </w:rPr>
              <w:t>arbejds</w:t>
            </w:r>
            <w:r w:rsidR="0059223B" w:rsidRPr="00F253BA">
              <w:rPr>
                <w:color w:val="FF0000"/>
                <w:highlight w:val="yellow"/>
              </w:rPr>
              <w:t>beskrivelse)</w:t>
            </w:r>
            <w:r w:rsidR="0059223B" w:rsidRPr="006756B0">
              <w:rPr>
                <w:highlight w:val="yellow"/>
              </w:rPr>
              <w:t xml:space="preserve"> / </w:t>
            </w:r>
            <w:r w:rsidR="0059223B" w:rsidRPr="00F253BA">
              <w:rPr>
                <w:color w:val="0000FF"/>
                <w:highlight w:val="yellow"/>
              </w:rPr>
              <w:t>(</w:t>
            </w:r>
            <w:r w:rsidR="0059223B" w:rsidRPr="0080494B">
              <w:rPr>
                <w:color w:val="008000"/>
                <w:highlight w:val="yellow"/>
              </w:rPr>
              <w:t>basisbeskrivelsen</w:t>
            </w:r>
            <w:r w:rsidR="0059223B">
              <w:rPr>
                <w:color w:val="008000"/>
                <w:highlight w:val="yellow"/>
              </w:rPr>
              <w:t xml:space="preserve"> </w:t>
            </w:r>
            <w:r w:rsidR="0059223B" w:rsidRPr="0080494B">
              <w:rPr>
                <w:color w:val="008000"/>
                <w:highlight w:val="yellow"/>
              </w:rPr>
              <w:t>B</w:t>
            </w:r>
            <w:r w:rsidR="003B47DE">
              <w:rPr>
                <w:color w:val="008000"/>
                <w:highlight w:val="yellow"/>
              </w:rPr>
              <w:t>2</w:t>
            </w:r>
            <w:r w:rsidR="0059223B" w:rsidRPr="0080494B">
              <w:rPr>
                <w:color w:val="008000"/>
                <w:highlight w:val="yellow"/>
              </w:rPr>
              <w:t>.400</w:t>
            </w:r>
            <w:r w:rsidR="0059223B" w:rsidRPr="00F253BA">
              <w:rPr>
                <w:color w:val="0000FF"/>
                <w:highlight w:val="yellow"/>
              </w:rPr>
              <w:t>)</w:t>
            </w:r>
            <w:r w:rsidR="0059223B">
              <w:rPr>
                <w:color w:val="000000"/>
              </w:rPr>
              <w:t xml:space="preserve"> </w:t>
            </w:r>
            <w:r>
              <w:rPr>
                <w:color w:val="000000"/>
              </w:rPr>
              <w:t>for bygningsinstallationer for de forhold, der direkte nævnes.</w:t>
            </w:r>
          </w:p>
          <w:p w14:paraId="16A2F553" w14:textId="77777777" w:rsidR="005053D8" w:rsidRDefault="005053D8" w:rsidP="005053D8"/>
          <w:p w14:paraId="16A2F554" w14:textId="77777777" w:rsidR="005053D8" w:rsidRDefault="005053D8" w:rsidP="005053D8">
            <w:r>
              <w:rPr>
                <w:color w:val="000000"/>
              </w:rPr>
              <w:t>Nærværende projektspecifikke beskrivelse gælder frem for den projektspecifikke beskrivelse for bygningsinstallationer.</w:t>
            </w:r>
          </w:p>
          <w:p w14:paraId="4E758097" w14:textId="77777777" w:rsidR="00B00CB9" w:rsidRDefault="00B00CB9" w:rsidP="00B00CB9">
            <w:pPr>
              <w:rPr>
                <w:color w:val="FF0000"/>
                <w:highlight w:val="lightGray"/>
              </w:rPr>
            </w:pPr>
          </w:p>
          <w:p w14:paraId="54845F77" w14:textId="21FCD555" w:rsidR="00B00CB9" w:rsidRPr="00C41F46" w:rsidRDefault="00B00CB9" w:rsidP="00B00CB9">
            <w:pPr>
              <w:rPr>
                <w:color w:val="FF0000"/>
                <w:highlight w:val="lightGray"/>
              </w:rPr>
            </w:pPr>
            <w:r w:rsidRPr="00C41F46">
              <w:rPr>
                <w:color w:val="FF0000"/>
                <w:highlight w:val="lightGray"/>
              </w:rPr>
              <w:t xml:space="preserve">Ovenfor skal </w:t>
            </w:r>
            <w:r w:rsidR="005A3497">
              <w:rPr>
                <w:color w:val="FF0000"/>
                <w:highlight w:val="lightGray"/>
              </w:rPr>
              <w:t>rådgiveren/forfatteren</w:t>
            </w:r>
            <w:r w:rsidR="005A3497" w:rsidRPr="00C41F46">
              <w:rPr>
                <w:color w:val="FF0000"/>
                <w:highlight w:val="lightGray"/>
              </w:rPr>
              <w:t xml:space="preserve"> </w:t>
            </w:r>
            <w:r w:rsidRPr="00C41F46">
              <w:rPr>
                <w:color w:val="FF0000"/>
                <w:highlight w:val="lightGray"/>
              </w:rPr>
              <w:t xml:space="preserve">vælge om den røde eller den </w:t>
            </w:r>
            <w:r>
              <w:rPr>
                <w:color w:val="FF0000"/>
                <w:highlight w:val="lightGray"/>
              </w:rPr>
              <w:t>grønne</w:t>
            </w:r>
            <w:r w:rsidRPr="00C41F46">
              <w:rPr>
                <w:color w:val="FF0000"/>
                <w:highlight w:val="lightGray"/>
              </w:rPr>
              <w:t xml:space="preserve"> tekst anvendes.</w:t>
            </w:r>
          </w:p>
          <w:p w14:paraId="754F4A7E" w14:textId="28E7CFEF" w:rsidR="00B00CB9" w:rsidRDefault="00B00CB9" w:rsidP="00B00CB9">
            <w:r w:rsidRPr="00C41F46">
              <w:rPr>
                <w:color w:val="FF0000"/>
                <w:highlight w:val="lightGray"/>
              </w:rPr>
              <w:t>Hvis der på projektet udarbejdes en projektspecifik arbejdsbeskrivelse for bygningsinstallationer så skal den røde tekst bruges, hvis der ikke udarbejdes en så skal den grønne tekst anvendes</w:t>
            </w:r>
            <w:r w:rsidR="005B6F74">
              <w:rPr>
                <w:color w:val="FF0000"/>
                <w:highlight w:val="lightGray"/>
              </w:rPr>
              <w:t xml:space="preserve"> og den røde skal slettes</w:t>
            </w:r>
            <w:r w:rsidRPr="00C41F46">
              <w:rPr>
                <w:color w:val="FF0000"/>
                <w:highlight w:val="lightGray"/>
              </w:rPr>
              <w:t>.</w:t>
            </w:r>
          </w:p>
          <w:p w14:paraId="16A2F555" w14:textId="77777777" w:rsidR="005053D8" w:rsidRDefault="005053D8" w:rsidP="005053D8"/>
          <w:p w14:paraId="16A2F556" w14:textId="77777777" w:rsidR="005053D8" w:rsidRDefault="005053D8" w:rsidP="005053D8">
            <w:r>
              <w:rPr>
                <w:color w:val="000000"/>
              </w:rPr>
              <w:t xml:space="preserve">Ad stk. 2. </w:t>
            </w:r>
          </w:p>
          <w:p w14:paraId="16A2F557" w14:textId="70BC53A7" w:rsidR="005053D8" w:rsidRPr="00771BD3" w:rsidRDefault="005053D8" w:rsidP="007A7870">
            <w:pPr>
              <w:pStyle w:val="punktopstilling-bips"/>
              <w:numPr>
                <w:ilvl w:val="0"/>
                <w:numId w:val="6"/>
              </w:numPr>
              <w:rPr>
                <w:highlight w:val="yellow"/>
              </w:rPr>
            </w:pPr>
            <w:r>
              <w:rPr>
                <w:color w:val="000000"/>
              </w:rPr>
              <w:t xml:space="preserve">Molio B2.450, Basisbeskrivelse - </w:t>
            </w:r>
            <w:r w:rsidR="00606DEC">
              <w:rPr>
                <w:color w:val="000000"/>
              </w:rPr>
              <w:t>E</w:t>
            </w:r>
            <w:r>
              <w:rPr>
                <w:color w:val="000000"/>
              </w:rPr>
              <w:t>l/</w:t>
            </w:r>
            <w:r w:rsidRPr="00B00CB9">
              <w:rPr>
                <w:color w:val="000000"/>
                <w:highlight w:val="yellow"/>
              </w:rPr>
              <w:t>201</w:t>
            </w:r>
            <w:r w:rsidR="005B6F74">
              <w:rPr>
                <w:color w:val="000000"/>
                <w:highlight w:val="yellow"/>
              </w:rPr>
              <w:t>9</w:t>
            </w:r>
            <w:r w:rsidRPr="00B00CB9">
              <w:rPr>
                <w:color w:val="000000"/>
                <w:highlight w:val="yellow"/>
              </w:rPr>
              <w:t>-</w:t>
            </w:r>
            <w:r w:rsidR="005B6F74">
              <w:rPr>
                <w:color w:val="000000"/>
                <w:highlight w:val="yellow"/>
              </w:rPr>
              <w:t>05</w:t>
            </w:r>
            <w:r w:rsidRPr="00B00CB9">
              <w:rPr>
                <w:color w:val="000000"/>
                <w:highlight w:val="yellow"/>
              </w:rPr>
              <w:t>-3</w:t>
            </w:r>
            <w:r w:rsidR="005B6F74">
              <w:rPr>
                <w:color w:val="000000"/>
                <w:highlight w:val="yellow"/>
              </w:rPr>
              <w:t>1</w:t>
            </w:r>
            <w:r w:rsidRPr="00B00CB9">
              <w:rPr>
                <w:color w:val="000000"/>
                <w:highlight w:val="yellow"/>
              </w:rPr>
              <w:t>.</w:t>
            </w:r>
          </w:p>
          <w:p w14:paraId="0C8D7FF6" w14:textId="327C025E" w:rsidR="00771BD3" w:rsidRPr="00771BD3" w:rsidRDefault="00771BD3" w:rsidP="00771BD3">
            <w:pPr>
              <w:pStyle w:val="punktopstilling-bips"/>
              <w:numPr>
                <w:ilvl w:val="0"/>
                <w:numId w:val="0"/>
              </w:numPr>
              <w:rPr>
                <w:color w:val="FF0000"/>
                <w:highlight w:val="lightGray"/>
              </w:rPr>
            </w:pPr>
            <w:r w:rsidRPr="00771BD3">
              <w:rPr>
                <w:color w:val="FF0000"/>
                <w:highlight w:val="lightGray"/>
              </w:rPr>
              <w:t>Rådgiver</w:t>
            </w:r>
            <w:r w:rsidR="008E75FB">
              <w:rPr>
                <w:color w:val="FF0000"/>
                <w:highlight w:val="lightGray"/>
              </w:rPr>
              <w:t>/forfatter</w:t>
            </w:r>
            <w:r w:rsidRPr="00771BD3">
              <w:rPr>
                <w:color w:val="FF0000"/>
                <w:highlight w:val="lightGray"/>
              </w:rPr>
              <w:t xml:space="preserve"> skal gennemgå AAU’s krav</w:t>
            </w:r>
            <w:r w:rsidR="008E75FB">
              <w:rPr>
                <w:color w:val="FF0000"/>
                <w:highlight w:val="lightGray"/>
              </w:rPr>
              <w:t xml:space="preserve"> </w:t>
            </w:r>
            <w:r w:rsidRPr="00771BD3">
              <w:rPr>
                <w:color w:val="FF0000"/>
                <w:highlight w:val="lightGray"/>
              </w:rPr>
              <w:t>speci</w:t>
            </w:r>
            <w:r w:rsidR="008E75FB">
              <w:rPr>
                <w:color w:val="FF0000"/>
                <w:highlight w:val="lightGray"/>
              </w:rPr>
              <w:t>fi</w:t>
            </w:r>
            <w:r w:rsidRPr="00771BD3">
              <w:rPr>
                <w:color w:val="FF0000"/>
                <w:highlight w:val="lightGray"/>
              </w:rPr>
              <w:t xml:space="preserve">kation og sikre sig at </w:t>
            </w:r>
            <w:r w:rsidR="008E75FB">
              <w:rPr>
                <w:color w:val="FF0000"/>
                <w:highlight w:val="lightGray"/>
              </w:rPr>
              <w:t xml:space="preserve">AAU’s </w:t>
            </w:r>
            <w:r w:rsidRPr="00771BD3">
              <w:rPr>
                <w:color w:val="FF0000"/>
                <w:highlight w:val="lightGray"/>
              </w:rPr>
              <w:t>krav til el</w:t>
            </w:r>
            <w:r w:rsidR="008E75FB">
              <w:rPr>
                <w:color w:val="FF0000"/>
                <w:highlight w:val="lightGray"/>
              </w:rPr>
              <w:t>-</w:t>
            </w:r>
            <w:r w:rsidRPr="00771BD3">
              <w:rPr>
                <w:color w:val="FF0000"/>
                <w:highlight w:val="lightGray"/>
              </w:rPr>
              <w:t xml:space="preserve">arbejder indarbejdes i projekt </w:t>
            </w:r>
            <w:r w:rsidR="008E75FB">
              <w:rPr>
                <w:color w:val="FF0000"/>
                <w:highlight w:val="lightGray"/>
              </w:rPr>
              <w:t xml:space="preserve">og at disse </w:t>
            </w:r>
            <w:r w:rsidRPr="00771BD3">
              <w:rPr>
                <w:color w:val="FF0000"/>
                <w:highlight w:val="lightGray"/>
              </w:rPr>
              <w:t>gælder forud for Molio’s arbejdsbeskrivelse for el</w:t>
            </w:r>
            <w:r w:rsidR="008E75FB">
              <w:rPr>
                <w:color w:val="FF0000"/>
                <w:highlight w:val="lightGray"/>
              </w:rPr>
              <w:t>-</w:t>
            </w:r>
            <w:r w:rsidRPr="00771BD3">
              <w:rPr>
                <w:color w:val="FF0000"/>
                <w:highlight w:val="lightGray"/>
              </w:rPr>
              <w:t>arbejder</w:t>
            </w:r>
            <w:r w:rsidR="008E75FB">
              <w:rPr>
                <w:color w:val="FF0000"/>
                <w:highlight w:val="lightGray"/>
              </w:rPr>
              <w:t xml:space="preserve"> der hvor der måtte være uoverensstemmelser.</w:t>
            </w:r>
          </w:p>
          <w:p w14:paraId="4F8C4EC6" w14:textId="77777777" w:rsidR="00771BD3" w:rsidRPr="00B00CB9" w:rsidRDefault="00771BD3" w:rsidP="00771BD3">
            <w:pPr>
              <w:pStyle w:val="punktopstilling-bips"/>
              <w:numPr>
                <w:ilvl w:val="0"/>
                <w:numId w:val="0"/>
              </w:numPr>
              <w:rPr>
                <w:highlight w:val="yellow"/>
              </w:rPr>
            </w:pPr>
          </w:p>
          <w:p w14:paraId="18A459D7" w14:textId="77777777" w:rsidR="00B40CAF" w:rsidRDefault="00B40CAF" w:rsidP="00B40CAF">
            <w:pPr>
              <w:pStyle w:val="punktopstilling-bips"/>
              <w:numPr>
                <w:ilvl w:val="0"/>
                <w:numId w:val="0"/>
              </w:numPr>
              <w:ind w:hanging="5"/>
              <w:rPr>
                <w:color w:val="0000FF"/>
              </w:rPr>
            </w:pPr>
            <w:r>
              <w:rPr>
                <w:color w:val="0000FF"/>
              </w:rPr>
              <w:lastRenderedPageBreak/>
              <w:t>Dokumenter er gældende i nedenstående rækkefølge, hvor de øverste dokumenter gælder forud for dokumenter nævnt nedenfor:</w:t>
            </w:r>
          </w:p>
          <w:p w14:paraId="741745D3" w14:textId="77777777" w:rsidR="00B40CAF" w:rsidRDefault="00B40CAF" w:rsidP="00B40CAF">
            <w:pPr>
              <w:pStyle w:val="punktopstilling-bips"/>
              <w:numPr>
                <w:ilvl w:val="0"/>
                <w:numId w:val="0"/>
              </w:numPr>
              <w:ind w:hanging="5"/>
              <w:rPr>
                <w:color w:val="0000FF"/>
              </w:rPr>
            </w:pPr>
          </w:p>
          <w:p w14:paraId="3BDE9CC0" w14:textId="77777777" w:rsidR="00B40CAF" w:rsidRDefault="00B40CAF" w:rsidP="00B40CAF">
            <w:pPr>
              <w:pStyle w:val="punktopstilling-bips"/>
              <w:numPr>
                <w:ilvl w:val="0"/>
                <w:numId w:val="87"/>
              </w:numPr>
              <w:rPr>
                <w:color w:val="0000FF"/>
              </w:rPr>
            </w:pPr>
            <w:r>
              <w:rPr>
                <w:color w:val="0000FF"/>
              </w:rPr>
              <w:t>Bygningsdelsbeskrivelser.</w:t>
            </w:r>
          </w:p>
          <w:p w14:paraId="66303735" w14:textId="16F0B6BC" w:rsidR="00B40CAF" w:rsidRPr="00B824B8" w:rsidRDefault="00B40CAF" w:rsidP="00B40CAF">
            <w:pPr>
              <w:pStyle w:val="punktopstilling-bips"/>
              <w:numPr>
                <w:ilvl w:val="0"/>
                <w:numId w:val="87"/>
              </w:numPr>
              <w:rPr>
                <w:color w:val="0000FF"/>
                <w:lang w:val="en-US"/>
              </w:rPr>
            </w:pPr>
            <w:r w:rsidRPr="00B824B8">
              <w:rPr>
                <w:color w:val="0000FF"/>
                <w:lang w:val="en-US"/>
              </w:rPr>
              <w:t>AAU CTS Designmanual.</w:t>
            </w:r>
            <w:r w:rsidR="00B824B8" w:rsidRPr="00B824B8">
              <w:rPr>
                <w:color w:val="0000FF"/>
                <w:lang w:val="en-US"/>
              </w:rPr>
              <w:t xml:space="preserve"> ”B01_K08_M09_C08_N01_Designmanual”</w:t>
            </w:r>
          </w:p>
          <w:p w14:paraId="62C2D4B4" w14:textId="77777777" w:rsidR="00B40CAF" w:rsidRDefault="00B40CAF" w:rsidP="00B40CAF">
            <w:pPr>
              <w:pStyle w:val="punktopstilling-bips"/>
              <w:numPr>
                <w:ilvl w:val="0"/>
                <w:numId w:val="87"/>
              </w:numPr>
              <w:rPr>
                <w:color w:val="0000FF"/>
              </w:rPr>
            </w:pPr>
            <w:r>
              <w:rPr>
                <w:color w:val="0000FF"/>
              </w:rPr>
              <w:t>Nærværende Arbejdsbeskrivelse</w:t>
            </w:r>
          </w:p>
          <w:p w14:paraId="6766DF2C" w14:textId="77777777" w:rsidR="00B40CAF" w:rsidRDefault="00B40CAF" w:rsidP="00B40CAF">
            <w:pPr>
              <w:pStyle w:val="punktopstilling-bips"/>
              <w:numPr>
                <w:ilvl w:val="0"/>
                <w:numId w:val="87"/>
              </w:numPr>
              <w:rPr>
                <w:color w:val="0000FF"/>
              </w:rPr>
            </w:pPr>
            <w:r>
              <w:rPr>
                <w:color w:val="0000FF"/>
              </w:rPr>
              <w:t>Molio’s Bygningsinstallationsbeskrivelse basisbeskrivelse.</w:t>
            </w:r>
          </w:p>
          <w:p w14:paraId="708C7665" w14:textId="77777777" w:rsidR="00B40CAF" w:rsidRDefault="00B40CAF" w:rsidP="00B40CAF">
            <w:pPr>
              <w:pStyle w:val="punktopstilling-bips"/>
              <w:numPr>
                <w:ilvl w:val="0"/>
                <w:numId w:val="0"/>
              </w:numPr>
              <w:ind w:hanging="5"/>
              <w:rPr>
                <w:color w:val="0000FF"/>
              </w:rPr>
            </w:pPr>
          </w:p>
          <w:p w14:paraId="57A6F19B" w14:textId="77777777" w:rsidR="00B40CAF" w:rsidRDefault="00B40CAF" w:rsidP="00B40CAF">
            <w:pPr>
              <w:pStyle w:val="punktopstilling-bips"/>
              <w:numPr>
                <w:ilvl w:val="0"/>
                <w:numId w:val="0"/>
              </w:numPr>
              <w:ind w:hanging="5"/>
              <w:rPr>
                <w:color w:val="0000FF"/>
              </w:rPr>
            </w:pPr>
            <w:r>
              <w:rPr>
                <w:color w:val="0000FF"/>
              </w:rPr>
              <w:t xml:space="preserve">Tekst der behandler samme specifikke emne i Bygningsdelsbeskrivelserne gælder således forud for AAU’s CTS Designmanual, som gælder forud for Arbejdsbeskrivelsen. </w:t>
            </w:r>
          </w:p>
          <w:p w14:paraId="3A8FBD52" w14:textId="77777777" w:rsidR="00B40CAF" w:rsidRDefault="00B40CAF" w:rsidP="00B40CAF">
            <w:pPr>
              <w:pStyle w:val="punktopstilling-bips"/>
              <w:numPr>
                <w:ilvl w:val="0"/>
                <w:numId w:val="0"/>
              </w:numPr>
              <w:ind w:hanging="5"/>
              <w:rPr>
                <w:color w:val="0000FF"/>
              </w:rPr>
            </w:pPr>
          </w:p>
          <w:p w14:paraId="16A2F558" w14:textId="375ECFDA" w:rsidR="005053D8" w:rsidRDefault="00B40CAF" w:rsidP="00B40CAF">
            <w:r>
              <w:rPr>
                <w:color w:val="0000FF"/>
              </w:rPr>
              <w:t>Hvis f.eks. tekst designmanualen delvis ændrer på et punkt i arbejdsbeskrivelsen, er den resterende tekst i arbejdsbeskrivelsen fortsat gældende.</w:t>
            </w:r>
          </w:p>
          <w:p w14:paraId="16A2F559" w14:textId="77777777" w:rsidR="005053D8" w:rsidRPr="005B6F74" w:rsidRDefault="005053D8" w:rsidP="005053D8">
            <w:pPr>
              <w:rPr>
                <w:highlight w:val="red"/>
              </w:rPr>
            </w:pPr>
            <w:r w:rsidRPr="005B6F74">
              <w:rPr>
                <w:color w:val="000000"/>
                <w:highlight w:val="red"/>
              </w:rPr>
              <w:t>Herudover er følgende basisbeskrivelser specifikt gældende for dele af arbejdet:</w:t>
            </w:r>
          </w:p>
          <w:p w14:paraId="16A2F55A" w14:textId="77777777" w:rsidR="005053D8" w:rsidRPr="005B6F74" w:rsidRDefault="005053D8" w:rsidP="007A7870">
            <w:pPr>
              <w:pStyle w:val="punktopstilling-bips"/>
              <w:numPr>
                <w:ilvl w:val="0"/>
                <w:numId w:val="7"/>
              </w:numPr>
              <w:rPr>
                <w:highlight w:val="red"/>
              </w:rPr>
            </w:pPr>
            <w:r w:rsidRPr="005B6F74">
              <w:rPr>
                <w:color w:val="000000"/>
                <w:highlight w:val="red"/>
              </w:rPr>
              <w:t>Molio B2.&lt;x&gt;, Basisbeskrivelse – &lt;x&gt;/ÅÅÅÅ-MM-DD.</w:t>
            </w:r>
          </w:p>
          <w:p w14:paraId="16A2F55B" w14:textId="77777777" w:rsidR="00767B61" w:rsidRPr="00767B61" w:rsidRDefault="00767B61" w:rsidP="005053D8">
            <w:pPr>
              <w:pStyle w:val="punktopstilling-bips"/>
              <w:numPr>
                <w:ilvl w:val="0"/>
                <w:numId w:val="0"/>
              </w:numPr>
              <w:ind w:left="284" w:hanging="284"/>
              <w:rPr>
                <w:sz w:val="22"/>
                <w:szCs w:val="22"/>
              </w:rPr>
            </w:pPr>
          </w:p>
        </w:tc>
      </w:tr>
      <w:tr w:rsidR="004579C1" w14:paraId="16A2F560" w14:textId="77777777" w:rsidTr="00767B61">
        <w:tc>
          <w:tcPr>
            <w:tcW w:w="4320" w:type="dxa"/>
            <w:tcBorders>
              <w:top w:val="nil"/>
              <w:left w:val="nil"/>
              <w:bottom w:val="nil"/>
              <w:right w:val="nil"/>
            </w:tcBorders>
          </w:tcPr>
          <w:p w14:paraId="16A2F55D" w14:textId="77777777" w:rsidR="004579C1" w:rsidRDefault="004579C1" w:rsidP="00AF34D2">
            <w:pPr>
              <w:pStyle w:val="Overskrift80"/>
            </w:pPr>
            <w:permStart w:id="782126689" w:edGrp="everyone" w:colFirst="2" w:colLast="2"/>
            <w:permEnd w:id="1204898268"/>
            <w:r w:rsidRPr="004579C1">
              <w:lastRenderedPageBreak/>
              <w:t>1.2 Definitioner</w:t>
            </w:r>
          </w:p>
        </w:tc>
        <w:tc>
          <w:tcPr>
            <w:tcW w:w="360" w:type="dxa"/>
            <w:tcBorders>
              <w:top w:val="nil"/>
              <w:left w:val="nil"/>
              <w:bottom w:val="nil"/>
              <w:right w:val="nil"/>
            </w:tcBorders>
          </w:tcPr>
          <w:p w14:paraId="16A2F55E" w14:textId="77777777" w:rsidR="004579C1" w:rsidRPr="00767B61" w:rsidRDefault="004579C1" w:rsidP="00767B61">
            <w:pPr>
              <w:rPr>
                <w:sz w:val="22"/>
                <w:szCs w:val="22"/>
              </w:rPr>
            </w:pPr>
          </w:p>
        </w:tc>
        <w:tc>
          <w:tcPr>
            <w:tcW w:w="4320" w:type="dxa"/>
            <w:tcBorders>
              <w:top w:val="nil"/>
              <w:left w:val="nil"/>
              <w:bottom w:val="nil"/>
              <w:right w:val="nil"/>
            </w:tcBorders>
          </w:tcPr>
          <w:p w14:paraId="16A2F55F" w14:textId="77777777" w:rsidR="004579C1" w:rsidRDefault="004579C1" w:rsidP="00AF34D2">
            <w:pPr>
              <w:pStyle w:val="Overskrift2"/>
            </w:pPr>
            <w:bookmarkStart w:id="23" w:name="_Toc474764083"/>
            <w:bookmarkStart w:id="24" w:name="_Toc3814176"/>
            <w:bookmarkStart w:id="25" w:name="_Toc8025670"/>
            <w:bookmarkStart w:id="26" w:name="_Toc8027333"/>
            <w:bookmarkStart w:id="27" w:name="_Toc8028453"/>
            <w:bookmarkStart w:id="28" w:name="_Toc17205487"/>
            <w:bookmarkStart w:id="29" w:name="_Toc66284400"/>
            <w:r w:rsidRPr="004579C1">
              <w:t>1.2 Definitioner</w:t>
            </w:r>
            <w:bookmarkEnd w:id="23"/>
            <w:bookmarkEnd w:id="24"/>
            <w:bookmarkEnd w:id="25"/>
            <w:bookmarkEnd w:id="26"/>
            <w:bookmarkEnd w:id="27"/>
            <w:bookmarkEnd w:id="28"/>
            <w:bookmarkEnd w:id="29"/>
          </w:p>
        </w:tc>
      </w:tr>
      <w:tr w:rsidR="005053D8" w14:paraId="16A2F587" w14:textId="77777777" w:rsidTr="00767B61">
        <w:tc>
          <w:tcPr>
            <w:tcW w:w="4320" w:type="dxa"/>
            <w:tcBorders>
              <w:top w:val="nil"/>
              <w:left w:val="nil"/>
              <w:bottom w:val="nil"/>
              <w:right w:val="nil"/>
            </w:tcBorders>
          </w:tcPr>
          <w:p w14:paraId="16A2F561" w14:textId="77777777" w:rsidR="005053D8" w:rsidRPr="005053D8" w:rsidRDefault="005053D8" w:rsidP="005053D8">
            <w:pPr>
              <w:autoSpaceDE w:val="0"/>
              <w:autoSpaceDN w:val="0"/>
              <w:adjustRightInd w:val="0"/>
            </w:pPr>
            <w:permStart w:id="1559635645" w:edGrp="everyone" w:colFirst="2" w:colLast="2"/>
            <w:permEnd w:id="782126689"/>
            <w:r w:rsidRPr="005053D8">
              <w:t>Stk. 1. CTS (Central Tilstandskontrol og Styring) er en dansk betegnelse,</w:t>
            </w:r>
          </w:p>
          <w:p w14:paraId="16A2F562" w14:textId="77777777" w:rsidR="005053D8" w:rsidRPr="005053D8" w:rsidRDefault="005053D8" w:rsidP="005053D8">
            <w:pPr>
              <w:autoSpaceDE w:val="0"/>
              <w:autoSpaceDN w:val="0"/>
              <w:adjustRightInd w:val="0"/>
            </w:pPr>
            <w:r w:rsidRPr="005053D8">
              <w:t>som er defineret som et computerbaseret kontrolsystem for styring, regulering</w:t>
            </w:r>
          </w:p>
          <w:p w14:paraId="16A2F563" w14:textId="77777777" w:rsidR="005053D8" w:rsidRPr="005053D8" w:rsidRDefault="005053D8" w:rsidP="005053D8">
            <w:pPr>
              <w:autoSpaceDE w:val="0"/>
              <w:autoSpaceDN w:val="0"/>
              <w:adjustRightInd w:val="0"/>
            </w:pPr>
            <w:r w:rsidRPr="005053D8">
              <w:t>og overvågning af bygningsinstallationer fx vand-, varme- ventilationsanlæg</w:t>
            </w:r>
          </w:p>
          <w:p w14:paraId="16A2F564" w14:textId="77777777" w:rsidR="005053D8" w:rsidRDefault="005053D8" w:rsidP="005053D8">
            <w:pPr>
              <w:autoSpaceDE w:val="0"/>
              <w:autoSpaceDN w:val="0"/>
              <w:adjustRightInd w:val="0"/>
            </w:pPr>
            <w:r w:rsidRPr="005053D8">
              <w:t>og el mv. i bygninger. Betegnelsen CTS bruges typisk om bygningsautomation til de tekniske anlæg, der er placeret i teknikrum eller</w:t>
            </w:r>
          </w:p>
          <w:p w14:paraId="16A2F565" w14:textId="77777777" w:rsidR="005053D8" w:rsidRPr="005053D8" w:rsidRDefault="0045590A" w:rsidP="005053D8">
            <w:pPr>
              <w:autoSpaceDE w:val="0"/>
              <w:autoSpaceDN w:val="0"/>
              <w:adjustRightInd w:val="0"/>
            </w:pPr>
            <w:r>
              <w:t>p</w:t>
            </w:r>
            <w:r w:rsidR="005053D8" w:rsidRPr="005053D8">
              <w:t>å tag som betjener større områder af bygningen.</w:t>
            </w:r>
          </w:p>
          <w:p w14:paraId="16A2F566" w14:textId="77777777" w:rsidR="005053D8" w:rsidRPr="005053D8" w:rsidRDefault="005053D8" w:rsidP="005053D8">
            <w:pPr>
              <w:autoSpaceDE w:val="0"/>
              <w:autoSpaceDN w:val="0"/>
              <w:adjustRightInd w:val="0"/>
            </w:pPr>
          </w:p>
          <w:p w14:paraId="16A2F567" w14:textId="77777777" w:rsidR="005053D8" w:rsidRPr="005053D8" w:rsidRDefault="005053D8" w:rsidP="005053D8">
            <w:pPr>
              <w:autoSpaceDE w:val="0"/>
              <w:autoSpaceDN w:val="0"/>
              <w:adjustRightInd w:val="0"/>
            </w:pPr>
            <w:r w:rsidRPr="005053D8">
              <w:t>Stk. 2. IBI (Intelligente bygnings-installationer) defineres som den automatik,</w:t>
            </w:r>
          </w:p>
          <w:p w14:paraId="16A2F568" w14:textId="77777777" w:rsidR="005053D8" w:rsidRPr="005053D8" w:rsidRDefault="005053D8" w:rsidP="005053D8">
            <w:pPr>
              <w:autoSpaceDE w:val="0"/>
              <w:autoSpaceDN w:val="0"/>
              <w:adjustRightInd w:val="0"/>
            </w:pPr>
            <w:r w:rsidRPr="005053D8">
              <w:t>der placeres i brugsområder i en bygning og som fx kan styre og regulere lys, varme, ventilation, køling, solafskærmning, mørklægning.</w:t>
            </w:r>
          </w:p>
          <w:p w14:paraId="16A2F569" w14:textId="77777777" w:rsidR="005053D8" w:rsidRPr="005053D8" w:rsidRDefault="005053D8" w:rsidP="005053D8">
            <w:pPr>
              <w:autoSpaceDE w:val="0"/>
              <w:autoSpaceDN w:val="0"/>
              <w:adjustRightInd w:val="0"/>
            </w:pPr>
            <w:r w:rsidRPr="005053D8">
              <w:t>IBI styringer opdeles typisk i zoner for celle-/ møderum, storrum, birum, gange, trapper mv. IBI-installationer kan være busbaserede. IBI-</w:t>
            </w:r>
            <w:r w:rsidRPr="005053D8">
              <w:lastRenderedPageBreak/>
              <w:t>reguleringskredse kan være koblet op til et CTS-anlæg.</w:t>
            </w:r>
          </w:p>
          <w:p w14:paraId="16A2F56A" w14:textId="77777777" w:rsidR="005053D8" w:rsidRPr="005053D8" w:rsidRDefault="005053D8" w:rsidP="005053D8">
            <w:pPr>
              <w:autoSpaceDE w:val="0"/>
              <w:autoSpaceDN w:val="0"/>
              <w:adjustRightInd w:val="0"/>
            </w:pPr>
          </w:p>
          <w:p w14:paraId="16A2F56B" w14:textId="77777777" w:rsidR="005053D8" w:rsidRPr="005053D8" w:rsidRDefault="005053D8" w:rsidP="005053D8">
            <w:pPr>
              <w:autoSpaceDE w:val="0"/>
              <w:autoSpaceDN w:val="0"/>
              <w:adjustRightInd w:val="0"/>
            </w:pPr>
            <w:r w:rsidRPr="005053D8">
              <w:t>Stk. 3. BMS (Building Management System) defineres som det samlede CTS- og IBI-anlæg. BMS-systemet kan også omfatte andre systemer fx sikringsanlæg hvor BMS-systemet kan anvendes som et samlet betjeningssystem.</w:t>
            </w:r>
          </w:p>
          <w:p w14:paraId="16A2F56C" w14:textId="77777777" w:rsidR="005053D8" w:rsidRPr="005053D8" w:rsidRDefault="005053D8" w:rsidP="005053D8">
            <w:pPr>
              <w:autoSpaceDE w:val="0"/>
              <w:autoSpaceDN w:val="0"/>
              <w:adjustRightInd w:val="0"/>
            </w:pPr>
          </w:p>
          <w:p w14:paraId="16A2F56D" w14:textId="77777777" w:rsidR="005053D8" w:rsidRPr="005053D8" w:rsidRDefault="005053D8" w:rsidP="005053D8">
            <w:pPr>
              <w:autoSpaceDE w:val="0"/>
              <w:autoSpaceDN w:val="0"/>
              <w:adjustRightInd w:val="0"/>
            </w:pPr>
            <w:r w:rsidRPr="005053D8">
              <w:t>Stk. 4. HC (Hovedcentral) defineres som den overbygning på CTSsystem til betjening af subsystemer/undercentraler.</w:t>
            </w:r>
          </w:p>
          <w:p w14:paraId="16A2F56E" w14:textId="77777777" w:rsidR="005053D8" w:rsidRPr="005053D8" w:rsidRDefault="005053D8" w:rsidP="005053D8">
            <w:pPr>
              <w:autoSpaceDE w:val="0"/>
              <w:autoSpaceDN w:val="0"/>
              <w:adjustRightInd w:val="0"/>
            </w:pPr>
          </w:p>
          <w:p w14:paraId="16A2F56F" w14:textId="77777777" w:rsidR="005053D8" w:rsidRPr="005053D8" w:rsidRDefault="005053D8" w:rsidP="005053D8">
            <w:pPr>
              <w:autoSpaceDE w:val="0"/>
              <w:autoSpaceDN w:val="0"/>
              <w:adjustRightInd w:val="0"/>
            </w:pPr>
            <w:r w:rsidRPr="005053D8">
              <w:t>Stk. 5. UC (Undercentral) defineres som de selvstændige programmerbare styrings- og regulatorenheder til styring og regulering af automatiserede processer. Betegnelsen bruges mest til bygningsautomation formål.</w:t>
            </w:r>
          </w:p>
          <w:p w14:paraId="16A2F570" w14:textId="77777777" w:rsidR="005053D8" w:rsidRPr="005053D8" w:rsidRDefault="005053D8" w:rsidP="005053D8">
            <w:pPr>
              <w:autoSpaceDE w:val="0"/>
              <w:autoSpaceDN w:val="0"/>
              <w:adjustRightInd w:val="0"/>
            </w:pPr>
          </w:p>
          <w:p w14:paraId="16A2F571" w14:textId="77777777" w:rsidR="005053D8" w:rsidRPr="005053D8" w:rsidRDefault="005053D8" w:rsidP="005053D8">
            <w:pPr>
              <w:autoSpaceDE w:val="0"/>
              <w:autoSpaceDN w:val="0"/>
              <w:adjustRightInd w:val="0"/>
            </w:pPr>
            <w:r w:rsidRPr="005053D8">
              <w:t>Stk. 6. SCADA (Supervisory Control And Data Acquisition) er en frit konfigurer bar brugerflade og betjeningssystem, der anvendes til automations- og overvågningsopgaver. SCADA er industriens svar på en CTS-hovedcentral.</w:t>
            </w:r>
          </w:p>
          <w:p w14:paraId="16A2F572" w14:textId="77777777" w:rsidR="005053D8" w:rsidRPr="005053D8" w:rsidRDefault="005053D8" w:rsidP="005053D8">
            <w:pPr>
              <w:autoSpaceDE w:val="0"/>
              <w:autoSpaceDN w:val="0"/>
              <w:adjustRightInd w:val="0"/>
            </w:pPr>
          </w:p>
          <w:p w14:paraId="16A2F573" w14:textId="77777777" w:rsidR="005053D8" w:rsidRPr="005053D8" w:rsidRDefault="005053D8" w:rsidP="005053D8">
            <w:pPr>
              <w:autoSpaceDE w:val="0"/>
              <w:autoSpaceDN w:val="0"/>
              <w:adjustRightInd w:val="0"/>
            </w:pPr>
            <w:r w:rsidRPr="005053D8">
              <w:t>Stk. 7. PLC (Programmerbar Logisk Controller) defineres som en selvstændig programmerbar styrings- og regulatorenhed til styring og regulering af automatiserede processer. Betegnelsen bruges mest til industri formål.</w:t>
            </w:r>
          </w:p>
          <w:p w14:paraId="16A2F574" w14:textId="77777777" w:rsidR="005053D8" w:rsidRPr="005053D8" w:rsidRDefault="005053D8" w:rsidP="005053D8">
            <w:pPr>
              <w:autoSpaceDE w:val="0"/>
              <w:autoSpaceDN w:val="0"/>
              <w:adjustRightInd w:val="0"/>
            </w:pPr>
          </w:p>
          <w:p w14:paraId="16A2F575" w14:textId="77777777" w:rsidR="005053D8" w:rsidRPr="005053D8" w:rsidRDefault="005053D8" w:rsidP="005053D8">
            <w:pPr>
              <w:autoSpaceDE w:val="0"/>
              <w:autoSpaceDN w:val="0"/>
              <w:adjustRightInd w:val="0"/>
            </w:pPr>
            <w:r w:rsidRPr="005053D8">
              <w:t>Stk. 8. SQL-server er et relationsdatabasesystem.</w:t>
            </w:r>
          </w:p>
          <w:p w14:paraId="16A2F576" w14:textId="77777777" w:rsidR="005053D8" w:rsidRPr="005053D8" w:rsidRDefault="005053D8" w:rsidP="005053D8">
            <w:pPr>
              <w:autoSpaceDE w:val="0"/>
              <w:autoSpaceDN w:val="0"/>
              <w:adjustRightInd w:val="0"/>
            </w:pPr>
          </w:p>
          <w:p w14:paraId="16A2F577" w14:textId="77777777" w:rsidR="005053D8" w:rsidRPr="005053D8" w:rsidRDefault="005053D8" w:rsidP="005053D8">
            <w:pPr>
              <w:autoSpaceDE w:val="0"/>
              <w:autoSpaceDN w:val="0"/>
              <w:adjustRightInd w:val="0"/>
            </w:pPr>
            <w:r w:rsidRPr="005053D8">
              <w:t>Stk. 9. OPC (Open Platform Communications eller OLE for Process Control) er en serie standarder og specifikationer for industriel kommunikation. OPC specificerer kommunikation af real-time anlægsdata fra styre- og reguleringsenheder og systemer der er leveret af forskellige leverandører.</w:t>
            </w:r>
          </w:p>
          <w:p w14:paraId="16A2F578" w14:textId="77777777" w:rsidR="005053D8" w:rsidRPr="005053D8" w:rsidRDefault="005053D8" w:rsidP="005053D8">
            <w:pPr>
              <w:autoSpaceDE w:val="0"/>
              <w:autoSpaceDN w:val="0"/>
              <w:adjustRightInd w:val="0"/>
            </w:pPr>
          </w:p>
          <w:p w14:paraId="16A2F579" w14:textId="77777777" w:rsidR="005053D8" w:rsidRPr="005053D8" w:rsidRDefault="005053D8" w:rsidP="005053D8">
            <w:pPr>
              <w:autoSpaceDE w:val="0"/>
              <w:autoSpaceDN w:val="0"/>
              <w:adjustRightInd w:val="0"/>
            </w:pPr>
            <w:r w:rsidRPr="005053D8">
              <w:t>Stk. 10. I/O (Input/Output) er en betegnelse for fysiske analoge og digitale indgange og udgange, der anvendes til styring, regulering og overvågning i undercentraler og PLC'ere.</w:t>
            </w:r>
          </w:p>
          <w:p w14:paraId="16A2F57A" w14:textId="77777777" w:rsidR="005053D8" w:rsidRPr="005053D8" w:rsidRDefault="005053D8" w:rsidP="005053D8">
            <w:pPr>
              <w:autoSpaceDE w:val="0"/>
              <w:autoSpaceDN w:val="0"/>
              <w:adjustRightInd w:val="0"/>
            </w:pPr>
          </w:p>
          <w:p w14:paraId="16A2F57B" w14:textId="77777777" w:rsidR="005053D8" w:rsidRPr="005053D8" w:rsidRDefault="005053D8" w:rsidP="005053D8">
            <w:pPr>
              <w:autoSpaceDE w:val="0"/>
              <w:autoSpaceDN w:val="0"/>
              <w:adjustRightInd w:val="0"/>
            </w:pPr>
            <w:r w:rsidRPr="005053D8">
              <w:rPr>
                <w:lang w:val="en-US"/>
              </w:rPr>
              <w:lastRenderedPageBreak/>
              <w:t xml:space="preserve">Stk. 11. TCP/IP (Transmission Control Protocol). </w:t>
            </w:r>
            <w:r w:rsidRPr="005053D8">
              <w:t>TCP er en af kerneprotokollerne</w:t>
            </w:r>
          </w:p>
          <w:p w14:paraId="16A2F57C" w14:textId="77777777" w:rsidR="005053D8" w:rsidRPr="005053D8" w:rsidRDefault="005053D8" w:rsidP="005053D8">
            <w:pPr>
              <w:autoSpaceDE w:val="0"/>
              <w:autoSpaceDN w:val="0"/>
              <w:adjustRightInd w:val="0"/>
            </w:pPr>
            <w:r w:rsidRPr="005053D8">
              <w:t>på nutidens Internet. Gennem TCP kan programmer på forskellige værtsmaskiner på Internettet oprette forbindelser mellem hinanden,</w:t>
            </w:r>
          </w:p>
          <w:p w14:paraId="16A2F57D" w14:textId="77777777" w:rsidR="005053D8" w:rsidRPr="005053D8" w:rsidRDefault="005053D8" w:rsidP="005053D8">
            <w:pPr>
              <w:autoSpaceDE w:val="0"/>
              <w:autoSpaceDN w:val="0"/>
              <w:adjustRightInd w:val="0"/>
            </w:pPr>
            <w:r w:rsidRPr="005053D8">
              <w:t>gennem hvilke der kan udveksles datapakker. Protokollen giver programmellet på værtsmaskinerne et par vitale garantier for visse datapakkers afsendelse og modtagelse. I daglig tale benytter man dog i praksis forkortelsen TCP/IP som betegner sammenkoblingen mellem TCP og InternetProtokollen.</w:t>
            </w:r>
          </w:p>
          <w:p w14:paraId="16A2F57E" w14:textId="77777777" w:rsidR="005053D8" w:rsidRPr="005053D8" w:rsidRDefault="005053D8" w:rsidP="005053D8">
            <w:pPr>
              <w:autoSpaceDE w:val="0"/>
              <w:autoSpaceDN w:val="0"/>
              <w:adjustRightInd w:val="0"/>
            </w:pPr>
          </w:p>
          <w:p w14:paraId="16A2F57F" w14:textId="77777777" w:rsidR="005053D8" w:rsidRPr="005053D8" w:rsidRDefault="005053D8" w:rsidP="005053D8">
            <w:pPr>
              <w:autoSpaceDE w:val="0"/>
              <w:autoSpaceDN w:val="0"/>
              <w:adjustRightInd w:val="0"/>
            </w:pPr>
            <w:r w:rsidRPr="005053D8">
              <w:t>Stk. 12. GSM (Global System for Mobile Communications) er den mest udbredte form for mobiltelefoni.</w:t>
            </w:r>
          </w:p>
          <w:p w14:paraId="16A2F580" w14:textId="77777777" w:rsidR="005053D8" w:rsidRPr="005053D8" w:rsidRDefault="005053D8" w:rsidP="005053D8">
            <w:pPr>
              <w:autoSpaceDE w:val="0"/>
              <w:autoSpaceDN w:val="0"/>
              <w:adjustRightInd w:val="0"/>
            </w:pPr>
          </w:p>
          <w:p w14:paraId="16A2F581" w14:textId="77777777" w:rsidR="005053D8" w:rsidRPr="005053D8" w:rsidRDefault="005053D8" w:rsidP="005053D8">
            <w:pPr>
              <w:autoSpaceDE w:val="0"/>
              <w:autoSpaceDN w:val="0"/>
              <w:adjustRightInd w:val="0"/>
            </w:pPr>
            <w:r w:rsidRPr="005053D8">
              <w:t>Stk. 13. Looptuning defineres som indregulering, justering og optimering af reguleringssløjfe, således, at reguleringen bliver så optimal som muligt uden at pendle.</w:t>
            </w:r>
          </w:p>
          <w:p w14:paraId="16A2F582" w14:textId="77777777" w:rsidR="005053D8" w:rsidRPr="005053D8" w:rsidRDefault="005053D8" w:rsidP="005053D8">
            <w:pPr>
              <w:autoSpaceDE w:val="0"/>
              <w:autoSpaceDN w:val="0"/>
              <w:adjustRightInd w:val="0"/>
            </w:pPr>
          </w:p>
          <w:p w14:paraId="16A2F583" w14:textId="77777777" w:rsidR="005053D8" w:rsidRPr="005053D8" w:rsidRDefault="005053D8" w:rsidP="005053D8">
            <w:pPr>
              <w:autoSpaceDE w:val="0"/>
              <w:autoSpaceDN w:val="0"/>
              <w:adjustRightInd w:val="0"/>
            </w:pPr>
            <w:r w:rsidRPr="005053D8">
              <w:t>Stk. 14. Step response test defineres som en test af reaktions- og reguleringsevnen ved en springfunktion (ændring) på setpunktet.</w:t>
            </w:r>
          </w:p>
          <w:p w14:paraId="16A2F584" w14:textId="77777777" w:rsidR="005053D8" w:rsidRPr="005053D8" w:rsidRDefault="005053D8" w:rsidP="005053D8">
            <w:pPr>
              <w:pStyle w:val="Brdtekst"/>
            </w:pPr>
          </w:p>
        </w:tc>
        <w:tc>
          <w:tcPr>
            <w:tcW w:w="360" w:type="dxa"/>
            <w:tcBorders>
              <w:top w:val="nil"/>
              <w:left w:val="nil"/>
              <w:bottom w:val="nil"/>
              <w:right w:val="nil"/>
            </w:tcBorders>
          </w:tcPr>
          <w:p w14:paraId="16A2F585" w14:textId="77777777" w:rsidR="005053D8" w:rsidRPr="00767B61" w:rsidRDefault="005053D8" w:rsidP="005053D8">
            <w:pPr>
              <w:rPr>
                <w:sz w:val="22"/>
                <w:szCs w:val="22"/>
              </w:rPr>
            </w:pPr>
          </w:p>
        </w:tc>
        <w:tc>
          <w:tcPr>
            <w:tcW w:w="4320" w:type="dxa"/>
            <w:tcBorders>
              <w:top w:val="nil"/>
              <w:left w:val="nil"/>
              <w:bottom w:val="nil"/>
              <w:right w:val="nil"/>
            </w:tcBorders>
          </w:tcPr>
          <w:p w14:paraId="4D38F017" w14:textId="77777777" w:rsidR="00B9246F" w:rsidRDefault="00B9246F" w:rsidP="00B9246F">
            <w:pPr>
              <w:pStyle w:val="Overskrift80"/>
              <w:rPr>
                <w:b w:val="0"/>
                <w:bCs w:val="0"/>
                <w:color w:val="1822F0"/>
              </w:rPr>
            </w:pPr>
            <w:r w:rsidRPr="007F2F38">
              <w:rPr>
                <w:b w:val="0"/>
                <w:bCs w:val="0"/>
                <w:color w:val="1822F0"/>
              </w:rPr>
              <w:t>Ad stk. 3</w:t>
            </w:r>
            <w:r>
              <w:rPr>
                <w:b w:val="0"/>
                <w:bCs w:val="0"/>
                <w:color w:val="1822F0"/>
              </w:rPr>
              <w:t>.</w:t>
            </w:r>
          </w:p>
          <w:p w14:paraId="1C5F8DCE" w14:textId="77777777" w:rsidR="00B9246F" w:rsidRDefault="00B9246F" w:rsidP="00B9246F">
            <w:pPr>
              <w:pStyle w:val="Overskrift80"/>
              <w:rPr>
                <w:b w:val="0"/>
                <w:bCs w:val="0"/>
                <w:color w:val="0000FF"/>
              </w:rPr>
            </w:pPr>
            <w:r>
              <w:rPr>
                <w:b w:val="0"/>
                <w:bCs w:val="0"/>
                <w:color w:val="0000FF"/>
              </w:rPr>
              <w:t xml:space="preserve">Hos </w:t>
            </w:r>
            <w:r w:rsidRPr="006E4F11">
              <w:rPr>
                <w:b w:val="0"/>
                <w:bCs w:val="0"/>
                <w:color w:val="0000FF"/>
              </w:rPr>
              <w:t>A</w:t>
            </w:r>
            <w:r>
              <w:rPr>
                <w:b w:val="0"/>
                <w:bCs w:val="0"/>
                <w:color w:val="0000FF"/>
              </w:rPr>
              <w:t>A</w:t>
            </w:r>
            <w:r w:rsidRPr="006E4F11">
              <w:rPr>
                <w:b w:val="0"/>
                <w:bCs w:val="0"/>
                <w:color w:val="0000FF"/>
              </w:rPr>
              <w:t xml:space="preserve">U </w:t>
            </w:r>
            <w:r>
              <w:rPr>
                <w:b w:val="0"/>
                <w:bCs w:val="0"/>
                <w:color w:val="0000FF"/>
              </w:rPr>
              <w:t>omfatter</w:t>
            </w:r>
            <w:r w:rsidRPr="006E4F11">
              <w:rPr>
                <w:b w:val="0"/>
                <w:bCs w:val="0"/>
                <w:color w:val="0000FF"/>
              </w:rPr>
              <w:t xml:space="preserve"> BMS </w:t>
            </w:r>
            <w:r>
              <w:rPr>
                <w:b w:val="0"/>
                <w:bCs w:val="0"/>
                <w:color w:val="0000FF"/>
              </w:rPr>
              <w:t xml:space="preserve">kun det samlede </w:t>
            </w:r>
            <w:r w:rsidRPr="006E4F11">
              <w:rPr>
                <w:b w:val="0"/>
                <w:bCs w:val="0"/>
                <w:color w:val="0000FF"/>
              </w:rPr>
              <w:br/>
              <w:t>CTS</w:t>
            </w:r>
            <w:r>
              <w:rPr>
                <w:b w:val="0"/>
                <w:bCs w:val="0"/>
                <w:color w:val="0000FF"/>
              </w:rPr>
              <w:t>- og</w:t>
            </w:r>
            <w:r w:rsidRPr="006E4F11">
              <w:rPr>
                <w:b w:val="0"/>
                <w:bCs w:val="0"/>
                <w:color w:val="0000FF"/>
              </w:rPr>
              <w:t xml:space="preserve"> IBI</w:t>
            </w:r>
            <w:r>
              <w:rPr>
                <w:b w:val="0"/>
                <w:bCs w:val="0"/>
                <w:color w:val="0000FF"/>
              </w:rPr>
              <w:t>-anlæg. Sikringsanlæg udføres som separate systemer</w:t>
            </w:r>
            <w:r w:rsidRPr="006E4F11">
              <w:rPr>
                <w:b w:val="0"/>
                <w:bCs w:val="0"/>
                <w:color w:val="0000FF"/>
              </w:rPr>
              <w:t>.</w:t>
            </w:r>
          </w:p>
          <w:p w14:paraId="18CFDD72" w14:textId="77777777" w:rsidR="00B9246F" w:rsidRDefault="00B9246F" w:rsidP="00B9246F">
            <w:pPr>
              <w:pStyle w:val="Overskrift80"/>
              <w:rPr>
                <w:b w:val="0"/>
                <w:bCs w:val="0"/>
                <w:color w:val="0000FF"/>
              </w:rPr>
            </w:pPr>
          </w:p>
          <w:p w14:paraId="796F2E6F" w14:textId="5FA2A656" w:rsidR="00B9246F" w:rsidRDefault="00DE2087" w:rsidP="00B9246F">
            <w:pPr>
              <w:rPr>
                <w:color w:val="0000FF"/>
                <w:highlight w:val="yellow"/>
              </w:rPr>
            </w:pPr>
            <w:r>
              <w:rPr>
                <w:color w:val="0000FF"/>
                <w:highlight w:val="yellow"/>
              </w:rPr>
              <w:t>N</w:t>
            </w:r>
            <w:r w:rsidR="00B9246F">
              <w:rPr>
                <w:color w:val="0000FF"/>
                <w:highlight w:val="yellow"/>
              </w:rPr>
              <w:t xml:space="preserve">yt Stk 15.: Performancetest Styring og regulering </w:t>
            </w:r>
          </w:p>
          <w:p w14:paraId="3955583A" w14:textId="77777777" w:rsidR="00B9246F" w:rsidRDefault="00B9246F" w:rsidP="00B9246F">
            <w:pPr>
              <w:rPr>
                <w:color w:val="0000FF"/>
                <w:highlight w:val="yellow"/>
              </w:rPr>
            </w:pPr>
          </w:p>
          <w:p w14:paraId="1A26854F" w14:textId="77777777" w:rsidR="00B9246F" w:rsidRDefault="00B9246F" w:rsidP="00B9246F">
            <w:pPr>
              <w:rPr>
                <w:color w:val="0000FF"/>
                <w:highlight w:val="yellow"/>
              </w:rPr>
            </w:pPr>
            <w:r>
              <w:rPr>
                <w:color w:val="0000FF"/>
                <w:highlight w:val="yellow"/>
              </w:rPr>
              <w:t xml:space="preserve">Standardtest som har til formål at sikre at de primære funktioner samt sikkerhedsfunktioner er testet i en høj kvalitet og det er dokumenteret. Ligeledes at der testet tværfagligt, samt med godkendelse af projektets partnere.  </w:t>
            </w:r>
          </w:p>
          <w:p w14:paraId="52D4F22D" w14:textId="77777777" w:rsidR="00B9246F" w:rsidRDefault="00B9246F" w:rsidP="00B9246F">
            <w:pPr>
              <w:rPr>
                <w:color w:val="0000FF"/>
              </w:rPr>
            </w:pPr>
          </w:p>
          <w:p w14:paraId="4E5B9751" w14:textId="77777777" w:rsidR="00B9246F" w:rsidRPr="00662075" w:rsidRDefault="00B9246F" w:rsidP="00B9246F">
            <w:pPr>
              <w:rPr>
                <w:color w:val="FF0000"/>
                <w:highlight w:val="lightGray"/>
              </w:rPr>
            </w:pPr>
            <w:r w:rsidRPr="00662075">
              <w:rPr>
                <w:color w:val="FF0000"/>
                <w:highlight w:val="lightGray"/>
              </w:rPr>
              <w:t xml:space="preserve">Her skal rådgiveren/forfatteren sammen med AAU afgøre om test skal gøres gældende.  </w:t>
            </w:r>
          </w:p>
          <w:p w14:paraId="180983EC" w14:textId="77777777" w:rsidR="005053D8" w:rsidRDefault="005053D8" w:rsidP="005053D8">
            <w:pPr>
              <w:pStyle w:val="Overskrift80"/>
            </w:pPr>
          </w:p>
          <w:p w14:paraId="06F3772E" w14:textId="77777777" w:rsidR="006706A0" w:rsidRDefault="006706A0" w:rsidP="006706A0"/>
          <w:p w14:paraId="1DC5DA3D" w14:textId="77777777" w:rsidR="006706A0" w:rsidRDefault="006706A0" w:rsidP="006706A0"/>
          <w:p w14:paraId="4BA8F144" w14:textId="77777777" w:rsidR="006706A0" w:rsidRDefault="006706A0" w:rsidP="006706A0"/>
          <w:p w14:paraId="0F366350" w14:textId="77777777" w:rsidR="006706A0" w:rsidRPr="00DE2087" w:rsidRDefault="006706A0" w:rsidP="006706A0">
            <w:pPr>
              <w:rPr>
                <w:b/>
                <w:bCs/>
                <w:color w:val="0000FF"/>
              </w:rPr>
            </w:pPr>
            <w:r w:rsidRPr="00DE2087">
              <w:rPr>
                <w:b/>
                <w:bCs/>
                <w:color w:val="0000FF"/>
              </w:rPr>
              <w:t>Definition af punkter for CTS og IBI.</w:t>
            </w:r>
          </w:p>
          <w:p w14:paraId="348CBF71" w14:textId="655F9E7F" w:rsidR="006706A0" w:rsidRDefault="006706A0" w:rsidP="006706A0">
            <w:pPr>
              <w:rPr>
                <w:color w:val="0000FF"/>
              </w:rPr>
            </w:pPr>
          </w:p>
          <w:p w14:paraId="0010136F" w14:textId="19B64D3E" w:rsidR="00723238" w:rsidRPr="006706A0" w:rsidRDefault="00723238" w:rsidP="00723238">
            <w:pPr>
              <w:rPr>
                <w:color w:val="0000FF"/>
              </w:rPr>
            </w:pPr>
            <w:r w:rsidRPr="006706A0">
              <w:rPr>
                <w:color w:val="0000FF"/>
              </w:rPr>
              <w:t>Nyt styk. 1</w:t>
            </w:r>
            <w:r>
              <w:rPr>
                <w:color w:val="0000FF"/>
              </w:rPr>
              <w:t>6</w:t>
            </w:r>
          </w:p>
          <w:p w14:paraId="1699218D" w14:textId="77777777" w:rsidR="006706A0" w:rsidRPr="006706A0" w:rsidRDefault="006706A0" w:rsidP="006706A0">
            <w:pPr>
              <w:rPr>
                <w:b/>
                <w:bCs/>
                <w:color w:val="0000FF"/>
              </w:rPr>
            </w:pPr>
            <w:r w:rsidRPr="006706A0">
              <w:rPr>
                <w:b/>
                <w:bCs/>
                <w:color w:val="0000FF"/>
              </w:rPr>
              <w:t>Fysiske CTS- og IBI-punkter:</w:t>
            </w:r>
          </w:p>
          <w:p w14:paraId="0BA8ED5A" w14:textId="2D1DFECA" w:rsidR="006706A0" w:rsidRPr="006706A0" w:rsidRDefault="006706A0" w:rsidP="006706A0">
            <w:pPr>
              <w:rPr>
                <w:color w:val="0000FF"/>
              </w:rPr>
            </w:pPr>
            <w:r w:rsidRPr="006706A0">
              <w:rPr>
                <w:color w:val="0000FF"/>
              </w:rPr>
              <w:t>Fysiske punkter er digitale og analoge ind- og udgangssignaler fra komponenter, tavler eller andet udstyr der via ledning er kablet direkte til ind- og udgange i CTS-undercentraler, I/O-moduler eller IBI-kontrollere.</w:t>
            </w:r>
          </w:p>
          <w:p w14:paraId="6AA641FA" w14:textId="1FD02113" w:rsidR="006706A0" w:rsidRDefault="006706A0" w:rsidP="006706A0">
            <w:pPr>
              <w:rPr>
                <w:sz w:val="22"/>
                <w:szCs w:val="22"/>
              </w:rPr>
            </w:pPr>
          </w:p>
          <w:p w14:paraId="1200E69B" w14:textId="72B66C04" w:rsidR="00723238" w:rsidRPr="006706A0" w:rsidRDefault="00723238" w:rsidP="00723238">
            <w:pPr>
              <w:rPr>
                <w:color w:val="0000FF"/>
              </w:rPr>
            </w:pPr>
            <w:r w:rsidRPr="006706A0">
              <w:rPr>
                <w:color w:val="0000FF"/>
              </w:rPr>
              <w:t>Nyt styk. 1</w:t>
            </w:r>
            <w:r>
              <w:rPr>
                <w:color w:val="0000FF"/>
              </w:rPr>
              <w:t>7</w:t>
            </w:r>
          </w:p>
          <w:p w14:paraId="479B70D8" w14:textId="4AE6440F" w:rsidR="00723238" w:rsidRPr="006706A0" w:rsidRDefault="00723238" w:rsidP="00723238">
            <w:pPr>
              <w:rPr>
                <w:b/>
                <w:bCs/>
                <w:color w:val="0000FF"/>
              </w:rPr>
            </w:pPr>
            <w:r>
              <w:rPr>
                <w:b/>
                <w:bCs/>
                <w:color w:val="0000FF"/>
              </w:rPr>
              <w:t>Busbaserede</w:t>
            </w:r>
            <w:r w:rsidRPr="006706A0">
              <w:rPr>
                <w:b/>
                <w:bCs/>
                <w:color w:val="0000FF"/>
              </w:rPr>
              <w:t xml:space="preserve"> punkter</w:t>
            </w:r>
          </w:p>
          <w:p w14:paraId="073DFB13" w14:textId="4099DEDC" w:rsidR="006706A0" w:rsidRPr="00723238" w:rsidRDefault="006706A0" w:rsidP="006706A0">
            <w:pPr>
              <w:rPr>
                <w:color w:val="0000FF"/>
              </w:rPr>
            </w:pPr>
            <w:r w:rsidRPr="00723238">
              <w:rPr>
                <w:color w:val="0000FF"/>
              </w:rPr>
              <w:t>Busbaserede punkter er komponenter der udveksler signaler med CTS</w:t>
            </w:r>
            <w:r w:rsidR="00DE2087">
              <w:rPr>
                <w:color w:val="0000FF"/>
              </w:rPr>
              <w:t xml:space="preserve"> eller IBI</w:t>
            </w:r>
            <w:r w:rsidRPr="00723238">
              <w:rPr>
                <w:color w:val="0000FF"/>
              </w:rPr>
              <w:t xml:space="preserve"> via kommunikationsbus, fast eller trådløst netværk.</w:t>
            </w:r>
          </w:p>
          <w:p w14:paraId="6FD5C6EA" w14:textId="77777777" w:rsidR="006706A0" w:rsidRPr="00723238" w:rsidRDefault="006706A0" w:rsidP="006706A0">
            <w:pPr>
              <w:rPr>
                <w:color w:val="0000FF"/>
              </w:rPr>
            </w:pPr>
            <w:r w:rsidRPr="00723238">
              <w:rPr>
                <w:color w:val="0000FF"/>
              </w:rPr>
              <w:t>Komponenter kan f.eks. være:</w:t>
            </w:r>
          </w:p>
          <w:p w14:paraId="773CF5FE"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Busbaserede sensorer (herunder trådløse sensorer).</w:t>
            </w:r>
          </w:p>
          <w:p w14:paraId="78B5FC31"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Betjeningspaneler</w:t>
            </w:r>
          </w:p>
          <w:p w14:paraId="7898EBCB"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Frekvensomformere</w:t>
            </w:r>
          </w:p>
          <w:p w14:paraId="1D9ABEAA"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EC-motorer</w:t>
            </w:r>
          </w:p>
          <w:p w14:paraId="5491333C"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Pumper</w:t>
            </w:r>
          </w:p>
          <w:p w14:paraId="61675678"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Målere</w:t>
            </w:r>
          </w:p>
          <w:p w14:paraId="546D12FB"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VAV-spjæld</w:t>
            </w:r>
          </w:p>
          <w:p w14:paraId="777E1BC5"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Brandspjæld</w:t>
            </w:r>
          </w:p>
          <w:p w14:paraId="3BFC46AF"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 xml:space="preserve">Ventiler </w:t>
            </w:r>
          </w:p>
          <w:p w14:paraId="583073A0"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Fancoils</w:t>
            </w:r>
          </w:p>
          <w:p w14:paraId="55D0A8F9"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DALI lysstyring</w:t>
            </w:r>
          </w:p>
          <w:p w14:paraId="40EF4F38"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KNX zonestyring</w:t>
            </w:r>
          </w:p>
          <w:p w14:paraId="37BEED5D" w14:textId="77777777" w:rsidR="006706A0" w:rsidRPr="00723238" w:rsidRDefault="006706A0" w:rsidP="006706A0">
            <w:pPr>
              <w:rPr>
                <w:color w:val="0000FF"/>
              </w:rPr>
            </w:pPr>
          </w:p>
          <w:p w14:paraId="32A4D058" w14:textId="77777777" w:rsidR="006706A0" w:rsidRPr="00723238" w:rsidRDefault="006706A0" w:rsidP="006706A0">
            <w:pPr>
              <w:rPr>
                <w:color w:val="0000FF"/>
              </w:rPr>
            </w:pPr>
            <w:r w:rsidRPr="00723238">
              <w:rPr>
                <w:color w:val="0000FF"/>
              </w:rPr>
              <w:t>Signaler der overføres via bus eller netværk kommunikeres via standardprotokoller som f.eks. BACnet, Modbus, M-bus, Dali, KNX, TCP/IP, Profibus, ProfiNet, BLE.</w:t>
            </w:r>
          </w:p>
          <w:p w14:paraId="77D98559" w14:textId="77777777" w:rsidR="006706A0" w:rsidRPr="00723238" w:rsidRDefault="006706A0" w:rsidP="006706A0">
            <w:pPr>
              <w:rPr>
                <w:color w:val="0000FF"/>
              </w:rPr>
            </w:pPr>
          </w:p>
          <w:p w14:paraId="6EDDAF2D" w14:textId="19A8E419" w:rsidR="006706A0" w:rsidRPr="00723238" w:rsidRDefault="006706A0" w:rsidP="006706A0">
            <w:pPr>
              <w:rPr>
                <w:color w:val="0000FF"/>
              </w:rPr>
            </w:pPr>
            <w:r w:rsidRPr="00723238">
              <w:rPr>
                <w:color w:val="0000FF"/>
              </w:rPr>
              <w:t>Med busbaserede komponenter er der typisk flere værdier der udveksles med CTS</w:t>
            </w:r>
            <w:r w:rsidR="00DE2087">
              <w:rPr>
                <w:color w:val="0000FF"/>
              </w:rPr>
              <w:t>/IBI</w:t>
            </w:r>
            <w:r w:rsidRPr="00723238">
              <w:rPr>
                <w:color w:val="0000FF"/>
              </w:rPr>
              <w:t xml:space="preserve"> og som overføres via bus.</w:t>
            </w:r>
          </w:p>
          <w:p w14:paraId="49963753" w14:textId="77777777" w:rsidR="006706A0" w:rsidRPr="00723238" w:rsidRDefault="006706A0" w:rsidP="006706A0">
            <w:pPr>
              <w:rPr>
                <w:color w:val="0000FF"/>
              </w:rPr>
            </w:pPr>
            <w:r w:rsidRPr="00723238">
              <w:rPr>
                <w:color w:val="0000FF"/>
              </w:rPr>
              <w:t>I forbindelse med busbaserede komponenter og delanlæg kan der også være en række parametre der også overføres via bus men er af nedenstående type software punkter.</w:t>
            </w:r>
          </w:p>
          <w:p w14:paraId="22D54D3C" w14:textId="77777777" w:rsidR="006706A0" w:rsidRPr="00723238" w:rsidRDefault="006706A0" w:rsidP="006706A0">
            <w:pPr>
              <w:rPr>
                <w:color w:val="0000FF"/>
              </w:rPr>
            </w:pPr>
          </w:p>
          <w:p w14:paraId="6C00C7B8" w14:textId="77777777" w:rsidR="006706A0" w:rsidRPr="00723238" w:rsidRDefault="006706A0" w:rsidP="006706A0">
            <w:pPr>
              <w:rPr>
                <w:color w:val="0000FF"/>
              </w:rPr>
            </w:pPr>
            <w:r w:rsidRPr="00723238">
              <w:rPr>
                <w:color w:val="0000FF"/>
              </w:rPr>
              <w:t>Eksempel:</w:t>
            </w:r>
          </w:p>
          <w:p w14:paraId="74FABE46" w14:textId="77777777" w:rsidR="006706A0" w:rsidRPr="00723238" w:rsidRDefault="006706A0" w:rsidP="006706A0">
            <w:pPr>
              <w:rPr>
                <w:color w:val="0000FF"/>
              </w:rPr>
            </w:pPr>
            <w:r w:rsidRPr="00723238">
              <w:rPr>
                <w:color w:val="0000FF"/>
              </w:rPr>
              <w:t>Ved kommunikation med f.eks. frekvensomformere vil det normalt være ønskeligt at sende start/stop og</w:t>
            </w:r>
            <w:r w:rsidRPr="00723238">
              <w:rPr>
                <w:color w:val="0000FF"/>
                <w:sz w:val="22"/>
                <w:szCs w:val="22"/>
              </w:rPr>
              <w:t xml:space="preserve"> </w:t>
            </w:r>
            <w:r w:rsidRPr="00723238">
              <w:rPr>
                <w:color w:val="0000FF"/>
              </w:rPr>
              <w:t>reguleringssignal fra CTS og modtage fejlsignal signal og aktuel ydelse i Hz.</w:t>
            </w:r>
          </w:p>
          <w:p w14:paraId="52627AF1" w14:textId="77777777" w:rsidR="006706A0" w:rsidRPr="00723238" w:rsidRDefault="006706A0" w:rsidP="006706A0">
            <w:pPr>
              <w:rPr>
                <w:color w:val="0000FF"/>
              </w:rPr>
            </w:pPr>
            <w:r w:rsidRPr="00723238">
              <w:rPr>
                <w:color w:val="0000FF"/>
              </w:rPr>
              <w:lastRenderedPageBreak/>
              <w:t>Der findes desuden en lang række andre værdier der kan udveksles med CTS for præsentation af frekvensomformerens funktion f.eks. effekt og forbrug.</w:t>
            </w:r>
          </w:p>
          <w:p w14:paraId="27133E9A" w14:textId="77777777" w:rsidR="006706A0" w:rsidRDefault="006706A0" w:rsidP="006706A0">
            <w:pPr>
              <w:rPr>
                <w:sz w:val="22"/>
                <w:szCs w:val="22"/>
              </w:rPr>
            </w:pPr>
          </w:p>
          <w:p w14:paraId="285565A0" w14:textId="6192E548" w:rsidR="006706A0" w:rsidRPr="006706A0" w:rsidRDefault="006706A0" w:rsidP="006706A0">
            <w:pPr>
              <w:rPr>
                <w:color w:val="0000FF"/>
              </w:rPr>
            </w:pPr>
            <w:r w:rsidRPr="006706A0">
              <w:rPr>
                <w:color w:val="0000FF"/>
              </w:rPr>
              <w:t>Nyt styk. 18</w:t>
            </w:r>
          </w:p>
          <w:p w14:paraId="6F287022" w14:textId="77777777" w:rsidR="006706A0" w:rsidRPr="006706A0" w:rsidRDefault="006706A0" w:rsidP="006706A0">
            <w:pPr>
              <w:rPr>
                <w:b/>
                <w:bCs/>
                <w:color w:val="0000FF"/>
              </w:rPr>
            </w:pPr>
            <w:r w:rsidRPr="006706A0">
              <w:rPr>
                <w:b/>
                <w:bCs/>
                <w:color w:val="0000FF"/>
              </w:rPr>
              <w:t>Software punkter</w:t>
            </w:r>
          </w:p>
          <w:p w14:paraId="7D62AD5A" w14:textId="77777777" w:rsidR="006706A0" w:rsidRPr="006706A0" w:rsidRDefault="006706A0" w:rsidP="006706A0">
            <w:pPr>
              <w:rPr>
                <w:color w:val="0000FF"/>
              </w:rPr>
            </w:pPr>
          </w:p>
          <w:p w14:paraId="4DA15034" w14:textId="79942EDE" w:rsidR="006706A0" w:rsidRPr="006706A0" w:rsidRDefault="006706A0" w:rsidP="006706A0">
            <w:pPr>
              <w:rPr>
                <w:color w:val="0000FF"/>
              </w:rPr>
            </w:pPr>
            <w:r w:rsidRPr="006706A0">
              <w:rPr>
                <w:color w:val="0000FF"/>
              </w:rPr>
              <w:t>Software punkter er variable</w:t>
            </w:r>
            <w:r>
              <w:rPr>
                <w:color w:val="0000FF"/>
              </w:rPr>
              <w:t>,</w:t>
            </w:r>
            <w:r w:rsidRPr="006706A0">
              <w:rPr>
                <w:color w:val="0000FF"/>
              </w:rPr>
              <w:t xml:space="preserve"> parametre og værdier der indgår i:</w:t>
            </w:r>
          </w:p>
          <w:p w14:paraId="408EB421" w14:textId="1B1D88D4"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Programmer for  styring, regulering og overvågning.</w:t>
            </w:r>
          </w:p>
          <w:p w14:paraId="3DA13CA4" w14:textId="236F80E8"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Betjening via parametre der kan indstilles fra anlægsbilleder.</w:t>
            </w:r>
          </w:p>
          <w:p w14:paraId="6DA03392" w14:textId="3509244F"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Konfiguration af udstyr</w:t>
            </w:r>
          </w:p>
          <w:p w14:paraId="35E759A2" w14:textId="77777777" w:rsidR="006706A0" w:rsidRPr="006706A0" w:rsidRDefault="006706A0" w:rsidP="006706A0">
            <w:pPr>
              <w:rPr>
                <w:color w:val="0000FF"/>
              </w:rPr>
            </w:pPr>
          </w:p>
          <w:p w14:paraId="07665D6B" w14:textId="77777777" w:rsidR="006706A0" w:rsidRPr="006706A0" w:rsidRDefault="006706A0" w:rsidP="006706A0">
            <w:pPr>
              <w:rPr>
                <w:color w:val="0000FF"/>
              </w:rPr>
            </w:pPr>
            <w:r w:rsidRPr="006706A0">
              <w:rPr>
                <w:color w:val="0000FF"/>
              </w:rPr>
              <w:t>Eksempler på typiske softwarepunkter er:</w:t>
            </w:r>
          </w:p>
          <w:p w14:paraId="7D1A82DF"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Setpunter.</w:t>
            </w:r>
          </w:p>
          <w:p w14:paraId="7D1B9D45"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Alarmgrænser.</w:t>
            </w:r>
          </w:p>
          <w:p w14:paraId="276D4E70"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Beregnede værdier, f.eks målerværdier</w:t>
            </w:r>
          </w:p>
          <w:p w14:paraId="2766E798"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Kurveparametre</w:t>
            </w:r>
          </w:p>
          <w:p w14:paraId="31CF81F2"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Drifttimetællinger</w:t>
            </w:r>
          </w:p>
          <w:p w14:paraId="00B8DE96"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Software omskiftere</w:t>
            </w:r>
          </w:p>
          <w:p w14:paraId="4F3FC069"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Anlægsstatus</w:t>
            </w:r>
          </w:p>
          <w:p w14:paraId="5BC56485"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Tidsprogram parametre</w:t>
            </w:r>
          </w:p>
          <w:p w14:paraId="3EAE2898"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Mv.</w:t>
            </w:r>
          </w:p>
          <w:p w14:paraId="3A5826BC" w14:textId="77777777" w:rsidR="006706A0" w:rsidRPr="006706A0" w:rsidRDefault="006706A0" w:rsidP="006706A0">
            <w:pPr>
              <w:rPr>
                <w:color w:val="0000FF"/>
              </w:rPr>
            </w:pPr>
          </w:p>
          <w:p w14:paraId="62D2DA21" w14:textId="77777777" w:rsidR="006706A0" w:rsidRPr="006706A0" w:rsidRDefault="006706A0" w:rsidP="006706A0">
            <w:pPr>
              <w:rPr>
                <w:color w:val="0000FF"/>
              </w:rPr>
            </w:pPr>
            <w:r w:rsidRPr="006706A0">
              <w:rPr>
                <w:color w:val="0000FF"/>
              </w:rPr>
              <w:t>Der kan være softwarepunkter tilknyttet både fysiske punkter og busbaserede punkter der tilsluttes via bus/netværk.</w:t>
            </w:r>
          </w:p>
          <w:p w14:paraId="4E070A0A" w14:textId="55AE779B" w:rsidR="006706A0" w:rsidRPr="006706A0" w:rsidRDefault="006706A0" w:rsidP="006706A0">
            <w:pPr>
              <w:rPr>
                <w:color w:val="0000FF"/>
              </w:rPr>
            </w:pPr>
            <w:r w:rsidRPr="006706A0">
              <w:rPr>
                <w:color w:val="0000FF"/>
              </w:rPr>
              <w:t>En busbaseret komponent (f.ek. en fancoil) kan indeholde styring og regulering. Data der overføres via bus kan i den forbindelse også omfatter interne softwarepunkter f.eks. setpunkter og al</w:t>
            </w:r>
            <w:r w:rsidR="00DE2087">
              <w:rPr>
                <w:color w:val="0000FF"/>
              </w:rPr>
              <w:t>a</w:t>
            </w:r>
            <w:r w:rsidRPr="006706A0">
              <w:rPr>
                <w:color w:val="0000FF"/>
              </w:rPr>
              <w:t xml:space="preserve">rmgrænser i fancoilens interne automatik. </w:t>
            </w:r>
          </w:p>
          <w:p w14:paraId="16A2F586" w14:textId="7536A01A" w:rsidR="006706A0" w:rsidRPr="006706A0" w:rsidRDefault="006706A0" w:rsidP="006706A0"/>
        </w:tc>
      </w:tr>
      <w:tr w:rsidR="005053D8" w14:paraId="16A2F58B" w14:textId="77777777" w:rsidTr="00767B61">
        <w:tc>
          <w:tcPr>
            <w:tcW w:w="4320" w:type="dxa"/>
            <w:tcBorders>
              <w:top w:val="nil"/>
              <w:left w:val="nil"/>
              <w:bottom w:val="nil"/>
              <w:right w:val="nil"/>
            </w:tcBorders>
          </w:tcPr>
          <w:p w14:paraId="16A2F588" w14:textId="77777777" w:rsidR="005053D8" w:rsidRPr="00B93BA7" w:rsidRDefault="005053D8" w:rsidP="005053D8">
            <w:pPr>
              <w:pStyle w:val="Overskrift80"/>
            </w:pPr>
            <w:permStart w:id="153884489" w:edGrp="everyone" w:colFirst="2" w:colLast="2"/>
            <w:permEnd w:id="1559635645"/>
            <w:r>
              <w:lastRenderedPageBreak/>
              <w:t xml:space="preserve">1.3 </w:t>
            </w:r>
            <w:r w:rsidRPr="00B93BA7">
              <w:t>Formålet med CTS</w:t>
            </w:r>
          </w:p>
        </w:tc>
        <w:tc>
          <w:tcPr>
            <w:tcW w:w="360" w:type="dxa"/>
            <w:tcBorders>
              <w:top w:val="nil"/>
              <w:left w:val="nil"/>
              <w:bottom w:val="nil"/>
              <w:right w:val="nil"/>
            </w:tcBorders>
          </w:tcPr>
          <w:p w14:paraId="16A2F589" w14:textId="77777777" w:rsidR="005053D8" w:rsidRPr="00767B61" w:rsidRDefault="005053D8" w:rsidP="005053D8">
            <w:pPr>
              <w:rPr>
                <w:sz w:val="22"/>
                <w:szCs w:val="22"/>
              </w:rPr>
            </w:pPr>
          </w:p>
        </w:tc>
        <w:tc>
          <w:tcPr>
            <w:tcW w:w="4320" w:type="dxa"/>
            <w:tcBorders>
              <w:top w:val="nil"/>
              <w:left w:val="nil"/>
              <w:bottom w:val="nil"/>
              <w:right w:val="nil"/>
            </w:tcBorders>
          </w:tcPr>
          <w:p w14:paraId="16A2F58A" w14:textId="77777777" w:rsidR="005053D8" w:rsidRPr="00767B61" w:rsidRDefault="005053D8" w:rsidP="005053D8">
            <w:pPr>
              <w:pStyle w:val="Overskrift2"/>
            </w:pPr>
            <w:bookmarkStart w:id="30" w:name="_Toc474764084"/>
            <w:bookmarkStart w:id="31" w:name="_Toc3814177"/>
            <w:bookmarkStart w:id="32" w:name="_Toc8025671"/>
            <w:bookmarkStart w:id="33" w:name="_Toc8027334"/>
            <w:bookmarkStart w:id="34" w:name="_Toc8028454"/>
            <w:bookmarkStart w:id="35" w:name="_Toc17205488"/>
            <w:bookmarkStart w:id="36" w:name="_Toc66284401"/>
            <w:r>
              <w:t xml:space="preserve">1.3 </w:t>
            </w:r>
            <w:r w:rsidRPr="00B93BA7">
              <w:t>Formålet med CTS</w:t>
            </w:r>
            <w:bookmarkEnd w:id="30"/>
            <w:bookmarkEnd w:id="31"/>
            <w:bookmarkEnd w:id="32"/>
            <w:bookmarkEnd w:id="33"/>
            <w:bookmarkEnd w:id="34"/>
            <w:bookmarkEnd w:id="35"/>
            <w:bookmarkEnd w:id="36"/>
          </w:p>
        </w:tc>
      </w:tr>
      <w:tr w:rsidR="005053D8" w14:paraId="16A2F593" w14:textId="77777777" w:rsidTr="00767B61">
        <w:tc>
          <w:tcPr>
            <w:tcW w:w="4320" w:type="dxa"/>
            <w:tcBorders>
              <w:top w:val="nil"/>
              <w:left w:val="nil"/>
              <w:bottom w:val="nil"/>
              <w:right w:val="nil"/>
            </w:tcBorders>
          </w:tcPr>
          <w:p w14:paraId="16A2F58C" w14:textId="77777777" w:rsidR="005053D8" w:rsidRDefault="005053D8" w:rsidP="005053D8">
            <w:pPr>
              <w:autoSpaceDE w:val="0"/>
              <w:autoSpaceDN w:val="0"/>
              <w:adjustRightInd w:val="0"/>
            </w:pPr>
            <w:permStart w:id="683941673" w:edGrp="everyone" w:colFirst="2" w:colLast="2"/>
            <w:permEnd w:id="153884489"/>
            <w:r>
              <w:rPr>
                <w:sz w:val="19"/>
                <w:szCs w:val="19"/>
              </w:rPr>
              <w:t xml:space="preserve">Stk. 1. </w:t>
            </w:r>
            <w:r>
              <w:t>Formålet med CTS-anlæg er at styre og regulere de tekniske installationer med mindst muligt energiforbrug med størst muligt hensyn til termisk komfort.</w:t>
            </w:r>
          </w:p>
          <w:p w14:paraId="16A2F58D" w14:textId="77777777" w:rsidR="005053D8" w:rsidRDefault="005053D8" w:rsidP="005053D8">
            <w:pPr>
              <w:autoSpaceDE w:val="0"/>
              <w:autoSpaceDN w:val="0"/>
              <w:adjustRightInd w:val="0"/>
              <w:rPr>
                <w:sz w:val="19"/>
                <w:szCs w:val="19"/>
              </w:rPr>
            </w:pPr>
          </w:p>
          <w:p w14:paraId="16A2F58E" w14:textId="77777777" w:rsidR="005053D8" w:rsidRDefault="005053D8" w:rsidP="005053D8">
            <w:pPr>
              <w:autoSpaceDE w:val="0"/>
              <w:autoSpaceDN w:val="0"/>
              <w:adjustRightInd w:val="0"/>
            </w:pPr>
            <w:r>
              <w:rPr>
                <w:sz w:val="19"/>
                <w:szCs w:val="19"/>
              </w:rPr>
              <w:t xml:space="preserve">Stk. 2. </w:t>
            </w:r>
            <w:r>
              <w:t>CTS-anlæg skal være homogent integreret på alle niveauer således at programmer og kommunikation afvikles sikkert og hurtigt.</w:t>
            </w:r>
          </w:p>
          <w:p w14:paraId="16A2F58F" w14:textId="77777777" w:rsidR="005053D8" w:rsidRDefault="005053D8" w:rsidP="005053D8">
            <w:pPr>
              <w:autoSpaceDE w:val="0"/>
              <w:autoSpaceDN w:val="0"/>
              <w:adjustRightInd w:val="0"/>
              <w:rPr>
                <w:sz w:val="19"/>
                <w:szCs w:val="19"/>
              </w:rPr>
            </w:pPr>
          </w:p>
          <w:p w14:paraId="16A2F590" w14:textId="77777777" w:rsidR="005053D8" w:rsidRPr="00A03ECF" w:rsidRDefault="005053D8" w:rsidP="005053D8">
            <w:r>
              <w:rPr>
                <w:sz w:val="19"/>
                <w:szCs w:val="19"/>
              </w:rPr>
              <w:t xml:space="preserve">Stk. 3. </w:t>
            </w:r>
            <w:r>
              <w:t xml:space="preserve">CTS-anlæg skal desuden anvendes til at dokumentere at de øvrige installationer er </w:t>
            </w:r>
            <w:r>
              <w:lastRenderedPageBreak/>
              <w:t>fejlfri, henholdsvis være det værktøj, der finder fejlene i de øvrige tekniske installationer.</w:t>
            </w:r>
          </w:p>
        </w:tc>
        <w:tc>
          <w:tcPr>
            <w:tcW w:w="360" w:type="dxa"/>
            <w:tcBorders>
              <w:top w:val="nil"/>
              <w:left w:val="nil"/>
              <w:bottom w:val="nil"/>
              <w:right w:val="nil"/>
            </w:tcBorders>
          </w:tcPr>
          <w:p w14:paraId="16A2F591" w14:textId="77777777" w:rsidR="005053D8" w:rsidRPr="00767B61" w:rsidRDefault="005053D8" w:rsidP="005053D8">
            <w:pPr>
              <w:rPr>
                <w:sz w:val="22"/>
                <w:szCs w:val="22"/>
              </w:rPr>
            </w:pPr>
          </w:p>
        </w:tc>
        <w:tc>
          <w:tcPr>
            <w:tcW w:w="4320" w:type="dxa"/>
            <w:tcBorders>
              <w:top w:val="nil"/>
              <w:left w:val="nil"/>
              <w:bottom w:val="nil"/>
              <w:right w:val="nil"/>
            </w:tcBorders>
          </w:tcPr>
          <w:p w14:paraId="3394326D" w14:textId="77777777" w:rsidR="00AD3F93" w:rsidRDefault="00AD3F93" w:rsidP="00AD3F93">
            <w:pPr>
              <w:rPr>
                <w:color w:val="0000FF"/>
                <w:highlight w:val="yellow"/>
              </w:rPr>
            </w:pPr>
            <w:r w:rsidRPr="00337F61">
              <w:rPr>
                <w:color w:val="0000FF"/>
                <w:highlight w:val="yellow"/>
              </w:rPr>
              <w:t xml:space="preserve">I forbindelse med etablering/ombygning af  XXXXX skal der etableres CTS og IBI-anlæg </w:t>
            </w:r>
            <w:r>
              <w:rPr>
                <w:color w:val="0000FF"/>
                <w:highlight w:val="yellow"/>
              </w:rPr>
              <w:t>til styring regulering og overvågning af de tekniske anlæg i bygningen som om</w:t>
            </w:r>
            <w:r w:rsidRPr="00337F61">
              <w:rPr>
                <w:color w:val="0000FF"/>
                <w:highlight w:val="yellow"/>
              </w:rPr>
              <w:t>fatte</w:t>
            </w:r>
            <w:r>
              <w:rPr>
                <w:color w:val="0000FF"/>
                <w:highlight w:val="yellow"/>
              </w:rPr>
              <w:t xml:space="preserve">r </w:t>
            </w:r>
          </w:p>
          <w:p w14:paraId="575F559D" w14:textId="77777777" w:rsidR="00AD3F93" w:rsidRDefault="00AD3F93" w:rsidP="00AD3F93">
            <w:pPr>
              <w:rPr>
                <w:color w:val="0000FF"/>
                <w:highlight w:val="yellow"/>
              </w:rPr>
            </w:pPr>
            <w:r w:rsidRPr="00337F61">
              <w:rPr>
                <w:color w:val="0000FF"/>
                <w:highlight w:val="yellow"/>
              </w:rPr>
              <w:t>YY</w:t>
            </w:r>
          </w:p>
          <w:p w14:paraId="7F6455F4" w14:textId="77777777" w:rsidR="00AD3F93" w:rsidRDefault="00AD3F93" w:rsidP="00AD3F93">
            <w:pPr>
              <w:rPr>
                <w:color w:val="0000FF"/>
              </w:rPr>
            </w:pPr>
            <w:r w:rsidRPr="00337F61">
              <w:rPr>
                <w:color w:val="0000FF"/>
                <w:highlight w:val="yellow"/>
              </w:rPr>
              <w:t>YYY.</w:t>
            </w:r>
          </w:p>
          <w:p w14:paraId="47425D63" w14:textId="77777777" w:rsidR="00AD3F93" w:rsidRDefault="00AD3F93" w:rsidP="00AD3F93">
            <w:pPr>
              <w:rPr>
                <w:color w:val="0000FF"/>
              </w:rPr>
            </w:pPr>
          </w:p>
          <w:p w14:paraId="58058098" w14:textId="6A4CF8C1" w:rsidR="00AD3F93" w:rsidRPr="00523A7B" w:rsidRDefault="00AD3F93" w:rsidP="00AD3F93">
            <w:pPr>
              <w:rPr>
                <w:color w:val="0000FF"/>
              </w:rPr>
            </w:pPr>
            <w:r w:rsidRPr="00337F61">
              <w:rPr>
                <w:color w:val="0000FF"/>
                <w:highlight w:val="yellow"/>
              </w:rPr>
              <w:t xml:space="preserve">Denne beskrivelse indeholder de krav og ønsker som </w:t>
            </w:r>
            <w:r w:rsidR="00E47D91">
              <w:rPr>
                <w:color w:val="0000FF"/>
                <w:highlight w:val="yellow"/>
              </w:rPr>
              <w:t>AAU</w:t>
            </w:r>
            <w:r w:rsidRPr="00337F61">
              <w:rPr>
                <w:color w:val="0000FF"/>
                <w:highlight w:val="yellow"/>
              </w:rPr>
              <w:t xml:space="preserve"> har til opbygning af deres CTS / IBI-anlæg</w:t>
            </w:r>
          </w:p>
          <w:p w14:paraId="66233B0E" w14:textId="77777777" w:rsidR="00AD3F93" w:rsidRPr="00523A7B" w:rsidRDefault="00AD3F93" w:rsidP="00AD3F93">
            <w:pPr>
              <w:rPr>
                <w:color w:val="0000FF"/>
              </w:rPr>
            </w:pPr>
          </w:p>
          <w:p w14:paraId="16A2F592" w14:textId="58EACDA8" w:rsidR="005053D8" w:rsidRPr="00767B61" w:rsidRDefault="00AD3F93" w:rsidP="00AD3F93">
            <w:pPr>
              <w:rPr>
                <w:sz w:val="22"/>
                <w:szCs w:val="22"/>
              </w:rPr>
            </w:pPr>
            <w:r w:rsidRPr="00C41F46">
              <w:rPr>
                <w:color w:val="FF0000"/>
                <w:highlight w:val="lightGray"/>
              </w:rPr>
              <w:lastRenderedPageBreak/>
              <w:t xml:space="preserve">Her skal </w:t>
            </w:r>
            <w:r w:rsidR="002D3075">
              <w:rPr>
                <w:color w:val="FF0000"/>
                <w:highlight w:val="lightGray"/>
              </w:rPr>
              <w:t>rådgiveren/forfatteren</w:t>
            </w:r>
            <w:r w:rsidR="002D3075" w:rsidRPr="00C41F46">
              <w:rPr>
                <w:color w:val="FF0000"/>
                <w:highlight w:val="lightGray"/>
              </w:rPr>
              <w:t xml:space="preserve"> </w:t>
            </w:r>
            <w:r w:rsidRPr="00C41F46">
              <w:rPr>
                <w:color w:val="FF0000"/>
                <w:highlight w:val="lightGray"/>
              </w:rPr>
              <w:t>tilføje et afsnit der beskriver formålet med det aktuelle projekt og hvilke overordnede ydelser som arbejdet omfatter .</w:t>
            </w:r>
          </w:p>
        </w:tc>
      </w:tr>
      <w:permEnd w:id="683941673"/>
      <w:tr w:rsidR="00627A3F" w14:paraId="16A2F597" w14:textId="77777777" w:rsidTr="00767B61">
        <w:tc>
          <w:tcPr>
            <w:tcW w:w="4320" w:type="dxa"/>
            <w:tcBorders>
              <w:top w:val="nil"/>
              <w:left w:val="nil"/>
              <w:bottom w:val="nil"/>
              <w:right w:val="nil"/>
            </w:tcBorders>
          </w:tcPr>
          <w:p w14:paraId="16A2F594" w14:textId="77777777" w:rsidR="00627A3F" w:rsidRDefault="00627A3F" w:rsidP="005053D8">
            <w:pPr>
              <w:autoSpaceDE w:val="0"/>
              <w:autoSpaceDN w:val="0"/>
              <w:adjustRightInd w:val="0"/>
              <w:rPr>
                <w:sz w:val="19"/>
                <w:szCs w:val="19"/>
              </w:rPr>
            </w:pPr>
          </w:p>
        </w:tc>
        <w:tc>
          <w:tcPr>
            <w:tcW w:w="360" w:type="dxa"/>
            <w:tcBorders>
              <w:top w:val="nil"/>
              <w:left w:val="nil"/>
              <w:bottom w:val="nil"/>
              <w:right w:val="nil"/>
            </w:tcBorders>
          </w:tcPr>
          <w:p w14:paraId="16A2F595" w14:textId="77777777" w:rsidR="00627A3F" w:rsidRPr="00767B61" w:rsidRDefault="00627A3F" w:rsidP="005053D8">
            <w:pPr>
              <w:rPr>
                <w:sz w:val="22"/>
                <w:szCs w:val="22"/>
              </w:rPr>
            </w:pPr>
          </w:p>
        </w:tc>
        <w:tc>
          <w:tcPr>
            <w:tcW w:w="4320" w:type="dxa"/>
            <w:tcBorders>
              <w:top w:val="nil"/>
              <w:left w:val="nil"/>
              <w:bottom w:val="nil"/>
              <w:right w:val="nil"/>
            </w:tcBorders>
          </w:tcPr>
          <w:p w14:paraId="16A2F596" w14:textId="77777777" w:rsidR="00627A3F" w:rsidRPr="00767B61" w:rsidRDefault="00627A3F" w:rsidP="005053D8">
            <w:pPr>
              <w:rPr>
                <w:sz w:val="22"/>
                <w:szCs w:val="22"/>
              </w:rPr>
            </w:pPr>
            <w:permStart w:id="1510483802" w:edGrp="everyone"/>
            <w:permEnd w:id="1510483802"/>
          </w:p>
        </w:tc>
      </w:tr>
    </w:tbl>
    <w:p w14:paraId="16A2F598" w14:textId="77777777" w:rsidR="0047670F" w:rsidRDefault="0047670F" w:rsidP="00767B61">
      <w:pPr>
        <w:rPr>
          <w:sz w:val="22"/>
          <w:szCs w:val="22"/>
        </w:rPr>
      </w:pPr>
    </w:p>
    <w:p w14:paraId="16A2F599" w14:textId="77777777" w:rsidR="0047670F" w:rsidRDefault="0047670F">
      <w:pPr>
        <w:spacing w:line="240" w:lineRule="auto"/>
        <w:rPr>
          <w:sz w:val="22"/>
          <w:szCs w:val="22"/>
        </w:rPr>
      </w:pPr>
      <w:r>
        <w:rPr>
          <w:sz w:val="22"/>
          <w:szCs w:val="22"/>
        </w:rPr>
        <w:br w:type="page"/>
      </w:r>
    </w:p>
    <w:tbl>
      <w:tblPr>
        <w:tblW w:w="9000" w:type="dxa"/>
        <w:tblLayout w:type="fixed"/>
        <w:tblCellMar>
          <w:left w:w="0" w:type="dxa"/>
          <w:right w:w="0" w:type="dxa"/>
        </w:tblCellMar>
        <w:tblLook w:val="0000" w:firstRow="0" w:lastRow="0" w:firstColumn="0" w:lastColumn="0" w:noHBand="0" w:noVBand="0"/>
      </w:tblPr>
      <w:tblGrid>
        <w:gridCol w:w="4320"/>
        <w:gridCol w:w="360"/>
        <w:gridCol w:w="4320"/>
      </w:tblGrid>
      <w:tr w:rsidR="002B6AF9" w14:paraId="16A2F59D" w14:textId="77777777" w:rsidTr="002B6AF9">
        <w:tc>
          <w:tcPr>
            <w:tcW w:w="4320" w:type="dxa"/>
            <w:tcBorders>
              <w:top w:val="nil"/>
              <w:left w:val="nil"/>
              <w:bottom w:val="nil"/>
              <w:right w:val="nil"/>
            </w:tcBorders>
          </w:tcPr>
          <w:p w14:paraId="16A2F59A" w14:textId="77777777" w:rsidR="002B6AF9" w:rsidRPr="00AF34D2" w:rsidRDefault="00DF3E8E" w:rsidP="00AF34D2">
            <w:pPr>
              <w:pStyle w:val="Overskrift80"/>
              <w:rPr>
                <w:sz w:val="22"/>
              </w:rPr>
            </w:pPr>
            <w:bookmarkStart w:id="37" w:name="Chapter2"/>
            <w:bookmarkEnd w:id="37"/>
            <w:permStart w:id="1876176014" w:edGrp="everyone" w:colFirst="2" w:colLast="2"/>
            <w:r w:rsidRPr="00AF34D2">
              <w:rPr>
                <w:sz w:val="22"/>
              </w:rPr>
              <w:lastRenderedPageBreak/>
              <w:t>2. Omfang</w:t>
            </w:r>
          </w:p>
        </w:tc>
        <w:tc>
          <w:tcPr>
            <w:tcW w:w="360" w:type="dxa"/>
            <w:tcBorders>
              <w:top w:val="nil"/>
              <w:left w:val="nil"/>
              <w:bottom w:val="nil"/>
              <w:right w:val="nil"/>
            </w:tcBorders>
          </w:tcPr>
          <w:p w14:paraId="16A2F59B" w14:textId="77777777" w:rsidR="002B6AF9" w:rsidRPr="00767B61" w:rsidRDefault="002B6AF9" w:rsidP="002B6AF9">
            <w:pPr>
              <w:rPr>
                <w:sz w:val="22"/>
                <w:szCs w:val="22"/>
              </w:rPr>
            </w:pPr>
          </w:p>
        </w:tc>
        <w:tc>
          <w:tcPr>
            <w:tcW w:w="4320" w:type="dxa"/>
            <w:tcBorders>
              <w:top w:val="nil"/>
              <w:left w:val="nil"/>
              <w:bottom w:val="nil"/>
              <w:right w:val="nil"/>
            </w:tcBorders>
          </w:tcPr>
          <w:p w14:paraId="16A2F59C" w14:textId="77777777" w:rsidR="002B6AF9" w:rsidRPr="00767B61" w:rsidRDefault="00DF3E8E" w:rsidP="00AF34D2">
            <w:pPr>
              <w:pStyle w:val="Overskrift1"/>
              <w:spacing w:before="180" w:line="240" w:lineRule="auto"/>
            </w:pPr>
            <w:bookmarkStart w:id="38" w:name="_Toc474764085"/>
            <w:bookmarkStart w:id="39" w:name="_Toc3814178"/>
            <w:bookmarkStart w:id="40" w:name="_Toc8025672"/>
            <w:bookmarkStart w:id="41" w:name="_Toc8027335"/>
            <w:bookmarkStart w:id="42" w:name="_Toc8028455"/>
            <w:bookmarkStart w:id="43" w:name="_Toc17205489"/>
            <w:bookmarkStart w:id="44" w:name="_Toc66284402"/>
            <w:r>
              <w:t>2. Omfang</w:t>
            </w:r>
            <w:bookmarkEnd w:id="38"/>
            <w:bookmarkEnd w:id="39"/>
            <w:bookmarkEnd w:id="40"/>
            <w:bookmarkEnd w:id="41"/>
            <w:bookmarkEnd w:id="42"/>
            <w:bookmarkEnd w:id="43"/>
            <w:bookmarkEnd w:id="44"/>
          </w:p>
        </w:tc>
      </w:tr>
      <w:tr w:rsidR="002B6AF9" w14:paraId="16A2F5A1" w14:textId="77777777" w:rsidTr="002B6AF9">
        <w:tc>
          <w:tcPr>
            <w:tcW w:w="4320" w:type="dxa"/>
            <w:tcBorders>
              <w:top w:val="nil"/>
              <w:left w:val="nil"/>
              <w:bottom w:val="nil"/>
              <w:right w:val="nil"/>
            </w:tcBorders>
          </w:tcPr>
          <w:p w14:paraId="16A2F59E" w14:textId="77777777" w:rsidR="00513C7F" w:rsidRPr="00DF3E8E" w:rsidRDefault="00DF3E8E" w:rsidP="00AF34D2">
            <w:pPr>
              <w:pStyle w:val="Overskrift80"/>
            </w:pPr>
            <w:permStart w:id="716858368" w:edGrp="everyone" w:colFirst="2" w:colLast="2"/>
            <w:permEnd w:id="1876176014"/>
            <w:r>
              <w:t xml:space="preserve">2.1 </w:t>
            </w:r>
            <w:r w:rsidRPr="00DF3E8E">
              <w:t>Generelt</w:t>
            </w:r>
          </w:p>
        </w:tc>
        <w:tc>
          <w:tcPr>
            <w:tcW w:w="360" w:type="dxa"/>
            <w:tcBorders>
              <w:top w:val="nil"/>
              <w:left w:val="nil"/>
              <w:bottom w:val="nil"/>
              <w:right w:val="nil"/>
            </w:tcBorders>
          </w:tcPr>
          <w:p w14:paraId="16A2F59F" w14:textId="77777777" w:rsidR="002B6AF9" w:rsidRPr="00767B61" w:rsidRDefault="002B6AF9" w:rsidP="002B6AF9">
            <w:pPr>
              <w:rPr>
                <w:sz w:val="22"/>
                <w:szCs w:val="22"/>
              </w:rPr>
            </w:pPr>
          </w:p>
        </w:tc>
        <w:tc>
          <w:tcPr>
            <w:tcW w:w="4320" w:type="dxa"/>
            <w:tcBorders>
              <w:top w:val="nil"/>
              <w:left w:val="nil"/>
              <w:bottom w:val="nil"/>
              <w:right w:val="nil"/>
            </w:tcBorders>
          </w:tcPr>
          <w:p w14:paraId="16A2F5A0" w14:textId="77777777" w:rsidR="002B6AF9" w:rsidRPr="00767B61" w:rsidRDefault="00DF3E8E" w:rsidP="00AF34D2">
            <w:pPr>
              <w:pStyle w:val="Overskrift2"/>
              <w:rPr>
                <w:sz w:val="22"/>
                <w:szCs w:val="22"/>
              </w:rPr>
            </w:pPr>
            <w:bookmarkStart w:id="45" w:name="_Toc474764086"/>
            <w:bookmarkStart w:id="46" w:name="_Toc3814179"/>
            <w:bookmarkStart w:id="47" w:name="_Toc8025673"/>
            <w:bookmarkStart w:id="48" w:name="_Toc8027336"/>
            <w:bookmarkStart w:id="49" w:name="_Toc8028456"/>
            <w:bookmarkStart w:id="50" w:name="_Toc17205490"/>
            <w:bookmarkStart w:id="51" w:name="_Toc66284403"/>
            <w:r>
              <w:t xml:space="preserve">2.1 </w:t>
            </w:r>
            <w:r w:rsidRPr="00DF3E8E">
              <w:t>Generelt</w:t>
            </w:r>
            <w:bookmarkEnd w:id="45"/>
            <w:bookmarkEnd w:id="46"/>
            <w:bookmarkEnd w:id="47"/>
            <w:bookmarkEnd w:id="48"/>
            <w:bookmarkEnd w:id="49"/>
            <w:bookmarkEnd w:id="50"/>
            <w:bookmarkEnd w:id="51"/>
          </w:p>
        </w:tc>
      </w:tr>
      <w:tr w:rsidR="002B6AF9" w14:paraId="16A2F5A9" w14:textId="77777777" w:rsidTr="002B6AF9">
        <w:tc>
          <w:tcPr>
            <w:tcW w:w="4320" w:type="dxa"/>
            <w:tcBorders>
              <w:top w:val="nil"/>
              <w:left w:val="nil"/>
              <w:bottom w:val="nil"/>
              <w:right w:val="nil"/>
            </w:tcBorders>
          </w:tcPr>
          <w:p w14:paraId="16A2F5A2" w14:textId="77777777" w:rsidR="00410CAB" w:rsidRDefault="00410CAB" w:rsidP="00410CAB">
            <w:pPr>
              <w:autoSpaceDE w:val="0"/>
              <w:autoSpaceDN w:val="0"/>
              <w:adjustRightInd w:val="0"/>
            </w:pPr>
            <w:permStart w:id="1575513327" w:edGrp="everyone" w:colFirst="2" w:colLast="2"/>
            <w:permEnd w:id="716858368"/>
            <w:r>
              <w:rPr>
                <w:sz w:val="19"/>
                <w:szCs w:val="19"/>
              </w:rPr>
              <w:t xml:space="preserve">Stk. 1. </w:t>
            </w:r>
            <w:r>
              <w:t xml:space="preserve">Arbejdet omfatter de i punkt </w:t>
            </w:r>
            <w:r>
              <w:rPr>
                <w:sz w:val="19"/>
                <w:szCs w:val="19"/>
              </w:rPr>
              <w:t xml:space="preserve">2.2 Bygningsdele </w:t>
            </w:r>
            <w:r>
              <w:t>nævnte bygningsdele og andre ydelser, som er nærmere beskrevet i nærværende arbejdsbeskrivelse samt arbejdsbeskrivelsen for bygningsinstallationer og/eller vist på tegningerne/bygningsmodellerne samt eventuelle ydelser angivet i grænsefladeskemaer.</w:t>
            </w:r>
          </w:p>
          <w:p w14:paraId="16A2F5A3" w14:textId="77777777" w:rsidR="00410CAB" w:rsidRDefault="00410CAB" w:rsidP="00410CAB">
            <w:pPr>
              <w:autoSpaceDE w:val="0"/>
              <w:autoSpaceDN w:val="0"/>
              <w:adjustRightInd w:val="0"/>
              <w:rPr>
                <w:sz w:val="19"/>
                <w:szCs w:val="19"/>
              </w:rPr>
            </w:pPr>
          </w:p>
          <w:p w14:paraId="16A2F5A4" w14:textId="77777777" w:rsidR="002B6AF9" w:rsidRPr="00DF3E8E" w:rsidRDefault="00410CAB" w:rsidP="00410CAB">
            <w:r>
              <w:rPr>
                <w:sz w:val="19"/>
                <w:szCs w:val="19"/>
              </w:rPr>
              <w:t xml:space="preserve">Stk. 2. </w:t>
            </w:r>
            <w:r>
              <w:t>Arbejdet omfatter herudover forskrifterne i byggesagsbeskrivelsen og i plan for sikkerhed og sundhed eller i arbejdsmiljøbeskrivelse for mindre byggepladser samt eventuelt i tilbudslisten anførte ydelser, som er henført til dette arbejde.</w:t>
            </w:r>
          </w:p>
        </w:tc>
        <w:tc>
          <w:tcPr>
            <w:tcW w:w="360" w:type="dxa"/>
            <w:tcBorders>
              <w:top w:val="nil"/>
              <w:left w:val="nil"/>
              <w:bottom w:val="nil"/>
              <w:right w:val="nil"/>
            </w:tcBorders>
          </w:tcPr>
          <w:p w14:paraId="16A2F5A5" w14:textId="77777777" w:rsidR="002B6AF9" w:rsidRPr="00767B61" w:rsidRDefault="002B6AF9" w:rsidP="002B6AF9">
            <w:pPr>
              <w:rPr>
                <w:sz w:val="22"/>
                <w:szCs w:val="22"/>
              </w:rPr>
            </w:pPr>
          </w:p>
        </w:tc>
        <w:tc>
          <w:tcPr>
            <w:tcW w:w="4320" w:type="dxa"/>
            <w:tcBorders>
              <w:top w:val="nil"/>
              <w:left w:val="nil"/>
              <w:bottom w:val="nil"/>
              <w:right w:val="nil"/>
            </w:tcBorders>
          </w:tcPr>
          <w:p w14:paraId="329B43DF" w14:textId="77777777" w:rsidR="0008077E" w:rsidRPr="00C41F46" w:rsidRDefault="0008077E" w:rsidP="0008077E">
            <w:pPr>
              <w:rPr>
                <w:color w:val="FF0000"/>
                <w:highlight w:val="lightGray"/>
              </w:rPr>
            </w:pPr>
            <w:r w:rsidRPr="00C41F46">
              <w:rPr>
                <w:color w:val="FF0000"/>
                <w:highlight w:val="lightGray"/>
              </w:rPr>
              <w:t>Der skal her indsættes en kort beskrivelse af det anlæg som opbygges.</w:t>
            </w:r>
          </w:p>
          <w:p w14:paraId="09878EAB" w14:textId="77777777" w:rsidR="0008077E" w:rsidRPr="00C41F46" w:rsidRDefault="0008077E" w:rsidP="0008077E">
            <w:pPr>
              <w:rPr>
                <w:color w:val="FF0000"/>
                <w:highlight w:val="lightGray"/>
              </w:rPr>
            </w:pPr>
            <w:r w:rsidRPr="00C41F46">
              <w:rPr>
                <w:color w:val="FF0000"/>
                <w:highlight w:val="lightGray"/>
              </w:rPr>
              <w:t>Er det et helt nyt CTS-IBI-anlæg.</w:t>
            </w:r>
          </w:p>
          <w:p w14:paraId="3078E2A1" w14:textId="77777777" w:rsidR="0008077E" w:rsidRPr="00C41F46" w:rsidRDefault="0008077E" w:rsidP="0008077E">
            <w:pPr>
              <w:rPr>
                <w:color w:val="FF0000"/>
                <w:highlight w:val="lightGray"/>
              </w:rPr>
            </w:pPr>
            <w:r w:rsidRPr="00C41F46">
              <w:rPr>
                <w:color w:val="FF0000"/>
                <w:highlight w:val="lightGray"/>
              </w:rPr>
              <w:t xml:space="preserve">Er det en udbygning af et eksisterende anlæg, Er der andre forhold som skal beskrives her som ikke vil være hensigtsmæssige at placerer i bygningsdelene. </w:t>
            </w:r>
          </w:p>
          <w:p w14:paraId="258A3ACF" w14:textId="4AD4CEAE" w:rsidR="0008077E" w:rsidRDefault="0008077E" w:rsidP="00E86EE2">
            <w:pPr>
              <w:rPr>
                <w:color w:val="000000"/>
              </w:rPr>
            </w:pPr>
          </w:p>
          <w:p w14:paraId="2451040D" w14:textId="77777777" w:rsidR="00A5336D" w:rsidRPr="002E63A0" w:rsidRDefault="00A5336D" w:rsidP="00A5336D">
            <w:pPr>
              <w:rPr>
                <w:color w:val="0000FF"/>
              </w:rPr>
            </w:pPr>
            <w:r w:rsidRPr="002E63A0">
              <w:rPr>
                <w:color w:val="0000FF"/>
              </w:rPr>
              <w:t>Følgende anlæg skal styres, reguleres og overvåges af CTS-anlægget:</w:t>
            </w:r>
          </w:p>
          <w:p w14:paraId="5315370C"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Komfort- og procesventilationsanlæg, samt udsugningsanlæg</w:t>
            </w:r>
          </w:p>
          <w:p w14:paraId="6FED9668"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Øvrige VVS-installationer, herunder varme, ventilation og køleanlæg</w:t>
            </w:r>
          </w:p>
          <w:p w14:paraId="08B005D3"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Vandforsyningsanlæg inkl. varmtvandsbeholdere</w:t>
            </w:r>
          </w:p>
          <w:p w14:paraId="63DC34CF"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Belysningsanlæg</w:t>
            </w:r>
          </w:p>
          <w:p w14:paraId="11E2DC24"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Spilde- og drænvandspumper</w:t>
            </w:r>
          </w:p>
          <w:p w14:paraId="47241CFB"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Solafskærmning</w:t>
            </w:r>
          </w:p>
          <w:p w14:paraId="4F78A319"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Vejrstation</w:t>
            </w:r>
          </w:p>
          <w:p w14:paraId="6215CEB8"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Glastage og ovenlysvinduer</w:t>
            </w:r>
          </w:p>
          <w:p w14:paraId="79A86479"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Energimålere for:</w:t>
            </w:r>
          </w:p>
          <w:p w14:paraId="4C236AEB"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El (alm. Elinstllationer)</w:t>
            </w:r>
          </w:p>
          <w:p w14:paraId="05C9A80B"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Belysning (el)</w:t>
            </w:r>
          </w:p>
          <w:p w14:paraId="24406C57"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vand</w:t>
            </w:r>
          </w:p>
          <w:p w14:paraId="5688FDE0"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varme</w:t>
            </w:r>
          </w:p>
          <w:p w14:paraId="60806406"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køl</w:t>
            </w:r>
          </w:p>
          <w:p w14:paraId="388A185E"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ventilation (el, varme og køl)</w:t>
            </w:r>
          </w:p>
          <w:p w14:paraId="24D58DFD"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Elevator</w:t>
            </w:r>
          </w:p>
          <w:p w14:paraId="2FB4F376"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Klimastyringer</w:t>
            </w:r>
            <w:r w:rsidRPr="002E63A0">
              <w:rPr>
                <w:rFonts w:ascii="Verdana" w:hAnsi="Verdana" w:cs="Verdana"/>
                <w:color w:val="0000FF"/>
                <w:sz w:val="18"/>
                <w:szCs w:val="18"/>
                <w:highlight w:val="yellow"/>
              </w:rPr>
              <w:br/>
              <w:t>- VAV-styringer</w:t>
            </w:r>
            <w:r w:rsidRPr="002E63A0">
              <w:rPr>
                <w:rFonts w:ascii="Verdana" w:hAnsi="Verdana" w:cs="Verdana"/>
                <w:color w:val="0000FF"/>
                <w:sz w:val="18"/>
                <w:szCs w:val="18"/>
                <w:highlight w:val="yellow"/>
              </w:rPr>
              <w:br/>
              <w:t>- kølelofter</w:t>
            </w:r>
            <w:r w:rsidRPr="002E63A0">
              <w:rPr>
                <w:rFonts w:ascii="Verdana" w:hAnsi="Verdana" w:cs="Verdana"/>
                <w:color w:val="0000FF"/>
                <w:sz w:val="18"/>
                <w:szCs w:val="18"/>
                <w:highlight w:val="yellow"/>
              </w:rPr>
              <w:br/>
              <w:t>- Motoriserede radiatorer</w:t>
            </w:r>
            <w:r w:rsidRPr="002E63A0">
              <w:rPr>
                <w:rFonts w:ascii="Verdana" w:hAnsi="Verdana" w:cs="Verdana"/>
                <w:color w:val="0000FF"/>
                <w:sz w:val="18"/>
                <w:szCs w:val="18"/>
                <w:highlight w:val="yellow"/>
              </w:rPr>
              <w:br/>
              <w:t xml:space="preserve">- Køle fancoils </w:t>
            </w:r>
          </w:p>
          <w:p w14:paraId="4BECB375"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 xml:space="preserve">Lysstyringer </w:t>
            </w:r>
          </w:p>
          <w:p w14:paraId="52AD752E"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 xml:space="preserve">Naturlig ventilation </w:t>
            </w:r>
          </w:p>
          <w:p w14:paraId="63755235" w14:textId="550784D5" w:rsidR="00A5336D" w:rsidRPr="002E63A0" w:rsidRDefault="00A5336D" w:rsidP="007A7870">
            <w:pPr>
              <w:pStyle w:val="Listeafsnit"/>
              <w:numPr>
                <w:ilvl w:val="0"/>
                <w:numId w:val="69"/>
              </w:numPr>
              <w:rPr>
                <w:color w:val="0000FF"/>
                <w:highlight w:val="yellow"/>
              </w:rPr>
            </w:pPr>
            <w:r w:rsidRPr="002E63A0">
              <w:rPr>
                <w:color w:val="0000FF"/>
                <w:highlight w:val="yellow"/>
              </w:rPr>
              <w:t>Brandventilation DS428 nyeste udgave</w:t>
            </w:r>
          </w:p>
          <w:p w14:paraId="1C7FBCE4" w14:textId="564D3C98" w:rsidR="002E63A0" w:rsidRPr="002E63A0" w:rsidRDefault="002E63A0" w:rsidP="007A7870">
            <w:pPr>
              <w:pStyle w:val="Listeafsnit"/>
              <w:numPr>
                <w:ilvl w:val="0"/>
                <w:numId w:val="69"/>
              </w:numPr>
              <w:rPr>
                <w:color w:val="0000FF"/>
                <w:highlight w:val="yellow"/>
              </w:rPr>
            </w:pPr>
            <w:r w:rsidRPr="002E63A0">
              <w:rPr>
                <w:color w:val="0000FF"/>
                <w:highlight w:val="yellow"/>
              </w:rPr>
              <w:t>Diverse alarmer</w:t>
            </w:r>
          </w:p>
          <w:p w14:paraId="26DF95B2" w14:textId="77777777" w:rsidR="00A5336D" w:rsidRPr="002E63A0" w:rsidRDefault="00A5336D" w:rsidP="00A5336D">
            <w:pPr>
              <w:pStyle w:val="punktopstilling-bips"/>
              <w:numPr>
                <w:ilvl w:val="0"/>
                <w:numId w:val="0"/>
              </w:numPr>
              <w:rPr>
                <w:color w:val="0000FF"/>
                <w:highlight w:val="green"/>
              </w:rPr>
            </w:pPr>
          </w:p>
          <w:p w14:paraId="6A7E8A5B" w14:textId="6A5703AA" w:rsidR="00A5336D" w:rsidRPr="00C41F46" w:rsidRDefault="00A5336D" w:rsidP="00A5336D">
            <w:pPr>
              <w:rPr>
                <w:color w:val="FF0000"/>
                <w:highlight w:val="lightGray"/>
              </w:rPr>
            </w:pPr>
            <w:r>
              <w:rPr>
                <w:color w:val="FF0000"/>
                <w:highlight w:val="lightGray"/>
              </w:rPr>
              <w:t xml:space="preserve">Ovenstående liste er ikke </w:t>
            </w:r>
            <w:r w:rsidR="002E63A0">
              <w:rPr>
                <w:color w:val="FF0000"/>
                <w:highlight w:val="lightGray"/>
              </w:rPr>
              <w:t>udtømmende</w:t>
            </w:r>
            <w:r>
              <w:rPr>
                <w:color w:val="FF0000"/>
                <w:highlight w:val="lightGray"/>
              </w:rPr>
              <w:t>, hvis der i projektet indgår tekniske anlæg der ikke er omfattet af ovenstående liste det afklares me</w:t>
            </w:r>
            <w:r w:rsidR="002E63A0">
              <w:rPr>
                <w:color w:val="FF0000"/>
                <w:highlight w:val="lightGray"/>
              </w:rPr>
              <w:t>d</w:t>
            </w:r>
            <w:r>
              <w:rPr>
                <w:color w:val="FF0000"/>
                <w:highlight w:val="lightGray"/>
              </w:rPr>
              <w:t xml:space="preserve"> AAU-drift (via AAU’s projektleder) om anlægget/systemet skal tilsluttes BMS</w:t>
            </w:r>
            <w:r w:rsidRPr="00C41F46">
              <w:rPr>
                <w:color w:val="FF0000"/>
                <w:highlight w:val="lightGray"/>
              </w:rPr>
              <w:t>.</w:t>
            </w:r>
          </w:p>
          <w:p w14:paraId="6109CFA3" w14:textId="50456568" w:rsidR="00A5336D" w:rsidRDefault="00A5336D" w:rsidP="00E86EE2">
            <w:pPr>
              <w:rPr>
                <w:color w:val="000000"/>
              </w:rPr>
            </w:pPr>
          </w:p>
          <w:p w14:paraId="115019F4" w14:textId="77777777" w:rsidR="006010A4" w:rsidRDefault="006010A4" w:rsidP="00E86EE2">
            <w:pPr>
              <w:rPr>
                <w:color w:val="000000"/>
              </w:rPr>
            </w:pPr>
          </w:p>
          <w:p w14:paraId="16A2F5A6" w14:textId="72864ECE" w:rsidR="00E86EE2" w:rsidRDefault="00E86EE2" w:rsidP="00E86EE2">
            <w:r>
              <w:rPr>
                <w:color w:val="000000"/>
              </w:rPr>
              <w:lastRenderedPageBreak/>
              <w:t>Følgende grænsefladeskemaer er gældende for projektet:</w:t>
            </w:r>
          </w:p>
          <w:p w14:paraId="7B4BA238" w14:textId="77777777" w:rsidR="008B27AD" w:rsidRPr="008B27AD" w:rsidRDefault="008B27AD" w:rsidP="00E86EE2">
            <w:pPr>
              <w:pStyle w:val="Punktmedbullet"/>
              <w:rPr>
                <w:highlight w:val="yellow"/>
              </w:rPr>
            </w:pPr>
            <w:r w:rsidRPr="008B27AD">
              <w:rPr>
                <w:color w:val="0000FF"/>
                <w:highlight w:val="yellow"/>
              </w:rPr>
              <w:t xml:space="preserve">Grænsefladeskema for Bygningsautomatik og øvrige bygningstekniske installationer </w:t>
            </w:r>
          </w:p>
          <w:p w14:paraId="16A2F5A7" w14:textId="48443254" w:rsidR="00E86EE2" w:rsidRPr="0008077E" w:rsidRDefault="00E86EE2" w:rsidP="00E86EE2">
            <w:pPr>
              <w:pStyle w:val="Punktmedbullet"/>
              <w:rPr>
                <w:highlight w:val="yellow"/>
              </w:rPr>
            </w:pPr>
            <w:r w:rsidRPr="0008077E">
              <w:rPr>
                <w:highlight w:val="yellow"/>
              </w:rPr>
              <w:t>&lt;x&gt;</w:t>
            </w:r>
          </w:p>
          <w:p w14:paraId="16A2F5A8" w14:textId="6AE4FA46" w:rsidR="002B6AF9" w:rsidRPr="00767B61" w:rsidRDefault="008B27AD" w:rsidP="00E86EE2">
            <w:pPr>
              <w:pStyle w:val="Punktmedbullet"/>
              <w:numPr>
                <w:ilvl w:val="0"/>
                <w:numId w:val="0"/>
              </w:numPr>
              <w:rPr>
                <w:sz w:val="22"/>
                <w:szCs w:val="22"/>
              </w:rPr>
            </w:pPr>
            <w:r w:rsidRPr="008B27AD">
              <w:rPr>
                <w:color w:val="FF0000"/>
                <w:highlight w:val="lightGray"/>
              </w:rPr>
              <w:t>Rådgiver skal udarbejde skema</w:t>
            </w:r>
          </w:p>
        </w:tc>
      </w:tr>
      <w:tr w:rsidR="002B6AF9" w14:paraId="16A2F5AD" w14:textId="77777777" w:rsidTr="002B6AF9">
        <w:tc>
          <w:tcPr>
            <w:tcW w:w="4320" w:type="dxa"/>
            <w:tcBorders>
              <w:top w:val="nil"/>
              <w:left w:val="nil"/>
              <w:bottom w:val="nil"/>
              <w:right w:val="nil"/>
            </w:tcBorders>
          </w:tcPr>
          <w:p w14:paraId="16A2F5AA" w14:textId="77777777" w:rsidR="002B6AF9" w:rsidRPr="00767B61" w:rsidRDefault="00DF3E8E" w:rsidP="00AF34D2">
            <w:pPr>
              <w:pStyle w:val="Overskrift80"/>
              <w:rPr>
                <w:sz w:val="22"/>
                <w:szCs w:val="22"/>
              </w:rPr>
            </w:pPr>
            <w:permStart w:id="1524328810" w:edGrp="everyone" w:colFirst="2" w:colLast="2"/>
            <w:permEnd w:id="1575513327"/>
            <w:r>
              <w:lastRenderedPageBreak/>
              <w:t>2.2 Bygningsdele</w:t>
            </w:r>
          </w:p>
        </w:tc>
        <w:tc>
          <w:tcPr>
            <w:tcW w:w="360" w:type="dxa"/>
            <w:tcBorders>
              <w:top w:val="nil"/>
              <w:left w:val="nil"/>
              <w:bottom w:val="nil"/>
              <w:right w:val="nil"/>
            </w:tcBorders>
          </w:tcPr>
          <w:p w14:paraId="16A2F5AB" w14:textId="77777777" w:rsidR="002B6AF9" w:rsidRPr="00767B61" w:rsidRDefault="002B6AF9" w:rsidP="002B6AF9">
            <w:pPr>
              <w:rPr>
                <w:sz w:val="22"/>
                <w:szCs w:val="22"/>
              </w:rPr>
            </w:pPr>
          </w:p>
        </w:tc>
        <w:tc>
          <w:tcPr>
            <w:tcW w:w="4320" w:type="dxa"/>
            <w:tcBorders>
              <w:top w:val="nil"/>
              <w:left w:val="nil"/>
              <w:bottom w:val="nil"/>
              <w:right w:val="nil"/>
            </w:tcBorders>
          </w:tcPr>
          <w:p w14:paraId="16A2F5AC" w14:textId="77777777" w:rsidR="002B6AF9" w:rsidRPr="00767B61" w:rsidRDefault="00DF3E8E" w:rsidP="00AF34D2">
            <w:pPr>
              <w:pStyle w:val="Overskrift2"/>
              <w:rPr>
                <w:sz w:val="22"/>
                <w:szCs w:val="22"/>
              </w:rPr>
            </w:pPr>
            <w:bookmarkStart w:id="52" w:name="_Toc474764087"/>
            <w:bookmarkStart w:id="53" w:name="_Toc3814180"/>
            <w:bookmarkStart w:id="54" w:name="_Toc8025674"/>
            <w:bookmarkStart w:id="55" w:name="_Toc8027337"/>
            <w:bookmarkStart w:id="56" w:name="_Toc8028457"/>
            <w:bookmarkStart w:id="57" w:name="_Toc17205491"/>
            <w:bookmarkStart w:id="58" w:name="_Toc66284404"/>
            <w:r>
              <w:t>2.2 Bygningsdele</w:t>
            </w:r>
            <w:bookmarkEnd w:id="52"/>
            <w:bookmarkEnd w:id="53"/>
            <w:bookmarkEnd w:id="54"/>
            <w:bookmarkEnd w:id="55"/>
            <w:bookmarkEnd w:id="56"/>
            <w:bookmarkEnd w:id="57"/>
            <w:bookmarkEnd w:id="58"/>
          </w:p>
        </w:tc>
      </w:tr>
      <w:tr w:rsidR="002B6AF9" w14:paraId="16A2F5C2" w14:textId="77777777" w:rsidTr="002B6AF9">
        <w:tc>
          <w:tcPr>
            <w:tcW w:w="4320" w:type="dxa"/>
            <w:tcBorders>
              <w:top w:val="nil"/>
              <w:left w:val="nil"/>
              <w:bottom w:val="nil"/>
              <w:right w:val="nil"/>
            </w:tcBorders>
          </w:tcPr>
          <w:p w14:paraId="16A2F5AE" w14:textId="77777777" w:rsidR="002B6AF9" w:rsidRPr="00767B61" w:rsidRDefault="002B6AF9" w:rsidP="002B6AF9">
            <w:pPr>
              <w:rPr>
                <w:sz w:val="22"/>
                <w:szCs w:val="22"/>
              </w:rPr>
            </w:pPr>
            <w:permStart w:id="474634493" w:edGrp="everyone" w:colFirst="2" w:colLast="2"/>
            <w:permEnd w:id="1524328810"/>
          </w:p>
        </w:tc>
        <w:tc>
          <w:tcPr>
            <w:tcW w:w="360" w:type="dxa"/>
            <w:tcBorders>
              <w:top w:val="nil"/>
              <w:left w:val="nil"/>
              <w:bottom w:val="nil"/>
              <w:right w:val="nil"/>
            </w:tcBorders>
          </w:tcPr>
          <w:p w14:paraId="16A2F5AF" w14:textId="77777777" w:rsidR="002B6AF9" w:rsidRPr="00767B61" w:rsidRDefault="002B6AF9" w:rsidP="002B6AF9">
            <w:pPr>
              <w:rPr>
                <w:sz w:val="22"/>
                <w:szCs w:val="22"/>
              </w:rPr>
            </w:pPr>
          </w:p>
        </w:tc>
        <w:tc>
          <w:tcPr>
            <w:tcW w:w="4320" w:type="dxa"/>
            <w:tcBorders>
              <w:top w:val="nil"/>
              <w:left w:val="nil"/>
              <w:bottom w:val="nil"/>
              <w:right w:val="nil"/>
            </w:tcBorders>
          </w:tcPr>
          <w:p w14:paraId="16A2F5B0" w14:textId="77777777" w:rsidR="00410CAB" w:rsidRDefault="00410CAB" w:rsidP="00410CAB">
            <w:r>
              <w:rPr>
                <w:color w:val="000000"/>
              </w:rPr>
              <w:t>Arbejdet omfatter følgende bygningsdele:</w:t>
            </w:r>
          </w:p>
          <w:p w14:paraId="16A2F5B1" w14:textId="77777777" w:rsidR="00410CAB" w:rsidRPr="0008077E" w:rsidRDefault="00410CAB" w:rsidP="007A7870">
            <w:pPr>
              <w:pStyle w:val="punktopstilling-bips"/>
              <w:numPr>
                <w:ilvl w:val="0"/>
                <w:numId w:val="8"/>
              </w:numPr>
              <w:rPr>
                <w:highlight w:val="yellow"/>
              </w:rPr>
            </w:pPr>
            <w:r w:rsidRPr="0008077E">
              <w:rPr>
                <w:color w:val="000000"/>
                <w:highlight w:val="yellow"/>
              </w:rPr>
              <w:t>&lt;x&gt;</w:t>
            </w:r>
          </w:p>
          <w:p w14:paraId="16A2F5B2" w14:textId="77777777" w:rsidR="00410CAB" w:rsidRDefault="00410CAB" w:rsidP="00410CAB"/>
          <w:p w14:paraId="16A2F5B3" w14:textId="77777777" w:rsidR="00410CAB" w:rsidRPr="0008077E" w:rsidRDefault="00410CAB" w:rsidP="00410CAB">
            <w:pPr>
              <w:rPr>
                <w:highlight w:val="red"/>
              </w:rPr>
            </w:pPr>
            <w:r w:rsidRPr="0008077E">
              <w:rPr>
                <w:color w:val="000000"/>
                <w:highlight w:val="red"/>
              </w:rPr>
              <w:t>Arbejdet omfatter opsætning/montage af følgende bygherreleverancer:</w:t>
            </w:r>
          </w:p>
          <w:p w14:paraId="16A2F5B4" w14:textId="77777777" w:rsidR="00410CAB" w:rsidRPr="0008077E" w:rsidRDefault="00410CAB" w:rsidP="007A7870">
            <w:pPr>
              <w:pStyle w:val="punktopstilling-bips"/>
              <w:numPr>
                <w:ilvl w:val="0"/>
                <w:numId w:val="9"/>
              </w:numPr>
              <w:rPr>
                <w:highlight w:val="red"/>
              </w:rPr>
            </w:pPr>
            <w:r w:rsidRPr="0008077E">
              <w:rPr>
                <w:color w:val="000000"/>
                <w:highlight w:val="red"/>
              </w:rPr>
              <w:t>&lt;x&gt;</w:t>
            </w:r>
          </w:p>
          <w:p w14:paraId="16A2F5B5" w14:textId="77777777" w:rsidR="00410CAB" w:rsidRPr="0008077E" w:rsidRDefault="00410CAB" w:rsidP="00410CAB">
            <w:pPr>
              <w:rPr>
                <w:highlight w:val="red"/>
              </w:rPr>
            </w:pPr>
          </w:p>
          <w:p w14:paraId="16A2F5B6" w14:textId="77777777" w:rsidR="00410CAB" w:rsidRPr="00D6568A" w:rsidRDefault="00410CAB" w:rsidP="00410CAB">
            <w:pPr>
              <w:rPr>
                <w:highlight w:val="yellow"/>
              </w:rPr>
            </w:pPr>
            <w:r w:rsidRPr="00D6568A">
              <w:rPr>
                <w:color w:val="000000"/>
                <w:highlight w:val="yellow"/>
              </w:rPr>
              <w:t>Følgende dele, der leveres af &lt;x&gt;, monteres under dette arbejde:</w:t>
            </w:r>
          </w:p>
          <w:p w14:paraId="16A2F5B7" w14:textId="77777777" w:rsidR="00410CAB" w:rsidRPr="00D6568A" w:rsidRDefault="00410CAB" w:rsidP="007A7870">
            <w:pPr>
              <w:pStyle w:val="punktopstilling-bips"/>
              <w:numPr>
                <w:ilvl w:val="0"/>
                <w:numId w:val="10"/>
              </w:numPr>
              <w:rPr>
                <w:highlight w:val="yellow"/>
              </w:rPr>
            </w:pPr>
            <w:r w:rsidRPr="00D6568A">
              <w:rPr>
                <w:color w:val="000000"/>
                <w:highlight w:val="yellow"/>
              </w:rPr>
              <w:t>&lt;x&gt;</w:t>
            </w:r>
          </w:p>
          <w:p w14:paraId="16A2F5B8" w14:textId="77777777" w:rsidR="00410CAB" w:rsidRPr="00D6568A" w:rsidRDefault="00410CAB" w:rsidP="00410CAB">
            <w:pPr>
              <w:rPr>
                <w:highlight w:val="yellow"/>
              </w:rPr>
            </w:pPr>
          </w:p>
          <w:p w14:paraId="16A2F5B9" w14:textId="77777777" w:rsidR="00410CAB" w:rsidRPr="00D6568A" w:rsidRDefault="00410CAB" w:rsidP="00410CAB">
            <w:pPr>
              <w:rPr>
                <w:highlight w:val="yellow"/>
              </w:rPr>
            </w:pPr>
            <w:r w:rsidRPr="00D6568A">
              <w:rPr>
                <w:color w:val="000000"/>
                <w:highlight w:val="yellow"/>
              </w:rPr>
              <w:t>Følgende dele, der indgår i bygningsdelene, leveres under dette arbejde, men monteres af &lt;x&gt;:</w:t>
            </w:r>
          </w:p>
          <w:p w14:paraId="3AB2B093" w14:textId="38CF342E" w:rsidR="00547257" w:rsidRPr="00D972F8" w:rsidRDefault="00547257" w:rsidP="007A7870">
            <w:pPr>
              <w:pStyle w:val="punktopstilling-bips"/>
              <w:numPr>
                <w:ilvl w:val="0"/>
                <w:numId w:val="11"/>
              </w:numPr>
              <w:rPr>
                <w:highlight w:val="yellow"/>
              </w:rPr>
            </w:pPr>
            <w:r w:rsidRPr="00D972F8">
              <w:rPr>
                <w:color w:val="000000"/>
                <w:highlight w:val="yellow"/>
              </w:rPr>
              <w:t>Dyk</w:t>
            </w:r>
            <w:r w:rsidRPr="00D972F8">
              <w:rPr>
                <w:color w:val="0000FF"/>
                <w:highlight w:val="yellow"/>
              </w:rPr>
              <w:t>rørsfølere</w:t>
            </w:r>
          </w:p>
          <w:p w14:paraId="742CD343" w14:textId="77777777" w:rsidR="00547257" w:rsidRPr="00D972F8" w:rsidRDefault="00547257" w:rsidP="007A7870">
            <w:pPr>
              <w:pStyle w:val="punktopstilling-bips"/>
              <w:numPr>
                <w:ilvl w:val="0"/>
                <w:numId w:val="11"/>
              </w:numPr>
              <w:rPr>
                <w:highlight w:val="yellow"/>
              </w:rPr>
            </w:pPr>
            <w:r>
              <w:rPr>
                <w:color w:val="0000FF"/>
                <w:highlight w:val="yellow"/>
              </w:rPr>
              <w:t>Motorventiler</w:t>
            </w:r>
          </w:p>
          <w:p w14:paraId="76B1A5B3" w14:textId="77777777" w:rsidR="00547257" w:rsidRPr="00D972F8" w:rsidRDefault="00547257" w:rsidP="007A7870">
            <w:pPr>
              <w:pStyle w:val="punktopstilling-bips"/>
              <w:numPr>
                <w:ilvl w:val="0"/>
                <w:numId w:val="11"/>
              </w:numPr>
              <w:rPr>
                <w:highlight w:val="yellow"/>
              </w:rPr>
            </w:pPr>
            <w:r>
              <w:rPr>
                <w:color w:val="0000FF"/>
                <w:highlight w:val="yellow"/>
              </w:rPr>
              <w:t>&lt;x&gt;</w:t>
            </w:r>
          </w:p>
          <w:p w14:paraId="469B91EC" w14:textId="77777777" w:rsidR="00DD4F05" w:rsidRDefault="00DD4F05" w:rsidP="00410CAB"/>
          <w:p w14:paraId="16A2F5BC" w14:textId="77777777" w:rsidR="00410CAB" w:rsidRPr="00900A98" w:rsidRDefault="00410CAB" w:rsidP="00410CAB">
            <w:pPr>
              <w:rPr>
                <w:highlight w:val="yellow"/>
              </w:rPr>
            </w:pPr>
            <w:r w:rsidRPr="00900A98">
              <w:rPr>
                <w:color w:val="000000"/>
                <w:highlight w:val="yellow"/>
              </w:rPr>
              <w:t>Følgende dele, der indgår i bygningsdelene, leveres og monteres af &lt;x&gt;:</w:t>
            </w:r>
          </w:p>
          <w:p w14:paraId="16A2F5BD" w14:textId="3C4FE55E" w:rsidR="00410CAB" w:rsidRPr="00900A98" w:rsidRDefault="00410CAB" w:rsidP="007A7870">
            <w:pPr>
              <w:pStyle w:val="punktopstilling-bips"/>
              <w:numPr>
                <w:ilvl w:val="0"/>
                <w:numId w:val="12"/>
              </w:numPr>
              <w:rPr>
                <w:highlight w:val="yellow"/>
              </w:rPr>
            </w:pPr>
            <w:r w:rsidRPr="00900A98">
              <w:rPr>
                <w:color w:val="000000"/>
                <w:highlight w:val="yellow"/>
              </w:rPr>
              <w:t>&lt;x&gt;</w:t>
            </w:r>
          </w:p>
          <w:p w14:paraId="16A2F5BE" w14:textId="77777777" w:rsidR="00410CAB" w:rsidRDefault="00410CAB" w:rsidP="00410CAB"/>
          <w:p w14:paraId="16A2F5BF" w14:textId="77777777" w:rsidR="00410CAB" w:rsidRDefault="00410CAB" w:rsidP="00410CAB">
            <w:r>
              <w:rPr>
                <w:color w:val="000000"/>
              </w:rPr>
              <w:t>Følgende demonterede dele, der indgår i bygningsdelene, skal sættes i depot:</w:t>
            </w:r>
          </w:p>
          <w:p w14:paraId="16A2F5C0" w14:textId="21B325C1" w:rsidR="00410CAB" w:rsidRPr="006010A4" w:rsidRDefault="00410CAB" w:rsidP="007A7870">
            <w:pPr>
              <w:pStyle w:val="punktopstilling-bips"/>
              <w:numPr>
                <w:ilvl w:val="0"/>
                <w:numId w:val="13"/>
              </w:numPr>
              <w:rPr>
                <w:highlight w:val="yellow"/>
              </w:rPr>
            </w:pPr>
            <w:r w:rsidRPr="00E7790F">
              <w:rPr>
                <w:color w:val="000000"/>
                <w:highlight w:val="yellow"/>
              </w:rPr>
              <w:t>&lt;x&gt;</w:t>
            </w:r>
          </w:p>
          <w:p w14:paraId="70BC22CB" w14:textId="795A6AB7" w:rsidR="006010A4" w:rsidRDefault="006010A4" w:rsidP="006010A4">
            <w:pPr>
              <w:pStyle w:val="punktopstilling-bips"/>
              <w:numPr>
                <w:ilvl w:val="0"/>
                <w:numId w:val="0"/>
              </w:numPr>
              <w:ind w:left="284" w:hanging="284"/>
              <w:rPr>
                <w:color w:val="000000"/>
                <w:highlight w:val="yellow"/>
              </w:rPr>
            </w:pPr>
          </w:p>
          <w:p w14:paraId="4934FC1C" w14:textId="77777777" w:rsidR="006010A4" w:rsidRPr="00C41F46" w:rsidRDefault="006010A4" w:rsidP="006010A4">
            <w:pPr>
              <w:pStyle w:val="Punktmedbullet"/>
              <w:numPr>
                <w:ilvl w:val="0"/>
                <w:numId w:val="0"/>
              </w:numPr>
              <w:rPr>
                <w:color w:val="FF0000"/>
                <w:highlight w:val="lightGray"/>
              </w:rPr>
            </w:pPr>
            <w:r w:rsidRPr="00C41F46">
              <w:rPr>
                <w:color w:val="FF0000"/>
                <w:highlight w:val="lightGray"/>
              </w:rPr>
              <w:t>Kommentar:</w:t>
            </w:r>
          </w:p>
          <w:p w14:paraId="10B88788" w14:textId="77777777" w:rsidR="006010A4" w:rsidRPr="00C41F46" w:rsidRDefault="006010A4" w:rsidP="006010A4">
            <w:pPr>
              <w:pStyle w:val="Punktmedbullet"/>
              <w:numPr>
                <w:ilvl w:val="0"/>
                <w:numId w:val="0"/>
              </w:numPr>
              <w:rPr>
                <w:color w:val="FF0000"/>
                <w:highlight w:val="lightGray"/>
              </w:rPr>
            </w:pPr>
            <w:r>
              <w:rPr>
                <w:color w:val="FF0000"/>
                <w:highlight w:val="lightGray"/>
              </w:rPr>
              <w:t xml:space="preserve">Ovenstående slettes hvis det beskrives i bygningsdelsbeskrivelser eller ikke er relevant på det aktuelle projekt. </w:t>
            </w:r>
          </w:p>
          <w:p w14:paraId="12341937" w14:textId="77777777" w:rsidR="006010A4" w:rsidRDefault="006010A4" w:rsidP="006010A4">
            <w:pPr>
              <w:pStyle w:val="punktopstilling-bips"/>
              <w:numPr>
                <w:ilvl w:val="0"/>
                <w:numId w:val="0"/>
              </w:numPr>
            </w:pPr>
          </w:p>
          <w:p w14:paraId="73B81E48" w14:textId="77777777" w:rsidR="006010A4" w:rsidRPr="00B9652C" w:rsidRDefault="006010A4" w:rsidP="00B9652C">
            <w:pPr>
              <w:pStyle w:val="Punktmedbullet"/>
              <w:numPr>
                <w:ilvl w:val="0"/>
                <w:numId w:val="0"/>
              </w:numPr>
              <w:rPr>
                <w:color w:val="FF0000"/>
                <w:highlight w:val="lightGray"/>
              </w:rPr>
            </w:pPr>
            <w:r w:rsidRPr="00B9652C">
              <w:rPr>
                <w:color w:val="FF0000"/>
                <w:highlight w:val="lightGray"/>
              </w:rPr>
              <w:t xml:space="preserve">I forbindelse med etablering BMS projektet kan bygherre/rådgiver stille krav om udførsel af en Performancetest. </w:t>
            </w:r>
          </w:p>
          <w:p w14:paraId="796E9F0C" w14:textId="625117DF" w:rsidR="006010A4" w:rsidRPr="00B9652C" w:rsidRDefault="006010A4" w:rsidP="00B9652C">
            <w:pPr>
              <w:pStyle w:val="Punktmedbullet"/>
              <w:numPr>
                <w:ilvl w:val="0"/>
                <w:numId w:val="0"/>
              </w:numPr>
              <w:rPr>
                <w:color w:val="FF0000"/>
                <w:highlight w:val="lightGray"/>
              </w:rPr>
            </w:pPr>
            <w:r w:rsidRPr="00B9652C">
              <w:rPr>
                <w:color w:val="FF0000"/>
                <w:highlight w:val="lightGray"/>
              </w:rPr>
              <w:t>Se ”</w:t>
            </w:r>
            <w:r w:rsidR="00B9652C">
              <w:rPr>
                <w:color w:val="FF0000"/>
                <w:highlight w:val="lightGray"/>
              </w:rPr>
              <w:t>krav specifikation”</w:t>
            </w:r>
          </w:p>
          <w:p w14:paraId="23D888F8" w14:textId="77777777" w:rsidR="006010A4" w:rsidRDefault="006010A4" w:rsidP="006010A4">
            <w:pPr>
              <w:rPr>
                <w:color w:val="0000FF"/>
              </w:rPr>
            </w:pPr>
          </w:p>
          <w:p w14:paraId="450B6471" w14:textId="77777777" w:rsidR="006010A4" w:rsidRPr="00D972F8" w:rsidRDefault="006010A4" w:rsidP="006010A4">
            <w:pPr>
              <w:pStyle w:val="Punktmedbullet"/>
              <w:numPr>
                <w:ilvl w:val="0"/>
                <w:numId w:val="0"/>
              </w:numPr>
              <w:tabs>
                <w:tab w:val="left" w:pos="1304"/>
              </w:tabs>
              <w:rPr>
                <w:color w:val="FF0000"/>
                <w:highlight w:val="lightGray"/>
              </w:rPr>
            </w:pPr>
            <w:r w:rsidRPr="00D972F8">
              <w:rPr>
                <w:color w:val="FF0000"/>
                <w:highlight w:val="lightGray"/>
              </w:rPr>
              <w:t>Kommentar:</w:t>
            </w:r>
          </w:p>
          <w:p w14:paraId="61190E6D" w14:textId="77777777" w:rsidR="006010A4" w:rsidRPr="00D972F8" w:rsidRDefault="006010A4" w:rsidP="006010A4">
            <w:pPr>
              <w:pStyle w:val="Punktmedbullet"/>
              <w:numPr>
                <w:ilvl w:val="0"/>
                <w:numId w:val="0"/>
              </w:numPr>
              <w:tabs>
                <w:tab w:val="left" w:pos="1304"/>
              </w:tabs>
              <w:rPr>
                <w:color w:val="FF0000"/>
                <w:highlight w:val="lightGray"/>
              </w:rPr>
            </w:pPr>
            <w:r w:rsidRPr="00D972F8">
              <w:rPr>
                <w:color w:val="FF0000"/>
                <w:highlight w:val="lightGray"/>
              </w:rPr>
              <w:t xml:space="preserve">Ovenstående performancetest kan slettes såfremt den ikke ønskes indeholdt i projektet. </w:t>
            </w:r>
          </w:p>
          <w:p w14:paraId="694155B8" w14:textId="77777777" w:rsidR="002B6AF9" w:rsidRDefault="002B6AF9" w:rsidP="00410CAB">
            <w:pPr>
              <w:pStyle w:val="punktopstilling-bips"/>
              <w:numPr>
                <w:ilvl w:val="0"/>
                <w:numId w:val="0"/>
              </w:numPr>
            </w:pPr>
          </w:p>
          <w:p w14:paraId="6C627746" w14:textId="77777777" w:rsidR="006010A4" w:rsidRDefault="006010A4" w:rsidP="00410CAB">
            <w:pPr>
              <w:pStyle w:val="punktopstilling-bips"/>
              <w:numPr>
                <w:ilvl w:val="0"/>
                <w:numId w:val="0"/>
              </w:numPr>
            </w:pPr>
          </w:p>
          <w:p w14:paraId="16A2F5C1" w14:textId="7EBE7A30" w:rsidR="006010A4" w:rsidRPr="001A12A9" w:rsidRDefault="006010A4" w:rsidP="00410CAB">
            <w:pPr>
              <w:pStyle w:val="punktopstilling-bips"/>
              <w:numPr>
                <w:ilvl w:val="0"/>
                <w:numId w:val="0"/>
              </w:numPr>
            </w:pPr>
          </w:p>
        </w:tc>
      </w:tr>
      <w:tr w:rsidR="002B6AF9" w14:paraId="16A2F5C6" w14:textId="77777777" w:rsidTr="002B6AF9">
        <w:tc>
          <w:tcPr>
            <w:tcW w:w="4320" w:type="dxa"/>
            <w:tcBorders>
              <w:top w:val="nil"/>
              <w:left w:val="nil"/>
              <w:bottom w:val="nil"/>
              <w:right w:val="nil"/>
            </w:tcBorders>
          </w:tcPr>
          <w:p w14:paraId="16A2F5C3" w14:textId="77777777" w:rsidR="002B6AF9" w:rsidRPr="00767B61" w:rsidRDefault="00DF3E8E" w:rsidP="00AF34D2">
            <w:pPr>
              <w:pStyle w:val="Overskrift80"/>
              <w:rPr>
                <w:sz w:val="22"/>
                <w:szCs w:val="22"/>
              </w:rPr>
            </w:pPr>
            <w:permStart w:id="57740311" w:edGrp="everyone" w:colFirst="2" w:colLast="2"/>
            <w:permEnd w:id="474634493"/>
            <w:r>
              <w:lastRenderedPageBreak/>
              <w:t>2.3 Projektering</w:t>
            </w:r>
          </w:p>
        </w:tc>
        <w:tc>
          <w:tcPr>
            <w:tcW w:w="360" w:type="dxa"/>
            <w:tcBorders>
              <w:top w:val="nil"/>
              <w:left w:val="nil"/>
              <w:bottom w:val="nil"/>
              <w:right w:val="nil"/>
            </w:tcBorders>
          </w:tcPr>
          <w:p w14:paraId="16A2F5C4" w14:textId="77777777" w:rsidR="002B6AF9" w:rsidRPr="00767B61" w:rsidRDefault="002B6AF9" w:rsidP="002B6AF9">
            <w:pPr>
              <w:rPr>
                <w:sz w:val="22"/>
                <w:szCs w:val="22"/>
              </w:rPr>
            </w:pPr>
          </w:p>
        </w:tc>
        <w:tc>
          <w:tcPr>
            <w:tcW w:w="4320" w:type="dxa"/>
            <w:tcBorders>
              <w:top w:val="nil"/>
              <w:left w:val="nil"/>
              <w:bottom w:val="nil"/>
              <w:right w:val="nil"/>
            </w:tcBorders>
          </w:tcPr>
          <w:p w14:paraId="16A2F5C5" w14:textId="77777777" w:rsidR="002B6AF9" w:rsidRPr="00767B61" w:rsidRDefault="00DF3E8E" w:rsidP="00AF34D2">
            <w:pPr>
              <w:pStyle w:val="Overskrift2"/>
              <w:rPr>
                <w:sz w:val="22"/>
                <w:szCs w:val="22"/>
              </w:rPr>
            </w:pPr>
            <w:bookmarkStart w:id="59" w:name="_Toc474764088"/>
            <w:bookmarkStart w:id="60" w:name="_Toc3814181"/>
            <w:bookmarkStart w:id="61" w:name="_Toc8025675"/>
            <w:bookmarkStart w:id="62" w:name="_Toc8027338"/>
            <w:bookmarkStart w:id="63" w:name="_Toc8028458"/>
            <w:bookmarkStart w:id="64" w:name="_Toc17205492"/>
            <w:bookmarkStart w:id="65" w:name="_Toc66284405"/>
            <w:r>
              <w:t>2.3 Projektering</w:t>
            </w:r>
            <w:bookmarkEnd w:id="59"/>
            <w:bookmarkEnd w:id="60"/>
            <w:bookmarkEnd w:id="61"/>
            <w:bookmarkEnd w:id="62"/>
            <w:bookmarkEnd w:id="63"/>
            <w:bookmarkEnd w:id="64"/>
            <w:bookmarkEnd w:id="65"/>
          </w:p>
        </w:tc>
      </w:tr>
      <w:tr w:rsidR="003D0D62" w14:paraId="16A2F5E8" w14:textId="77777777" w:rsidTr="002B6AF9">
        <w:tc>
          <w:tcPr>
            <w:tcW w:w="4320" w:type="dxa"/>
            <w:tcBorders>
              <w:top w:val="nil"/>
              <w:left w:val="nil"/>
              <w:bottom w:val="nil"/>
              <w:right w:val="nil"/>
            </w:tcBorders>
          </w:tcPr>
          <w:p w14:paraId="16A2F5C7" w14:textId="77777777" w:rsidR="003D0D62" w:rsidRPr="00767B61" w:rsidRDefault="003D0D62" w:rsidP="003D0D62">
            <w:pPr>
              <w:rPr>
                <w:sz w:val="22"/>
                <w:szCs w:val="22"/>
              </w:rPr>
            </w:pPr>
            <w:permStart w:id="598098168" w:edGrp="everyone" w:colFirst="2" w:colLast="2"/>
            <w:permEnd w:id="57740311"/>
          </w:p>
        </w:tc>
        <w:tc>
          <w:tcPr>
            <w:tcW w:w="360" w:type="dxa"/>
            <w:tcBorders>
              <w:top w:val="nil"/>
              <w:left w:val="nil"/>
              <w:bottom w:val="nil"/>
              <w:right w:val="nil"/>
            </w:tcBorders>
          </w:tcPr>
          <w:p w14:paraId="16A2F5C8" w14:textId="77777777" w:rsidR="003D0D62" w:rsidRPr="00767B61" w:rsidRDefault="003D0D62" w:rsidP="003D0D62">
            <w:pPr>
              <w:rPr>
                <w:sz w:val="22"/>
                <w:szCs w:val="22"/>
              </w:rPr>
            </w:pPr>
          </w:p>
        </w:tc>
        <w:tc>
          <w:tcPr>
            <w:tcW w:w="4320" w:type="dxa"/>
            <w:tcBorders>
              <w:top w:val="nil"/>
              <w:left w:val="nil"/>
              <w:bottom w:val="nil"/>
              <w:right w:val="nil"/>
            </w:tcBorders>
          </w:tcPr>
          <w:p w14:paraId="0D3A2D3C" w14:textId="3A85696C" w:rsidR="006B280A" w:rsidRDefault="006B280A" w:rsidP="006B280A">
            <w:pPr>
              <w:rPr>
                <w:color w:val="0000FF"/>
              </w:rPr>
            </w:pPr>
            <w:r>
              <w:rPr>
                <w:color w:val="0000FF"/>
              </w:rPr>
              <w:t>Bemærk at dette arbejde indeholder funktionsudbud.</w:t>
            </w:r>
          </w:p>
          <w:p w14:paraId="676200DF" w14:textId="77777777" w:rsidR="00CB5CE0" w:rsidRPr="00D972F8" w:rsidRDefault="00CB5CE0" w:rsidP="00CB5CE0">
            <w:pPr>
              <w:rPr>
                <w:color w:val="0000FF"/>
              </w:rPr>
            </w:pPr>
            <w:r>
              <w:rPr>
                <w:color w:val="0000FF"/>
              </w:rPr>
              <w:t>Primært hvor entreprenøren skal udarbejde egen projektering i relation til tavler, undercentral og IBI enheder i relation til konfiguration, bestykning og opbygning.</w:t>
            </w:r>
          </w:p>
          <w:p w14:paraId="0C02F65B" w14:textId="77777777" w:rsidR="006B280A" w:rsidRDefault="006B280A" w:rsidP="003D0D62">
            <w:pPr>
              <w:rPr>
                <w:color w:val="000000"/>
              </w:rPr>
            </w:pPr>
          </w:p>
          <w:p w14:paraId="16A2F5C9" w14:textId="72C85F75" w:rsidR="003D0D62" w:rsidRDefault="003D0D62" w:rsidP="003D0D62">
            <w:r>
              <w:rPr>
                <w:color w:val="000000"/>
              </w:rPr>
              <w:t>Arbejdet omfatter projektering af følgende bygningsdele:</w:t>
            </w:r>
          </w:p>
          <w:p w14:paraId="16A2F5CA" w14:textId="77777777" w:rsidR="003D0D62" w:rsidRPr="006B280A" w:rsidRDefault="003D0D62" w:rsidP="007A7870">
            <w:pPr>
              <w:pStyle w:val="punktopstilling-bips"/>
              <w:numPr>
                <w:ilvl w:val="0"/>
                <w:numId w:val="14"/>
              </w:numPr>
              <w:rPr>
                <w:highlight w:val="yellow"/>
              </w:rPr>
            </w:pPr>
            <w:r w:rsidRPr="006B280A">
              <w:rPr>
                <w:color w:val="000000"/>
                <w:highlight w:val="yellow"/>
              </w:rPr>
              <w:t>&lt;x&gt;</w:t>
            </w:r>
          </w:p>
          <w:p w14:paraId="16A2F5CB" w14:textId="01D1FA2C" w:rsidR="003D0D62" w:rsidRDefault="003D0D62" w:rsidP="003D0D62"/>
          <w:p w14:paraId="456B9C4A" w14:textId="77777777" w:rsidR="00926FDF" w:rsidRDefault="00926FDF" w:rsidP="00926FDF">
            <w:pPr>
              <w:rPr>
                <w:color w:val="0000FF"/>
              </w:rPr>
            </w:pPr>
            <w:r>
              <w:rPr>
                <w:color w:val="0000FF"/>
              </w:rPr>
              <w:t>På baggrund af det foreliggende projektmateriale skal entreprenøren udarbejde et detailprojekt så de kan udfører det komplette anlæg. I pkt. 2.8 er der stillet krav til hvilke arbejdsdokumenter der skal leveres til godkendelse.</w:t>
            </w:r>
          </w:p>
          <w:p w14:paraId="6F77143E" w14:textId="77777777" w:rsidR="00926FDF" w:rsidRDefault="00926FDF" w:rsidP="003D0D62"/>
          <w:p w14:paraId="16A2F5CC" w14:textId="77777777" w:rsidR="003D0D62" w:rsidRPr="00926FDF" w:rsidRDefault="003D0D62" w:rsidP="003D0D62">
            <w:pPr>
              <w:rPr>
                <w:highlight w:val="yellow"/>
              </w:rPr>
            </w:pPr>
            <w:r w:rsidRPr="00926FDF">
              <w:rPr>
                <w:color w:val="000000"/>
                <w:highlight w:val="yellow"/>
              </w:rPr>
              <w:t>(ved statslige byggearbejder over 5 mio. kr. samt regionalt eller kommunalt byggeri med en anslået entreprisesum på over 20 mio. kr. og igangsat 2013-10-15 eller senere)</w:t>
            </w:r>
          </w:p>
          <w:p w14:paraId="16A2F5CD" w14:textId="77777777" w:rsidR="003D0D62" w:rsidRPr="00926FDF" w:rsidRDefault="003D0D62" w:rsidP="003D0D62">
            <w:pPr>
              <w:rPr>
                <w:highlight w:val="yellow"/>
              </w:rPr>
            </w:pPr>
          </w:p>
          <w:p w14:paraId="16A2F5CE" w14:textId="77777777" w:rsidR="003D0D62" w:rsidRPr="00926FDF" w:rsidRDefault="003D0D62" w:rsidP="003D0D62">
            <w:pPr>
              <w:rPr>
                <w:highlight w:val="yellow"/>
              </w:rPr>
            </w:pPr>
            <w:r w:rsidRPr="00926FDF">
              <w:rPr>
                <w:color w:val="000000"/>
                <w:highlight w:val="yellow"/>
              </w:rPr>
              <w:t>Følgende dokumentation skal leveres:</w:t>
            </w:r>
          </w:p>
          <w:p w14:paraId="16A2F5CF" w14:textId="77777777" w:rsidR="003D0D62" w:rsidRPr="00926FDF" w:rsidRDefault="003D0D62" w:rsidP="007A7870">
            <w:pPr>
              <w:pStyle w:val="punktopstilling-bips"/>
              <w:numPr>
                <w:ilvl w:val="0"/>
                <w:numId w:val="15"/>
              </w:numPr>
              <w:rPr>
                <w:highlight w:val="yellow"/>
              </w:rPr>
            </w:pPr>
            <w:r w:rsidRPr="00926FDF">
              <w:rPr>
                <w:color w:val="000000"/>
                <w:highlight w:val="yellow"/>
              </w:rPr>
              <w:t>Totaløkonomiske beregninger der indgår i totaløkonomiske vurderinger, dvs. beregning af nutidsværdien af de samlede udgifter til opførelse og drift i forhold til levetid; levetid er sat til &lt;x&gt; år. Beregninger skal som minimum omfatte energiforbrug. Beregninger skal afleveres &lt;x&gt;</w:t>
            </w:r>
          </w:p>
          <w:p w14:paraId="16A2F5D0" w14:textId="77777777" w:rsidR="003D0D62" w:rsidRPr="00926FDF" w:rsidRDefault="003D0D62" w:rsidP="007A7870">
            <w:pPr>
              <w:pStyle w:val="punktopstilling-bips"/>
              <w:numPr>
                <w:ilvl w:val="0"/>
                <w:numId w:val="15"/>
              </w:numPr>
              <w:rPr>
                <w:highlight w:val="yellow"/>
              </w:rPr>
            </w:pPr>
            <w:r w:rsidRPr="00926FDF">
              <w:rPr>
                <w:color w:val="000000"/>
                <w:highlight w:val="yellow"/>
              </w:rPr>
              <w:t>&lt;x&gt;</w:t>
            </w:r>
          </w:p>
          <w:p w14:paraId="16A2F5D1" w14:textId="77777777" w:rsidR="003D0D62" w:rsidRPr="00926FDF" w:rsidRDefault="003D0D62" w:rsidP="003D0D62">
            <w:pPr>
              <w:rPr>
                <w:highlight w:val="yellow"/>
              </w:rPr>
            </w:pPr>
          </w:p>
          <w:p w14:paraId="16A2F5D2" w14:textId="77777777" w:rsidR="003D0D62" w:rsidRPr="00926FDF" w:rsidRDefault="003D0D62" w:rsidP="003D0D62">
            <w:pPr>
              <w:rPr>
                <w:highlight w:val="yellow"/>
              </w:rPr>
            </w:pPr>
            <w:r w:rsidRPr="00926FDF">
              <w:rPr>
                <w:color w:val="000000"/>
                <w:highlight w:val="yellow"/>
              </w:rPr>
              <w:t>Projektmateriale skal leveres til bygherrens tilsyn i &lt;x&gt; eksemplarer/digitalt via &lt;x&gt;. Projektmaterialet vil blive kommenteret inden for &lt;x&gt; arbejdsdage fra modtagelsen.</w:t>
            </w:r>
          </w:p>
          <w:p w14:paraId="16A2F5D3" w14:textId="77777777" w:rsidR="003D0D62" w:rsidRPr="00926FDF" w:rsidRDefault="003D0D62" w:rsidP="003D0D62">
            <w:pPr>
              <w:rPr>
                <w:highlight w:val="yellow"/>
              </w:rPr>
            </w:pPr>
          </w:p>
          <w:p w14:paraId="16A2F5D4" w14:textId="77777777" w:rsidR="003D0D62" w:rsidRPr="00926FDF" w:rsidRDefault="003D0D62" w:rsidP="003D0D62">
            <w:pPr>
              <w:rPr>
                <w:highlight w:val="yellow"/>
              </w:rPr>
            </w:pPr>
            <w:r w:rsidRPr="00926FDF">
              <w:rPr>
                <w:color w:val="000000"/>
                <w:highlight w:val="yellow"/>
              </w:rPr>
              <w:t>eller</w:t>
            </w:r>
          </w:p>
          <w:p w14:paraId="16A2F5D5" w14:textId="77777777" w:rsidR="003D0D62" w:rsidRPr="00926FDF" w:rsidRDefault="003D0D62" w:rsidP="003D0D62">
            <w:pPr>
              <w:rPr>
                <w:highlight w:val="yellow"/>
              </w:rPr>
            </w:pPr>
          </w:p>
          <w:p w14:paraId="16A2F5D6" w14:textId="77777777" w:rsidR="003D0D62" w:rsidRPr="00926FDF" w:rsidRDefault="003D0D62" w:rsidP="003D0D62">
            <w:pPr>
              <w:rPr>
                <w:highlight w:val="yellow"/>
              </w:rPr>
            </w:pPr>
            <w:r w:rsidRPr="00926FDF">
              <w:rPr>
                <w:color w:val="000000"/>
                <w:highlight w:val="yellow"/>
              </w:rPr>
              <w:t>(ved byggearbejder i alment byggeri mv. og ombygninger efter lov om byfornyelse og udvikling af byer)</w:t>
            </w:r>
          </w:p>
          <w:p w14:paraId="16A2F5D7" w14:textId="77777777" w:rsidR="003D0D62" w:rsidRPr="00926FDF" w:rsidRDefault="003D0D62" w:rsidP="003D0D62">
            <w:pPr>
              <w:rPr>
                <w:highlight w:val="yellow"/>
              </w:rPr>
            </w:pPr>
          </w:p>
          <w:p w14:paraId="16A2F5D8" w14:textId="77777777" w:rsidR="003D0D62" w:rsidRPr="00926FDF" w:rsidRDefault="003D0D62" w:rsidP="003D0D62">
            <w:pPr>
              <w:rPr>
                <w:highlight w:val="yellow"/>
              </w:rPr>
            </w:pPr>
            <w:r w:rsidRPr="00926FDF">
              <w:rPr>
                <w:color w:val="000000"/>
                <w:highlight w:val="yellow"/>
              </w:rPr>
              <w:t>Følgende dokumentation skal leveres:</w:t>
            </w:r>
          </w:p>
          <w:p w14:paraId="16A2F5D9" w14:textId="77777777" w:rsidR="003D0D62" w:rsidRPr="00926FDF" w:rsidRDefault="003D0D62" w:rsidP="007A7870">
            <w:pPr>
              <w:pStyle w:val="punktopstilling-bips"/>
              <w:numPr>
                <w:ilvl w:val="0"/>
                <w:numId w:val="16"/>
              </w:numPr>
              <w:rPr>
                <w:highlight w:val="yellow"/>
              </w:rPr>
            </w:pPr>
            <w:r w:rsidRPr="00926FDF">
              <w:rPr>
                <w:color w:val="000000"/>
                <w:highlight w:val="yellow"/>
              </w:rPr>
              <w:lastRenderedPageBreak/>
              <w:t>Erklæring om risikobehæftede forhold i projektforslag, jævnfør bilag 1 til KS-bekendtgørelsen, skal afleveres sammen med det færdige projektforslag</w:t>
            </w:r>
          </w:p>
          <w:p w14:paraId="16A2F5DA" w14:textId="77777777" w:rsidR="003D0D62" w:rsidRPr="00926FDF" w:rsidRDefault="003D0D62" w:rsidP="007A7870">
            <w:pPr>
              <w:pStyle w:val="punktopstilling-bips"/>
              <w:numPr>
                <w:ilvl w:val="0"/>
                <w:numId w:val="16"/>
              </w:numPr>
              <w:rPr>
                <w:highlight w:val="yellow"/>
              </w:rPr>
            </w:pPr>
            <w:r w:rsidRPr="00926FDF">
              <w:rPr>
                <w:color w:val="000000"/>
                <w:highlight w:val="yellow"/>
              </w:rPr>
              <w:t>Erklæring om risikobehæftede forhold i hovedprojekt, jævnfør bilag 1 til KS-bekendtgørelsen, skal afleveres sammen med det færdige hovedprojekt</w:t>
            </w:r>
          </w:p>
          <w:p w14:paraId="16A2F5DB" w14:textId="77777777" w:rsidR="003D0D62" w:rsidRPr="00926FDF" w:rsidRDefault="003D0D62" w:rsidP="007A7870">
            <w:pPr>
              <w:pStyle w:val="punktopstilling-bips"/>
              <w:numPr>
                <w:ilvl w:val="0"/>
                <w:numId w:val="16"/>
              </w:numPr>
              <w:rPr>
                <w:highlight w:val="yellow"/>
              </w:rPr>
            </w:pPr>
            <w:r w:rsidRPr="00926FDF">
              <w:rPr>
                <w:color w:val="000000"/>
                <w:highlight w:val="yellow"/>
              </w:rPr>
              <w:t>Totaløkonomiske beregninger skal afleveres &lt;x&gt;</w:t>
            </w:r>
          </w:p>
          <w:p w14:paraId="16A2F5DC" w14:textId="77777777" w:rsidR="003D0D62" w:rsidRPr="00926FDF" w:rsidRDefault="003D0D62" w:rsidP="007A7870">
            <w:pPr>
              <w:pStyle w:val="punktopstilling-bips"/>
              <w:numPr>
                <w:ilvl w:val="0"/>
                <w:numId w:val="16"/>
              </w:numPr>
              <w:rPr>
                <w:highlight w:val="yellow"/>
              </w:rPr>
            </w:pPr>
            <w:r w:rsidRPr="00926FDF">
              <w:rPr>
                <w:color w:val="000000"/>
                <w:highlight w:val="yellow"/>
              </w:rPr>
              <w:t>Dokumentation af, at projekteringsydelser er kontraktmæssigt udført, skal afleveres &lt;x&gt;</w:t>
            </w:r>
          </w:p>
          <w:p w14:paraId="16A2F5DD" w14:textId="77777777" w:rsidR="003D0D62" w:rsidRPr="00926FDF" w:rsidRDefault="003D0D62" w:rsidP="007A7870">
            <w:pPr>
              <w:pStyle w:val="punktopstilling-bips"/>
              <w:numPr>
                <w:ilvl w:val="0"/>
                <w:numId w:val="16"/>
              </w:numPr>
              <w:rPr>
                <w:highlight w:val="yellow"/>
              </w:rPr>
            </w:pPr>
            <w:r w:rsidRPr="00926FDF">
              <w:rPr>
                <w:color w:val="000000"/>
                <w:highlight w:val="yellow"/>
              </w:rPr>
              <w:t>&lt;x&gt;</w:t>
            </w:r>
          </w:p>
          <w:p w14:paraId="16A2F5DE" w14:textId="77777777" w:rsidR="003D0D62" w:rsidRPr="00926FDF" w:rsidRDefault="003D0D62" w:rsidP="003D0D62">
            <w:pPr>
              <w:rPr>
                <w:highlight w:val="yellow"/>
              </w:rPr>
            </w:pPr>
          </w:p>
          <w:p w14:paraId="16A2F5DF" w14:textId="77777777" w:rsidR="003D0D62" w:rsidRPr="00926FDF" w:rsidRDefault="003D0D62" w:rsidP="003D0D62">
            <w:pPr>
              <w:rPr>
                <w:highlight w:val="yellow"/>
              </w:rPr>
            </w:pPr>
            <w:r w:rsidRPr="00926FDF">
              <w:rPr>
                <w:color w:val="000000"/>
                <w:highlight w:val="yellow"/>
              </w:rPr>
              <w:t>Projektmateriale skal leveres til bygherrens tilsyn i &lt;x&gt; eksemplarer/digitalt via &lt;x&gt;. Projektmaterialet vil blive kommenteret inden for &lt;x&gt; arbejdsdage fra modtagelsen.</w:t>
            </w:r>
          </w:p>
          <w:p w14:paraId="16A2F5E0" w14:textId="77777777" w:rsidR="003D0D62" w:rsidRPr="00926FDF" w:rsidRDefault="003D0D62" w:rsidP="003D0D62">
            <w:pPr>
              <w:rPr>
                <w:highlight w:val="yellow"/>
              </w:rPr>
            </w:pPr>
          </w:p>
          <w:p w14:paraId="16A2F5E1" w14:textId="77777777" w:rsidR="003D0D62" w:rsidRPr="00926FDF" w:rsidRDefault="003D0D62" w:rsidP="003D0D62">
            <w:pPr>
              <w:rPr>
                <w:highlight w:val="yellow"/>
              </w:rPr>
            </w:pPr>
            <w:r w:rsidRPr="00926FDF">
              <w:rPr>
                <w:color w:val="000000"/>
                <w:highlight w:val="yellow"/>
              </w:rPr>
              <w:t>eller</w:t>
            </w:r>
          </w:p>
          <w:p w14:paraId="16A2F5E2" w14:textId="77777777" w:rsidR="003D0D62" w:rsidRPr="00926FDF" w:rsidRDefault="003D0D62" w:rsidP="003D0D62">
            <w:pPr>
              <w:rPr>
                <w:highlight w:val="yellow"/>
              </w:rPr>
            </w:pPr>
          </w:p>
          <w:p w14:paraId="16A2F5E3" w14:textId="77777777" w:rsidR="003D0D62" w:rsidRPr="00926FDF" w:rsidRDefault="003D0D62" w:rsidP="003D0D62">
            <w:pPr>
              <w:rPr>
                <w:highlight w:val="yellow"/>
              </w:rPr>
            </w:pPr>
            <w:r w:rsidRPr="00926FDF">
              <w:rPr>
                <w:color w:val="000000"/>
                <w:highlight w:val="yellow"/>
              </w:rPr>
              <w:t>(specielt vedrørende byfornyelse og udvikling af byer)</w:t>
            </w:r>
          </w:p>
          <w:p w14:paraId="16A2F5E4" w14:textId="77777777" w:rsidR="003D0D62" w:rsidRPr="00926FDF" w:rsidRDefault="003D0D62" w:rsidP="003D0D62">
            <w:pPr>
              <w:rPr>
                <w:highlight w:val="yellow"/>
              </w:rPr>
            </w:pPr>
            <w:r w:rsidRPr="00926FDF">
              <w:rPr>
                <w:color w:val="000000"/>
                <w:highlight w:val="yellow"/>
              </w:rPr>
              <w:t>Følgende dokumentation skal leveres:</w:t>
            </w:r>
          </w:p>
          <w:p w14:paraId="16A2F5E5" w14:textId="77777777" w:rsidR="003D0D62" w:rsidRPr="00926FDF" w:rsidRDefault="003D0D62" w:rsidP="007A7870">
            <w:pPr>
              <w:pStyle w:val="punktopstilling-bips"/>
              <w:numPr>
                <w:ilvl w:val="0"/>
                <w:numId w:val="17"/>
              </w:numPr>
              <w:rPr>
                <w:highlight w:val="yellow"/>
              </w:rPr>
            </w:pPr>
            <w:r w:rsidRPr="00926FDF">
              <w:rPr>
                <w:color w:val="000000"/>
                <w:highlight w:val="yellow"/>
              </w:rPr>
              <w:t>Dokumentation af, at projekteringsydelser er kontraktmæssigt udført, skal afleveres &lt;x&gt;</w:t>
            </w:r>
          </w:p>
          <w:p w14:paraId="16A2F5E6" w14:textId="77777777" w:rsidR="003D0D62" w:rsidRPr="00926FDF" w:rsidRDefault="003D0D62" w:rsidP="007A7870">
            <w:pPr>
              <w:pStyle w:val="punktopstilling-bips"/>
              <w:numPr>
                <w:ilvl w:val="0"/>
                <w:numId w:val="17"/>
              </w:numPr>
              <w:rPr>
                <w:highlight w:val="yellow"/>
              </w:rPr>
            </w:pPr>
            <w:r w:rsidRPr="00926FDF">
              <w:rPr>
                <w:color w:val="000000"/>
                <w:highlight w:val="yellow"/>
              </w:rPr>
              <w:t>&lt;x&gt;</w:t>
            </w:r>
          </w:p>
          <w:p w14:paraId="770819DF" w14:textId="77777777" w:rsidR="00DD2ED1" w:rsidRDefault="00DD2ED1" w:rsidP="00DD2ED1">
            <w:pPr>
              <w:pStyle w:val="Punktmedbullet"/>
              <w:numPr>
                <w:ilvl w:val="0"/>
                <w:numId w:val="0"/>
              </w:numPr>
              <w:tabs>
                <w:tab w:val="left" w:pos="1304"/>
              </w:tabs>
              <w:rPr>
                <w:color w:val="FF0000"/>
                <w:highlight w:val="lightGray"/>
              </w:rPr>
            </w:pPr>
            <w:bookmarkStart w:id="66" w:name="_Toc3459020"/>
            <w:bookmarkStart w:id="67" w:name="_Toc3465165"/>
            <w:bookmarkStart w:id="68" w:name="_Toc3468892"/>
            <w:bookmarkStart w:id="69" w:name="_Toc3545876"/>
            <w:bookmarkEnd w:id="66"/>
            <w:bookmarkEnd w:id="67"/>
            <w:bookmarkEnd w:id="68"/>
            <w:bookmarkEnd w:id="69"/>
            <w:r>
              <w:rPr>
                <w:color w:val="FF0000"/>
                <w:highlight w:val="lightGray"/>
              </w:rPr>
              <w:t>Kommentar:</w:t>
            </w:r>
          </w:p>
          <w:p w14:paraId="0CD5823E" w14:textId="77777777" w:rsidR="00DD2ED1" w:rsidRDefault="00DD2ED1" w:rsidP="00DD2ED1">
            <w:pPr>
              <w:pStyle w:val="Punktmedbullet"/>
              <w:numPr>
                <w:ilvl w:val="0"/>
                <w:numId w:val="0"/>
              </w:numPr>
              <w:tabs>
                <w:tab w:val="left" w:pos="1304"/>
              </w:tabs>
              <w:rPr>
                <w:color w:val="FF0000"/>
                <w:highlight w:val="lightGray"/>
              </w:rPr>
            </w:pPr>
            <w:r>
              <w:rPr>
                <w:color w:val="FF0000"/>
                <w:highlight w:val="lightGray"/>
              </w:rPr>
              <w:t xml:space="preserve">Ovenstående kan normalt slettes, men skal overvejes af rådgiver/forfatter hvis der overdrager egentlig projektering til BMS-arbejdet. </w:t>
            </w:r>
          </w:p>
          <w:p w14:paraId="16A2F5E7" w14:textId="77777777" w:rsidR="003D0D62" w:rsidRDefault="003D0D62" w:rsidP="003D0D62">
            <w:pPr>
              <w:rPr>
                <w:color w:val="000000"/>
              </w:rPr>
            </w:pPr>
          </w:p>
        </w:tc>
      </w:tr>
      <w:tr w:rsidR="003D0D62" w14:paraId="16A2F5EC" w14:textId="77777777" w:rsidTr="002B6AF9">
        <w:tc>
          <w:tcPr>
            <w:tcW w:w="4320" w:type="dxa"/>
            <w:tcBorders>
              <w:top w:val="nil"/>
              <w:left w:val="nil"/>
              <w:bottom w:val="nil"/>
              <w:right w:val="nil"/>
            </w:tcBorders>
          </w:tcPr>
          <w:p w14:paraId="16A2F5E9" w14:textId="77777777" w:rsidR="003D0D62" w:rsidRPr="00767B61" w:rsidRDefault="003D0D62" w:rsidP="003D0D62">
            <w:pPr>
              <w:pStyle w:val="Overskrift80"/>
              <w:rPr>
                <w:sz w:val="22"/>
                <w:szCs w:val="22"/>
              </w:rPr>
            </w:pPr>
            <w:permStart w:id="1879399275" w:edGrp="everyone" w:colFirst="2" w:colLast="2"/>
            <w:permEnd w:id="598098168"/>
            <w:r>
              <w:lastRenderedPageBreak/>
              <w:t>2.4 Byggeplads</w:t>
            </w:r>
          </w:p>
        </w:tc>
        <w:tc>
          <w:tcPr>
            <w:tcW w:w="360" w:type="dxa"/>
            <w:tcBorders>
              <w:top w:val="nil"/>
              <w:left w:val="nil"/>
              <w:bottom w:val="nil"/>
              <w:right w:val="nil"/>
            </w:tcBorders>
          </w:tcPr>
          <w:p w14:paraId="16A2F5EA" w14:textId="77777777" w:rsidR="003D0D62" w:rsidRPr="00767B61" w:rsidRDefault="003D0D62" w:rsidP="003D0D62">
            <w:pPr>
              <w:rPr>
                <w:sz w:val="22"/>
                <w:szCs w:val="22"/>
              </w:rPr>
            </w:pPr>
          </w:p>
        </w:tc>
        <w:tc>
          <w:tcPr>
            <w:tcW w:w="4320" w:type="dxa"/>
            <w:tcBorders>
              <w:top w:val="nil"/>
              <w:left w:val="nil"/>
              <w:bottom w:val="nil"/>
              <w:right w:val="nil"/>
            </w:tcBorders>
          </w:tcPr>
          <w:p w14:paraId="16A2F5EB" w14:textId="77777777" w:rsidR="003D0D62" w:rsidRPr="00767B61" w:rsidRDefault="003D0D62" w:rsidP="003D0D62">
            <w:pPr>
              <w:pStyle w:val="Overskrift2"/>
              <w:rPr>
                <w:sz w:val="22"/>
                <w:szCs w:val="22"/>
              </w:rPr>
            </w:pPr>
            <w:bookmarkStart w:id="70" w:name="_Toc474764089"/>
            <w:bookmarkStart w:id="71" w:name="_Toc3814182"/>
            <w:bookmarkStart w:id="72" w:name="_Toc8025676"/>
            <w:bookmarkStart w:id="73" w:name="_Toc8027339"/>
            <w:bookmarkStart w:id="74" w:name="_Toc8028459"/>
            <w:bookmarkStart w:id="75" w:name="_Toc17205493"/>
            <w:bookmarkStart w:id="76" w:name="_Toc66284406"/>
            <w:r>
              <w:t>2.4 Byggeplads</w:t>
            </w:r>
            <w:bookmarkEnd w:id="70"/>
            <w:bookmarkEnd w:id="71"/>
            <w:bookmarkEnd w:id="72"/>
            <w:bookmarkEnd w:id="73"/>
            <w:bookmarkEnd w:id="74"/>
            <w:bookmarkEnd w:id="75"/>
            <w:bookmarkEnd w:id="76"/>
          </w:p>
        </w:tc>
      </w:tr>
      <w:tr w:rsidR="003D0D62" w14:paraId="16A2F5F4" w14:textId="77777777" w:rsidTr="002B6AF9">
        <w:tc>
          <w:tcPr>
            <w:tcW w:w="4320" w:type="dxa"/>
            <w:tcBorders>
              <w:top w:val="nil"/>
              <w:left w:val="nil"/>
              <w:bottom w:val="nil"/>
              <w:right w:val="nil"/>
            </w:tcBorders>
          </w:tcPr>
          <w:p w14:paraId="16A2F5ED" w14:textId="77777777" w:rsidR="003D0D62" w:rsidRPr="00767B61" w:rsidRDefault="003D0D62" w:rsidP="003D0D62">
            <w:pPr>
              <w:rPr>
                <w:sz w:val="22"/>
                <w:szCs w:val="22"/>
              </w:rPr>
            </w:pPr>
            <w:permStart w:id="284377736" w:edGrp="everyone" w:colFirst="2" w:colLast="2"/>
            <w:permEnd w:id="1879399275"/>
          </w:p>
        </w:tc>
        <w:tc>
          <w:tcPr>
            <w:tcW w:w="360" w:type="dxa"/>
            <w:tcBorders>
              <w:top w:val="nil"/>
              <w:left w:val="nil"/>
              <w:bottom w:val="nil"/>
              <w:right w:val="nil"/>
            </w:tcBorders>
          </w:tcPr>
          <w:p w14:paraId="16A2F5EE" w14:textId="77777777" w:rsidR="003D0D62" w:rsidRPr="00767B61" w:rsidRDefault="003D0D62" w:rsidP="003D0D62">
            <w:pPr>
              <w:rPr>
                <w:sz w:val="22"/>
                <w:szCs w:val="22"/>
              </w:rPr>
            </w:pPr>
          </w:p>
        </w:tc>
        <w:tc>
          <w:tcPr>
            <w:tcW w:w="4320" w:type="dxa"/>
            <w:tcBorders>
              <w:top w:val="nil"/>
              <w:left w:val="nil"/>
              <w:bottom w:val="nil"/>
              <w:right w:val="nil"/>
            </w:tcBorders>
          </w:tcPr>
          <w:p w14:paraId="16A2F5EF" w14:textId="77777777" w:rsidR="003D0D62" w:rsidRDefault="003D0D62" w:rsidP="003D0D62">
            <w:pPr>
              <w:ind w:left="360" w:hanging="360"/>
            </w:pPr>
            <w:r>
              <w:rPr>
                <w:color w:val="000000"/>
              </w:rPr>
              <w:t>Ad B2.400 stk. 1.</w:t>
            </w:r>
          </w:p>
          <w:p w14:paraId="16A2F5F0" w14:textId="2156BEFD" w:rsidR="003D0D62" w:rsidRDefault="003D0D62" w:rsidP="003D0D62">
            <w:r>
              <w:rPr>
                <w:color w:val="000000"/>
              </w:rPr>
              <w:t xml:space="preserve">Plan for beskyttende foranstaltninger skal fremsendes til bygherrens tilsyn til gennemsyn i </w:t>
            </w:r>
            <w:r w:rsidR="008B7269" w:rsidRPr="008B7269">
              <w:rPr>
                <w:color w:val="0000FF"/>
                <w:highlight w:val="yellow"/>
              </w:rPr>
              <w:t>&lt;x&gt;</w:t>
            </w:r>
            <w:r>
              <w:rPr>
                <w:color w:val="000000"/>
              </w:rPr>
              <w:t xml:space="preserve"> eksemplarer/digitalt via </w:t>
            </w:r>
            <w:r w:rsidRPr="005E5303">
              <w:rPr>
                <w:color w:val="000000"/>
                <w:highlight w:val="yellow"/>
              </w:rPr>
              <w:t>&lt;x&gt;</w:t>
            </w:r>
            <w:r>
              <w:rPr>
                <w:color w:val="000000"/>
              </w:rPr>
              <w:t xml:space="preserve"> senest </w:t>
            </w:r>
            <w:r w:rsidRPr="005E5303">
              <w:rPr>
                <w:color w:val="000000"/>
                <w:highlight w:val="yellow"/>
              </w:rPr>
              <w:t>&lt;x&gt;</w:t>
            </w:r>
            <w:r>
              <w:rPr>
                <w:color w:val="000000"/>
              </w:rPr>
              <w:t xml:space="preserve"> arbejdsdage inden arbejdet påbegyndes.</w:t>
            </w:r>
          </w:p>
          <w:p w14:paraId="16A2F5F1" w14:textId="77777777" w:rsidR="003D0D62" w:rsidRDefault="003D0D62" w:rsidP="003D0D62"/>
          <w:p w14:paraId="16A2F5F2" w14:textId="725661BF" w:rsidR="003D0D62" w:rsidRDefault="003D0D62" w:rsidP="003D0D62">
            <w:r>
              <w:rPr>
                <w:color w:val="000000"/>
              </w:rPr>
              <w:t xml:space="preserve">Planen vil blive kommenteret inden for </w:t>
            </w:r>
            <w:r w:rsidR="008B7269" w:rsidRPr="008B7269">
              <w:rPr>
                <w:color w:val="0000FF"/>
                <w:highlight w:val="yellow"/>
              </w:rPr>
              <w:t>&lt;x&gt;</w:t>
            </w:r>
            <w:r>
              <w:rPr>
                <w:color w:val="000000"/>
              </w:rPr>
              <w:t xml:space="preserve"> arbejdsdage fra modtagelsen.</w:t>
            </w:r>
          </w:p>
          <w:p w14:paraId="0460CB32" w14:textId="77777777" w:rsidR="008B7269" w:rsidRDefault="008B7269" w:rsidP="008B7269">
            <w:pPr>
              <w:rPr>
                <w:color w:val="0000FF"/>
              </w:rPr>
            </w:pPr>
          </w:p>
          <w:p w14:paraId="0E09831E" w14:textId="4E0080FA" w:rsidR="008B7269" w:rsidRDefault="008B7269" w:rsidP="008B7269">
            <w:pPr>
              <w:rPr>
                <w:color w:val="0000FF"/>
              </w:rPr>
            </w:pPr>
            <w:r>
              <w:rPr>
                <w:color w:val="0000FF"/>
              </w:rPr>
              <w:t xml:space="preserve">Der skal være rengjort i rum/tavler inden der under nærværende arbejder opsættes elektronisk udstyr.  </w:t>
            </w:r>
          </w:p>
          <w:p w14:paraId="16A2F5F3" w14:textId="77777777" w:rsidR="003D0D62" w:rsidRPr="005F1EA0" w:rsidRDefault="003D0D62" w:rsidP="003D0D62"/>
        </w:tc>
      </w:tr>
      <w:permEnd w:id="284377736"/>
      <w:tr w:rsidR="00627A3F" w14:paraId="16A2F5F8" w14:textId="77777777" w:rsidTr="002B6AF9">
        <w:tc>
          <w:tcPr>
            <w:tcW w:w="4320" w:type="dxa"/>
            <w:tcBorders>
              <w:top w:val="nil"/>
              <w:left w:val="nil"/>
              <w:bottom w:val="nil"/>
              <w:right w:val="nil"/>
            </w:tcBorders>
          </w:tcPr>
          <w:p w14:paraId="16A2F5F5" w14:textId="77777777" w:rsidR="00627A3F" w:rsidRPr="00767B61" w:rsidRDefault="00627A3F" w:rsidP="003D0D62">
            <w:pPr>
              <w:rPr>
                <w:sz w:val="22"/>
                <w:szCs w:val="22"/>
              </w:rPr>
            </w:pPr>
          </w:p>
        </w:tc>
        <w:tc>
          <w:tcPr>
            <w:tcW w:w="360" w:type="dxa"/>
            <w:tcBorders>
              <w:top w:val="nil"/>
              <w:left w:val="nil"/>
              <w:bottom w:val="nil"/>
              <w:right w:val="nil"/>
            </w:tcBorders>
          </w:tcPr>
          <w:p w14:paraId="16A2F5F6" w14:textId="77777777" w:rsidR="00627A3F" w:rsidRPr="00767B61" w:rsidRDefault="00627A3F" w:rsidP="003D0D62">
            <w:pPr>
              <w:rPr>
                <w:sz w:val="22"/>
                <w:szCs w:val="22"/>
              </w:rPr>
            </w:pPr>
          </w:p>
        </w:tc>
        <w:tc>
          <w:tcPr>
            <w:tcW w:w="4320" w:type="dxa"/>
            <w:tcBorders>
              <w:top w:val="nil"/>
              <w:left w:val="nil"/>
              <w:bottom w:val="nil"/>
              <w:right w:val="nil"/>
            </w:tcBorders>
          </w:tcPr>
          <w:p w14:paraId="16A2F5F7" w14:textId="77777777" w:rsidR="00627A3F" w:rsidRDefault="00627A3F" w:rsidP="003D0D62">
            <w:pPr>
              <w:ind w:left="360" w:hanging="360"/>
              <w:rPr>
                <w:color w:val="000000"/>
              </w:rPr>
            </w:pPr>
            <w:permStart w:id="1877375800" w:edGrp="everyone"/>
            <w:permEnd w:id="1877375800"/>
          </w:p>
        </w:tc>
      </w:tr>
      <w:tr w:rsidR="003D0D62" w14:paraId="16A2F5FC" w14:textId="77777777" w:rsidTr="002B6AF9">
        <w:tc>
          <w:tcPr>
            <w:tcW w:w="4320" w:type="dxa"/>
            <w:tcBorders>
              <w:top w:val="nil"/>
              <w:left w:val="nil"/>
              <w:bottom w:val="nil"/>
              <w:right w:val="nil"/>
            </w:tcBorders>
          </w:tcPr>
          <w:p w14:paraId="16A2F5F9" w14:textId="77777777" w:rsidR="003D0D62" w:rsidRPr="00767B61" w:rsidRDefault="003D0D62" w:rsidP="003D0D62">
            <w:pPr>
              <w:pStyle w:val="Overskrift80"/>
              <w:rPr>
                <w:sz w:val="22"/>
                <w:szCs w:val="22"/>
              </w:rPr>
            </w:pPr>
            <w:permStart w:id="1047667805" w:edGrp="everyone" w:colFirst="2" w:colLast="2"/>
            <w:r>
              <w:t>2.5 Sikkerhed og sundhed</w:t>
            </w:r>
          </w:p>
        </w:tc>
        <w:tc>
          <w:tcPr>
            <w:tcW w:w="360" w:type="dxa"/>
            <w:tcBorders>
              <w:top w:val="nil"/>
              <w:left w:val="nil"/>
              <w:bottom w:val="nil"/>
              <w:right w:val="nil"/>
            </w:tcBorders>
          </w:tcPr>
          <w:p w14:paraId="16A2F5FA" w14:textId="77777777" w:rsidR="003D0D62" w:rsidRPr="00767B61" w:rsidRDefault="003D0D62" w:rsidP="003D0D62">
            <w:pPr>
              <w:rPr>
                <w:sz w:val="22"/>
                <w:szCs w:val="22"/>
              </w:rPr>
            </w:pPr>
          </w:p>
        </w:tc>
        <w:tc>
          <w:tcPr>
            <w:tcW w:w="4320" w:type="dxa"/>
            <w:tcBorders>
              <w:top w:val="nil"/>
              <w:left w:val="nil"/>
              <w:bottom w:val="nil"/>
              <w:right w:val="nil"/>
            </w:tcBorders>
          </w:tcPr>
          <w:p w14:paraId="16A2F5FB" w14:textId="77777777" w:rsidR="003D0D62" w:rsidRPr="00767B61" w:rsidRDefault="003D0D62" w:rsidP="003D0D62">
            <w:pPr>
              <w:pStyle w:val="Overskrift2"/>
              <w:rPr>
                <w:sz w:val="22"/>
                <w:szCs w:val="22"/>
              </w:rPr>
            </w:pPr>
            <w:bookmarkStart w:id="77" w:name="_Toc474764090"/>
            <w:bookmarkStart w:id="78" w:name="_Toc3814183"/>
            <w:bookmarkStart w:id="79" w:name="_Toc8025677"/>
            <w:bookmarkStart w:id="80" w:name="_Toc8027340"/>
            <w:bookmarkStart w:id="81" w:name="_Toc8028460"/>
            <w:bookmarkStart w:id="82" w:name="_Toc17205494"/>
            <w:bookmarkStart w:id="83" w:name="_Toc66284407"/>
            <w:r>
              <w:t>2.5 Sikkerhed og sundhed</w:t>
            </w:r>
            <w:bookmarkEnd w:id="77"/>
            <w:bookmarkEnd w:id="78"/>
            <w:bookmarkEnd w:id="79"/>
            <w:bookmarkEnd w:id="80"/>
            <w:bookmarkEnd w:id="81"/>
            <w:bookmarkEnd w:id="82"/>
            <w:bookmarkEnd w:id="83"/>
          </w:p>
        </w:tc>
      </w:tr>
      <w:tr w:rsidR="003D0D62" w14:paraId="16A2F600" w14:textId="77777777" w:rsidTr="002B6AF9">
        <w:tc>
          <w:tcPr>
            <w:tcW w:w="4320" w:type="dxa"/>
            <w:tcBorders>
              <w:top w:val="nil"/>
              <w:left w:val="nil"/>
              <w:bottom w:val="nil"/>
              <w:right w:val="nil"/>
            </w:tcBorders>
          </w:tcPr>
          <w:p w14:paraId="16A2F5FD" w14:textId="77777777" w:rsidR="003D0D62" w:rsidRPr="00767B61" w:rsidRDefault="003D0D62" w:rsidP="003D0D62">
            <w:pPr>
              <w:rPr>
                <w:sz w:val="22"/>
                <w:szCs w:val="22"/>
              </w:rPr>
            </w:pPr>
            <w:permStart w:id="591028394" w:edGrp="everyone" w:colFirst="2" w:colLast="2"/>
            <w:permEnd w:id="1047667805"/>
          </w:p>
        </w:tc>
        <w:tc>
          <w:tcPr>
            <w:tcW w:w="360" w:type="dxa"/>
            <w:tcBorders>
              <w:top w:val="nil"/>
              <w:left w:val="nil"/>
              <w:bottom w:val="nil"/>
              <w:right w:val="nil"/>
            </w:tcBorders>
          </w:tcPr>
          <w:p w14:paraId="16A2F5FE" w14:textId="77777777" w:rsidR="003D0D62" w:rsidRPr="00767B61" w:rsidRDefault="003D0D62" w:rsidP="003D0D62">
            <w:pPr>
              <w:rPr>
                <w:sz w:val="22"/>
                <w:szCs w:val="22"/>
              </w:rPr>
            </w:pPr>
          </w:p>
        </w:tc>
        <w:tc>
          <w:tcPr>
            <w:tcW w:w="4320" w:type="dxa"/>
            <w:tcBorders>
              <w:top w:val="nil"/>
              <w:left w:val="nil"/>
              <w:bottom w:val="nil"/>
              <w:right w:val="nil"/>
            </w:tcBorders>
          </w:tcPr>
          <w:p w14:paraId="16A2F5FF" w14:textId="77777777" w:rsidR="003D0D62" w:rsidRPr="00767B61" w:rsidRDefault="003D0D62" w:rsidP="003D0D62">
            <w:pPr>
              <w:rPr>
                <w:sz w:val="22"/>
                <w:szCs w:val="22"/>
              </w:rPr>
            </w:pPr>
          </w:p>
        </w:tc>
      </w:tr>
      <w:tr w:rsidR="003D0D62" w14:paraId="16A2F604" w14:textId="77777777" w:rsidTr="002B6AF9">
        <w:tc>
          <w:tcPr>
            <w:tcW w:w="4320" w:type="dxa"/>
            <w:tcBorders>
              <w:top w:val="nil"/>
              <w:left w:val="nil"/>
              <w:bottom w:val="nil"/>
              <w:right w:val="nil"/>
            </w:tcBorders>
          </w:tcPr>
          <w:p w14:paraId="16A2F601" w14:textId="77777777" w:rsidR="003D0D62" w:rsidRPr="00767B61" w:rsidRDefault="003D0D62" w:rsidP="003D0D62">
            <w:pPr>
              <w:pStyle w:val="Overskrift80"/>
              <w:rPr>
                <w:sz w:val="22"/>
                <w:szCs w:val="22"/>
              </w:rPr>
            </w:pPr>
            <w:permStart w:id="195433786" w:edGrp="everyone" w:colFirst="2" w:colLast="2"/>
            <w:permEnd w:id="591028394"/>
            <w:r w:rsidRPr="00513B69">
              <w:t>2.5.1</w:t>
            </w:r>
            <w:r>
              <w:t xml:space="preserve"> </w:t>
            </w:r>
            <w:r w:rsidRPr="00513B69">
              <w:t>Generelt</w:t>
            </w:r>
          </w:p>
        </w:tc>
        <w:tc>
          <w:tcPr>
            <w:tcW w:w="360" w:type="dxa"/>
            <w:tcBorders>
              <w:top w:val="nil"/>
              <w:left w:val="nil"/>
              <w:bottom w:val="nil"/>
              <w:right w:val="nil"/>
            </w:tcBorders>
          </w:tcPr>
          <w:p w14:paraId="16A2F602" w14:textId="77777777" w:rsidR="003D0D62" w:rsidRPr="00767B61" w:rsidRDefault="003D0D62" w:rsidP="003D0D62">
            <w:pPr>
              <w:rPr>
                <w:sz w:val="22"/>
                <w:szCs w:val="22"/>
              </w:rPr>
            </w:pPr>
          </w:p>
        </w:tc>
        <w:tc>
          <w:tcPr>
            <w:tcW w:w="4320" w:type="dxa"/>
            <w:tcBorders>
              <w:top w:val="nil"/>
              <w:left w:val="nil"/>
              <w:bottom w:val="nil"/>
              <w:right w:val="nil"/>
            </w:tcBorders>
          </w:tcPr>
          <w:p w14:paraId="16A2F603" w14:textId="77777777" w:rsidR="003D0D62" w:rsidRPr="00513B69" w:rsidRDefault="003D0D62" w:rsidP="003D0D62">
            <w:pPr>
              <w:pStyle w:val="Overskrift3"/>
            </w:pPr>
            <w:bookmarkStart w:id="84" w:name="_Toc474764091"/>
            <w:bookmarkStart w:id="85" w:name="_Toc3809046"/>
            <w:bookmarkStart w:id="86" w:name="_Toc3814184"/>
            <w:bookmarkStart w:id="87" w:name="_Toc8025678"/>
            <w:bookmarkStart w:id="88" w:name="_Toc8027341"/>
            <w:bookmarkStart w:id="89" w:name="_Toc8028461"/>
            <w:bookmarkStart w:id="90" w:name="_Toc17205495"/>
            <w:bookmarkStart w:id="91" w:name="_Toc66284408"/>
            <w:r w:rsidRPr="00513B69">
              <w:t>2.5.1</w:t>
            </w:r>
            <w:r>
              <w:t xml:space="preserve"> </w:t>
            </w:r>
            <w:r w:rsidRPr="00513B69">
              <w:t>Generelt</w:t>
            </w:r>
            <w:bookmarkEnd w:id="84"/>
            <w:bookmarkEnd w:id="85"/>
            <w:bookmarkEnd w:id="86"/>
            <w:bookmarkEnd w:id="87"/>
            <w:bookmarkEnd w:id="88"/>
            <w:bookmarkEnd w:id="89"/>
            <w:bookmarkEnd w:id="90"/>
            <w:bookmarkEnd w:id="91"/>
          </w:p>
        </w:tc>
      </w:tr>
      <w:tr w:rsidR="003D0D62" w14:paraId="16A2F609" w14:textId="77777777" w:rsidTr="002B6AF9">
        <w:tc>
          <w:tcPr>
            <w:tcW w:w="4320" w:type="dxa"/>
            <w:tcBorders>
              <w:top w:val="nil"/>
              <w:left w:val="nil"/>
              <w:bottom w:val="nil"/>
              <w:right w:val="nil"/>
            </w:tcBorders>
          </w:tcPr>
          <w:p w14:paraId="16A2F605" w14:textId="77777777" w:rsidR="003D0D62" w:rsidRPr="00767B61" w:rsidRDefault="003D0D62" w:rsidP="003D0D62">
            <w:pPr>
              <w:rPr>
                <w:sz w:val="22"/>
                <w:szCs w:val="22"/>
              </w:rPr>
            </w:pPr>
            <w:permStart w:id="1325276149" w:edGrp="everyone" w:colFirst="2" w:colLast="2"/>
            <w:permEnd w:id="195433786"/>
          </w:p>
        </w:tc>
        <w:tc>
          <w:tcPr>
            <w:tcW w:w="360" w:type="dxa"/>
            <w:tcBorders>
              <w:top w:val="nil"/>
              <w:left w:val="nil"/>
              <w:bottom w:val="nil"/>
              <w:right w:val="nil"/>
            </w:tcBorders>
          </w:tcPr>
          <w:p w14:paraId="16A2F606" w14:textId="77777777" w:rsidR="003D0D62" w:rsidRPr="00767B61" w:rsidRDefault="003D0D62" w:rsidP="003D0D62">
            <w:pPr>
              <w:rPr>
                <w:sz w:val="22"/>
                <w:szCs w:val="22"/>
              </w:rPr>
            </w:pPr>
          </w:p>
        </w:tc>
        <w:tc>
          <w:tcPr>
            <w:tcW w:w="4320" w:type="dxa"/>
            <w:tcBorders>
              <w:top w:val="nil"/>
              <w:left w:val="nil"/>
              <w:bottom w:val="nil"/>
              <w:right w:val="nil"/>
            </w:tcBorders>
          </w:tcPr>
          <w:p w14:paraId="16A2F607" w14:textId="77777777" w:rsidR="003D0D62" w:rsidRDefault="003D0D62" w:rsidP="003D0D62">
            <w:r>
              <w:rPr>
                <w:color w:val="000000"/>
              </w:rPr>
              <w:t>Følgende ydelser relateret til sikkerhed og sundhed er en del af arbejdet:</w:t>
            </w:r>
          </w:p>
          <w:p w14:paraId="16A2F608" w14:textId="77777777" w:rsidR="003D0D62" w:rsidRPr="00326CF4" w:rsidRDefault="003D0D62" w:rsidP="003D0D62">
            <w:pPr>
              <w:pStyle w:val="punktopstilling-bips"/>
              <w:numPr>
                <w:ilvl w:val="0"/>
                <w:numId w:val="0"/>
              </w:numPr>
              <w:ind w:left="284" w:hanging="284"/>
            </w:pPr>
            <w:r w:rsidRPr="005E5303">
              <w:rPr>
                <w:color w:val="000000"/>
                <w:highlight w:val="yellow"/>
              </w:rPr>
              <w:t>&lt;x&gt;</w:t>
            </w:r>
          </w:p>
        </w:tc>
      </w:tr>
      <w:tr w:rsidR="003D0D62" w14:paraId="16A2F60D" w14:textId="77777777" w:rsidTr="002B6AF9">
        <w:tc>
          <w:tcPr>
            <w:tcW w:w="4320" w:type="dxa"/>
            <w:tcBorders>
              <w:top w:val="nil"/>
              <w:left w:val="nil"/>
              <w:bottom w:val="nil"/>
              <w:right w:val="nil"/>
            </w:tcBorders>
          </w:tcPr>
          <w:p w14:paraId="16A2F60A" w14:textId="77777777" w:rsidR="003D0D62" w:rsidRPr="00767B61" w:rsidRDefault="003D0D62" w:rsidP="003D0D62">
            <w:pPr>
              <w:pStyle w:val="Overskrift80"/>
              <w:rPr>
                <w:sz w:val="22"/>
                <w:szCs w:val="22"/>
              </w:rPr>
            </w:pPr>
            <w:permStart w:id="438051892" w:edGrp="everyone" w:colFirst="2" w:colLast="2"/>
            <w:permEnd w:id="1325276149"/>
            <w:r>
              <w:t>2.5.2 Særlig farligt arbejde og særlige risici</w:t>
            </w:r>
          </w:p>
        </w:tc>
        <w:tc>
          <w:tcPr>
            <w:tcW w:w="360" w:type="dxa"/>
            <w:tcBorders>
              <w:top w:val="nil"/>
              <w:left w:val="nil"/>
              <w:bottom w:val="nil"/>
              <w:right w:val="nil"/>
            </w:tcBorders>
          </w:tcPr>
          <w:p w14:paraId="16A2F60B" w14:textId="77777777" w:rsidR="003D0D62" w:rsidRPr="00767B61" w:rsidRDefault="003D0D62" w:rsidP="003D0D62">
            <w:pPr>
              <w:pStyle w:val="Overskrift3"/>
            </w:pPr>
          </w:p>
        </w:tc>
        <w:tc>
          <w:tcPr>
            <w:tcW w:w="4320" w:type="dxa"/>
            <w:tcBorders>
              <w:top w:val="nil"/>
              <w:left w:val="nil"/>
              <w:bottom w:val="nil"/>
              <w:right w:val="nil"/>
            </w:tcBorders>
          </w:tcPr>
          <w:p w14:paraId="16A2F60C" w14:textId="77777777" w:rsidR="003D0D62" w:rsidRPr="00767B61" w:rsidRDefault="003D0D62" w:rsidP="003D0D62">
            <w:pPr>
              <w:pStyle w:val="Overskrift3"/>
            </w:pPr>
            <w:bookmarkStart w:id="92" w:name="_Toc474764092"/>
            <w:bookmarkStart w:id="93" w:name="_Toc3809047"/>
            <w:bookmarkStart w:id="94" w:name="_Toc3814185"/>
            <w:bookmarkStart w:id="95" w:name="_Toc8025679"/>
            <w:bookmarkStart w:id="96" w:name="_Toc8027342"/>
            <w:bookmarkStart w:id="97" w:name="_Toc8028462"/>
            <w:bookmarkStart w:id="98" w:name="_Toc17205496"/>
            <w:bookmarkStart w:id="99" w:name="_Toc66284409"/>
            <w:r>
              <w:t xml:space="preserve">2.5.2 </w:t>
            </w:r>
            <w:bookmarkEnd w:id="92"/>
            <w:r>
              <w:t>Særlig farligt arbejde og særlige risici</w:t>
            </w:r>
            <w:bookmarkEnd w:id="93"/>
            <w:bookmarkEnd w:id="94"/>
            <w:bookmarkEnd w:id="95"/>
            <w:bookmarkEnd w:id="96"/>
            <w:bookmarkEnd w:id="97"/>
            <w:bookmarkEnd w:id="98"/>
            <w:bookmarkEnd w:id="99"/>
          </w:p>
        </w:tc>
      </w:tr>
      <w:tr w:rsidR="003D0D62" w14:paraId="16A2F616" w14:textId="77777777" w:rsidTr="002B6AF9">
        <w:tc>
          <w:tcPr>
            <w:tcW w:w="4320" w:type="dxa"/>
            <w:tcBorders>
              <w:top w:val="nil"/>
              <w:left w:val="nil"/>
              <w:bottom w:val="nil"/>
              <w:right w:val="nil"/>
            </w:tcBorders>
          </w:tcPr>
          <w:p w14:paraId="16A2F60E" w14:textId="77777777" w:rsidR="003D0D62" w:rsidRPr="00767B61" w:rsidRDefault="003D0D62" w:rsidP="003D0D62">
            <w:pPr>
              <w:rPr>
                <w:sz w:val="22"/>
                <w:szCs w:val="22"/>
              </w:rPr>
            </w:pPr>
            <w:permStart w:id="701456618" w:edGrp="everyone" w:colFirst="2" w:colLast="2"/>
            <w:permEnd w:id="438051892"/>
          </w:p>
        </w:tc>
        <w:tc>
          <w:tcPr>
            <w:tcW w:w="360" w:type="dxa"/>
            <w:tcBorders>
              <w:top w:val="nil"/>
              <w:left w:val="nil"/>
              <w:bottom w:val="nil"/>
              <w:right w:val="nil"/>
            </w:tcBorders>
          </w:tcPr>
          <w:p w14:paraId="16A2F60F" w14:textId="77777777" w:rsidR="003D0D62" w:rsidRPr="00767B61" w:rsidRDefault="003D0D62" w:rsidP="003D0D62">
            <w:pPr>
              <w:rPr>
                <w:sz w:val="22"/>
                <w:szCs w:val="22"/>
              </w:rPr>
            </w:pPr>
          </w:p>
        </w:tc>
        <w:tc>
          <w:tcPr>
            <w:tcW w:w="4320" w:type="dxa"/>
            <w:tcBorders>
              <w:top w:val="nil"/>
              <w:left w:val="nil"/>
              <w:bottom w:val="nil"/>
              <w:right w:val="nil"/>
            </w:tcBorders>
          </w:tcPr>
          <w:p w14:paraId="16A2F610" w14:textId="77777777" w:rsidR="003D0D62" w:rsidRDefault="003D0D62" w:rsidP="003D0D62">
            <w:r>
              <w:rPr>
                <w:color w:val="000000"/>
              </w:rPr>
              <w:t>Følgende bygningsdele indeholder sundhedsskadelige stoffer:</w:t>
            </w:r>
          </w:p>
          <w:p w14:paraId="16A2F611" w14:textId="77777777" w:rsidR="003D0D62" w:rsidRPr="005E5303" w:rsidRDefault="003D0D62" w:rsidP="007A7870">
            <w:pPr>
              <w:pStyle w:val="punktopstilling-bips"/>
              <w:numPr>
                <w:ilvl w:val="0"/>
                <w:numId w:val="18"/>
              </w:numPr>
              <w:rPr>
                <w:highlight w:val="yellow"/>
              </w:rPr>
            </w:pPr>
            <w:r w:rsidRPr="005E5303">
              <w:rPr>
                <w:color w:val="000000"/>
                <w:highlight w:val="yellow"/>
              </w:rPr>
              <w:t>&lt;x&gt;</w:t>
            </w:r>
          </w:p>
          <w:p w14:paraId="16A2F612" w14:textId="77777777" w:rsidR="003D0D62" w:rsidRDefault="003D0D62" w:rsidP="003D0D62"/>
          <w:p w14:paraId="16A2F613" w14:textId="77777777" w:rsidR="003D0D62" w:rsidRDefault="003D0D62" w:rsidP="003D0D62">
            <w:r>
              <w:rPr>
                <w:color w:val="000000"/>
              </w:rPr>
              <w:t>Der gøres opmærksom på følgende særlig farlige arbejder/særlige risici:</w:t>
            </w:r>
          </w:p>
          <w:p w14:paraId="16A2F614" w14:textId="77777777" w:rsidR="003D0D62" w:rsidRPr="005E5303" w:rsidRDefault="003D0D62" w:rsidP="007A7870">
            <w:pPr>
              <w:pStyle w:val="punktopstilling-bips"/>
              <w:numPr>
                <w:ilvl w:val="0"/>
                <w:numId w:val="19"/>
              </w:numPr>
              <w:rPr>
                <w:highlight w:val="yellow"/>
              </w:rPr>
            </w:pPr>
            <w:r w:rsidRPr="005E5303">
              <w:rPr>
                <w:color w:val="000000"/>
                <w:highlight w:val="yellow"/>
              </w:rPr>
              <w:t>&lt;x&gt;</w:t>
            </w:r>
          </w:p>
          <w:p w14:paraId="16A2F615" w14:textId="77777777" w:rsidR="003D0D62" w:rsidRDefault="003D0D62" w:rsidP="003D0D62">
            <w:pPr>
              <w:rPr>
                <w:color w:val="000000"/>
              </w:rPr>
            </w:pPr>
          </w:p>
        </w:tc>
      </w:tr>
      <w:permEnd w:id="701456618"/>
      <w:tr w:rsidR="00627A3F" w14:paraId="16A2F61A" w14:textId="77777777" w:rsidTr="002B6AF9">
        <w:tc>
          <w:tcPr>
            <w:tcW w:w="4320" w:type="dxa"/>
            <w:tcBorders>
              <w:top w:val="nil"/>
              <w:left w:val="nil"/>
              <w:bottom w:val="nil"/>
              <w:right w:val="nil"/>
            </w:tcBorders>
          </w:tcPr>
          <w:p w14:paraId="16A2F617" w14:textId="77777777" w:rsidR="00627A3F" w:rsidRPr="00767B61" w:rsidRDefault="00627A3F" w:rsidP="003D0D62">
            <w:pPr>
              <w:rPr>
                <w:sz w:val="22"/>
                <w:szCs w:val="22"/>
              </w:rPr>
            </w:pPr>
          </w:p>
        </w:tc>
        <w:tc>
          <w:tcPr>
            <w:tcW w:w="360" w:type="dxa"/>
            <w:tcBorders>
              <w:top w:val="nil"/>
              <w:left w:val="nil"/>
              <w:bottom w:val="nil"/>
              <w:right w:val="nil"/>
            </w:tcBorders>
          </w:tcPr>
          <w:p w14:paraId="16A2F618" w14:textId="77777777" w:rsidR="00627A3F" w:rsidRPr="00767B61" w:rsidRDefault="00627A3F" w:rsidP="003D0D62">
            <w:pPr>
              <w:rPr>
                <w:sz w:val="22"/>
                <w:szCs w:val="22"/>
              </w:rPr>
            </w:pPr>
          </w:p>
        </w:tc>
        <w:tc>
          <w:tcPr>
            <w:tcW w:w="4320" w:type="dxa"/>
            <w:tcBorders>
              <w:top w:val="nil"/>
              <w:left w:val="nil"/>
              <w:bottom w:val="nil"/>
              <w:right w:val="nil"/>
            </w:tcBorders>
          </w:tcPr>
          <w:p w14:paraId="16A2F619" w14:textId="77777777" w:rsidR="00627A3F" w:rsidRDefault="00627A3F" w:rsidP="003D0D62">
            <w:pPr>
              <w:rPr>
                <w:color w:val="000000"/>
              </w:rPr>
            </w:pPr>
            <w:permStart w:id="835261982" w:edGrp="everyone"/>
            <w:permEnd w:id="835261982"/>
          </w:p>
        </w:tc>
      </w:tr>
      <w:tr w:rsidR="003D0D62" w14:paraId="16A2F61E" w14:textId="77777777" w:rsidTr="002B6AF9">
        <w:tc>
          <w:tcPr>
            <w:tcW w:w="4320" w:type="dxa"/>
            <w:tcBorders>
              <w:top w:val="nil"/>
              <w:left w:val="nil"/>
              <w:bottom w:val="nil"/>
              <w:right w:val="nil"/>
            </w:tcBorders>
          </w:tcPr>
          <w:p w14:paraId="16A2F61B" w14:textId="77777777" w:rsidR="003D0D62" w:rsidRPr="00767B61" w:rsidRDefault="003D0D62" w:rsidP="003D0D62">
            <w:pPr>
              <w:pStyle w:val="Overskrift80"/>
              <w:rPr>
                <w:sz w:val="22"/>
                <w:szCs w:val="22"/>
              </w:rPr>
            </w:pPr>
            <w:permStart w:id="1905079849" w:edGrp="everyone" w:colFirst="2" w:colLast="2"/>
            <w:r w:rsidRPr="00513B69">
              <w:t>2.6</w:t>
            </w:r>
            <w:r>
              <w:t xml:space="preserve"> </w:t>
            </w:r>
            <w:r w:rsidRPr="00513B69">
              <w:t>Omgivende miljø</w:t>
            </w:r>
          </w:p>
        </w:tc>
        <w:tc>
          <w:tcPr>
            <w:tcW w:w="360" w:type="dxa"/>
            <w:tcBorders>
              <w:top w:val="nil"/>
              <w:left w:val="nil"/>
              <w:bottom w:val="nil"/>
              <w:right w:val="nil"/>
            </w:tcBorders>
          </w:tcPr>
          <w:p w14:paraId="16A2F61C" w14:textId="77777777" w:rsidR="003D0D62" w:rsidRPr="00767B61" w:rsidRDefault="003D0D62" w:rsidP="003D0D62">
            <w:pPr>
              <w:rPr>
                <w:sz w:val="22"/>
                <w:szCs w:val="22"/>
              </w:rPr>
            </w:pPr>
          </w:p>
        </w:tc>
        <w:tc>
          <w:tcPr>
            <w:tcW w:w="4320" w:type="dxa"/>
            <w:tcBorders>
              <w:top w:val="nil"/>
              <w:left w:val="nil"/>
              <w:bottom w:val="nil"/>
              <w:right w:val="nil"/>
            </w:tcBorders>
          </w:tcPr>
          <w:p w14:paraId="16A2F61D" w14:textId="77777777" w:rsidR="003D0D62" w:rsidRPr="00513B69" w:rsidRDefault="003D0D62" w:rsidP="003D0D62">
            <w:pPr>
              <w:pStyle w:val="Overskrift2"/>
            </w:pPr>
            <w:bookmarkStart w:id="100" w:name="_Toc474764094"/>
            <w:bookmarkStart w:id="101" w:name="_Toc3814186"/>
            <w:bookmarkStart w:id="102" w:name="_Toc8025680"/>
            <w:bookmarkStart w:id="103" w:name="_Toc8027343"/>
            <w:bookmarkStart w:id="104" w:name="_Toc8028463"/>
            <w:bookmarkStart w:id="105" w:name="_Toc17205497"/>
            <w:bookmarkStart w:id="106" w:name="_Toc66284410"/>
            <w:r w:rsidRPr="00513B69">
              <w:t>2.6</w:t>
            </w:r>
            <w:r>
              <w:t xml:space="preserve"> </w:t>
            </w:r>
            <w:r w:rsidRPr="00513B69">
              <w:t>Omgivende miljø</w:t>
            </w:r>
            <w:bookmarkEnd w:id="100"/>
            <w:bookmarkEnd w:id="101"/>
            <w:bookmarkEnd w:id="102"/>
            <w:bookmarkEnd w:id="103"/>
            <w:bookmarkEnd w:id="104"/>
            <w:bookmarkEnd w:id="105"/>
            <w:bookmarkEnd w:id="106"/>
          </w:p>
        </w:tc>
      </w:tr>
      <w:tr w:rsidR="003D0D62" w14:paraId="16A2F622" w14:textId="77777777" w:rsidTr="002B6AF9">
        <w:tc>
          <w:tcPr>
            <w:tcW w:w="4320" w:type="dxa"/>
            <w:tcBorders>
              <w:top w:val="nil"/>
              <w:left w:val="nil"/>
              <w:bottom w:val="nil"/>
              <w:right w:val="nil"/>
            </w:tcBorders>
          </w:tcPr>
          <w:p w14:paraId="16A2F61F" w14:textId="77777777" w:rsidR="003D0D62" w:rsidRPr="00767B61" w:rsidRDefault="003D0D62" w:rsidP="003D0D62">
            <w:pPr>
              <w:rPr>
                <w:sz w:val="22"/>
                <w:szCs w:val="22"/>
              </w:rPr>
            </w:pPr>
            <w:permStart w:id="1769306249" w:edGrp="everyone" w:colFirst="2" w:colLast="2"/>
            <w:permEnd w:id="1905079849"/>
          </w:p>
        </w:tc>
        <w:tc>
          <w:tcPr>
            <w:tcW w:w="360" w:type="dxa"/>
            <w:tcBorders>
              <w:top w:val="nil"/>
              <w:left w:val="nil"/>
              <w:bottom w:val="nil"/>
              <w:right w:val="nil"/>
            </w:tcBorders>
          </w:tcPr>
          <w:p w14:paraId="16A2F620" w14:textId="77777777" w:rsidR="003D0D62" w:rsidRPr="00767B61" w:rsidRDefault="003D0D62" w:rsidP="003D0D62">
            <w:pPr>
              <w:rPr>
                <w:sz w:val="22"/>
                <w:szCs w:val="22"/>
              </w:rPr>
            </w:pPr>
          </w:p>
        </w:tc>
        <w:tc>
          <w:tcPr>
            <w:tcW w:w="4320" w:type="dxa"/>
            <w:tcBorders>
              <w:top w:val="nil"/>
              <w:left w:val="nil"/>
              <w:bottom w:val="nil"/>
              <w:right w:val="nil"/>
            </w:tcBorders>
          </w:tcPr>
          <w:p w14:paraId="16A2F621" w14:textId="77777777" w:rsidR="003D0D62" w:rsidRPr="00767B61" w:rsidRDefault="003D0D62" w:rsidP="003D0D62">
            <w:pPr>
              <w:rPr>
                <w:sz w:val="22"/>
                <w:szCs w:val="22"/>
              </w:rPr>
            </w:pPr>
          </w:p>
        </w:tc>
      </w:tr>
      <w:tr w:rsidR="003D0D62" w14:paraId="16A2F626" w14:textId="77777777" w:rsidTr="002B6AF9">
        <w:tc>
          <w:tcPr>
            <w:tcW w:w="4320" w:type="dxa"/>
            <w:tcBorders>
              <w:top w:val="nil"/>
              <w:left w:val="nil"/>
              <w:bottom w:val="nil"/>
              <w:right w:val="nil"/>
            </w:tcBorders>
          </w:tcPr>
          <w:p w14:paraId="16A2F623" w14:textId="77777777" w:rsidR="003D0D62" w:rsidRPr="00B5466B" w:rsidRDefault="003D0D62" w:rsidP="003D0D62">
            <w:pPr>
              <w:pStyle w:val="Overskrift80"/>
            </w:pPr>
            <w:bookmarkStart w:id="107" w:name="_Toc473557750"/>
            <w:permStart w:id="1913458297" w:edGrp="everyone" w:colFirst="2" w:colLast="2"/>
            <w:permEnd w:id="1769306249"/>
            <w:r>
              <w:t>2.7 Kvalitetsledelse</w:t>
            </w:r>
            <w:bookmarkEnd w:id="107"/>
          </w:p>
        </w:tc>
        <w:tc>
          <w:tcPr>
            <w:tcW w:w="360" w:type="dxa"/>
            <w:tcBorders>
              <w:top w:val="nil"/>
              <w:left w:val="nil"/>
              <w:bottom w:val="nil"/>
              <w:right w:val="nil"/>
            </w:tcBorders>
          </w:tcPr>
          <w:p w14:paraId="16A2F624" w14:textId="77777777" w:rsidR="003D0D62" w:rsidRPr="00767B61" w:rsidRDefault="003D0D62" w:rsidP="003D0D62">
            <w:pPr>
              <w:rPr>
                <w:sz w:val="22"/>
                <w:szCs w:val="22"/>
              </w:rPr>
            </w:pPr>
          </w:p>
        </w:tc>
        <w:tc>
          <w:tcPr>
            <w:tcW w:w="4320" w:type="dxa"/>
            <w:tcBorders>
              <w:top w:val="nil"/>
              <w:left w:val="nil"/>
              <w:bottom w:val="nil"/>
              <w:right w:val="nil"/>
            </w:tcBorders>
          </w:tcPr>
          <w:p w14:paraId="16A2F625" w14:textId="77777777" w:rsidR="003D0D62" w:rsidRPr="00513B69" w:rsidRDefault="003D0D62" w:rsidP="003D0D62">
            <w:pPr>
              <w:pStyle w:val="Overskrift2"/>
            </w:pPr>
            <w:bookmarkStart w:id="108" w:name="_Toc474764095"/>
            <w:bookmarkStart w:id="109" w:name="_Toc3814187"/>
            <w:bookmarkStart w:id="110" w:name="_Toc8025681"/>
            <w:bookmarkStart w:id="111" w:name="_Toc8027344"/>
            <w:bookmarkStart w:id="112" w:name="_Toc8028464"/>
            <w:bookmarkStart w:id="113" w:name="_Toc17205498"/>
            <w:bookmarkStart w:id="114" w:name="_Toc66284411"/>
            <w:r>
              <w:t>2.7 Kvalitetsledelse</w:t>
            </w:r>
            <w:bookmarkEnd w:id="108"/>
            <w:bookmarkEnd w:id="109"/>
            <w:bookmarkEnd w:id="110"/>
            <w:bookmarkEnd w:id="111"/>
            <w:bookmarkEnd w:id="112"/>
            <w:bookmarkEnd w:id="113"/>
            <w:bookmarkEnd w:id="114"/>
          </w:p>
        </w:tc>
      </w:tr>
      <w:tr w:rsidR="003D0D62" w14:paraId="16A2F62A" w14:textId="77777777" w:rsidTr="002B6AF9">
        <w:tc>
          <w:tcPr>
            <w:tcW w:w="4320" w:type="dxa"/>
            <w:tcBorders>
              <w:top w:val="nil"/>
              <w:left w:val="nil"/>
              <w:bottom w:val="nil"/>
              <w:right w:val="nil"/>
            </w:tcBorders>
          </w:tcPr>
          <w:p w14:paraId="16A2F627" w14:textId="77777777" w:rsidR="003D0D62" w:rsidRPr="00513B69" w:rsidRDefault="003D0D62" w:rsidP="003D0D62">
            <w:pPr>
              <w:pStyle w:val="Overskrift80"/>
            </w:pPr>
            <w:permStart w:id="78258935" w:edGrp="everyone" w:colFirst="2" w:colLast="2"/>
            <w:permEnd w:id="1913458297"/>
            <w:r w:rsidRPr="00513B69">
              <w:t>2.7.1</w:t>
            </w:r>
            <w:r>
              <w:t xml:space="preserve"> </w:t>
            </w:r>
            <w:r w:rsidRPr="00513B69">
              <w:t>Generelt</w:t>
            </w:r>
          </w:p>
        </w:tc>
        <w:tc>
          <w:tcPr>
            <w:tcW w:w="360" w:type="dxa"/>
            <w:tcBorders>
              <w:top w:val="nil"/>
              <w:left w:val="nil"/>
              <w:bottom w:val="nil"/>
              <w:right w:val="nil"/>
            </w:tcBorders>
          </w:tcPr>
          <w:p w14:paraId="16A2F628" w14:textId="77777777" w:rsidR="003D0D62" w:rsidRPr="00767B61" w:rsidRDefault="003D0D62" w:rsidP="003D0D62">
            <w:pPr>
              <w:rPr>
                <w:sz w:val="22"/>
                <w:szCs w:val="22"/>
              </w:rPr>
            </w:pPr>
          </w:p>
        </w:tc>
        <w:tc>
          <w:tcPr>
            <w:tcW w:w="4320" w:type="dxa"/>
            <w:tcBorders>
              <w:top w:val="nil"/>
              <w:left w:val="nil"/>
              <w:bottom w:val="nil"/>
              <w:right w:val="nil"/>
            </w:tcBorders>
          </w:tcPr>
          <w:p w14:paraId="16A2F629" w14:textId="77777777" w:rsidR="003D0D62" w:rsidRPr="00513B69" w:rsidRDefault="003D0D62" w:rsidP="003D0D62">
            <w:pPr>
              <w:pStyle w:val="Overskrift3"/>
            </w:pPr>
            <w:bookmarkStart w:id="115" w:name="_Toc474764096"/>
            <w:bookmarkStart w:id="116" w:name="_Toc3809048"/>
            <w:bookmarkStart w:id="117" w:name="_Toc3814188"/>
            <w:bookmarkStart w:id="118" w:name="_Toc8025682"/>
            <w:bookmarkStart w:id="119" w:name="_Toc8027345"/>
            <w:bookmarkStart w:id="120" w:name="_Toc8028465"/>
            <w:bookmarkStart w:id="121" w:name="_Toc17205499"/>
            <w:bookmarkStart w:id="122" w:name="_Toc66284412"/>
            <w:r w:rsidRPr="00513B69">
              <w:t>2.7.1</w:t>
            </w:r>
            <w:r>
              <w:t xml:space="preserve"> </w:t>
            </w:r>
            <w:r w:rsidRPr="00513B69">
              <w:t>Generelt</w:t>
            </w:r>
            <w:bookmarkEnd w:id="115"/>
            <w:bookmarkEnd w:id="116"/>
            <w:bookmarkEnd w:id="117"/>
            <w:bookmarkEnd w:id="118"/>
            <w:bookmarkEnd w:id="119"/>
            <w:bookmarkEnd w:id="120"/>
            <w:bookmarkEnd w:id="121"/>
            <w:bookmarkEnd w:id="122"/>
          </w:p>
        </w:tc>
      </w:tr>
      <w:tr w:rsidR="003D0D62" w14:paraId="16A2F62E" w14:textId="77777777" w:rsidTr="002B6AF9">
        <w:tc>
          <w:tcPr>
            <w:tcW w:w="4320" w:type="dxa"/>
            <w:tcBorders>
              <w:top w:val="nil"/>
              <w:left w:val="nil"/>
              <w:bottom w:val="nil"/>
              <w:right w:val="nil"/>
            </w:tcBorders>
          </w:tcPr>
          <w:p w14:paraId="16A2F62B" w14:textId="77777777" w:rsidR="003D0D62" w:rsidRPr="00767B61" w:rsidRDefault="003D0D62" w:rsidP="003D0D62">
            <w:pPr>
              <w:rPr>
                <w:sz w:val="22"/>
                <w:szCs w:val="22"/>
              </w:rPr>
            </w:pPr>
            <w:permStart w:id="431501081" w:edGrp="everyone" w:colFirst="2" w:colLast="2"/>
            <w:permEnd w:id="78258935"/>
          </w:p>
        </w:tc>
        <w:tc>
          <w:tcPr>
            <w:tcW w:w="360" w:type="dxa"/>
            <w:tcBorders>
              <w:top w:val="nil"/>
              <w:left w:val="nil"/>
              <w:bottom w:val="nil"/>
              <w:right w:val="nil"/>
            </w:tcBorders>
          </w:tcPr>
          <w:p w14:paraId="16A2F62C" w14:textId="77777777" w:rsidR="003D0D62" w:rsidRPr="00767B61" w:rsidRDefault="003D0D62" w:rsidP="003D0D62">
            <w:pPr>
              <w:rPr>
                <w:sz w:val="22"/>
                <w:szCs w:val="22"/>
              </w:rPr>
            </w:pPr>
          </w:p>
        </w:tc>
        <w:tc>
          <w:tcPr>
            <w:tcW w:w="4320" w:type="dxa"/>
            <w:tcBorders>
              <w:top w:val="nil"/>
              <w:left w:val="nil"/>
              <w:bottom w:val="nil"/>
              <w:right w:val="nil"/>
            </w:tcBorders>
          </w:tcPr>
          <w:p w14:paraId="2250F792" w14:textId="77777777" w:rsidR="00EE24FB" w:rsidRPr="00872C70" w:rsidRDefault="00EE24FB" w:rsidP="00EE24FB">
            <w:pPr>
              <w:pStyle w:val="Punktmedbullet"/>
              <w:numPr>
                <w:ilvl w:val="0"/>
                <w:numId w:val="0"/>
              </w:numPr>
              <w:tabs>
                <w:tab w:val="left" w:pos="1304"/>
              </w:tabs>
              <w:rPr>
                <w:color w:val="0000FF"/>
              </w:rPr>
            </w:pPr>
            <w:r w:rsidRPr="004970DC">
              <w:rPr>
                <w:color w:val="0000FF"/>
              </w:rPr>
              <w:t>E</w:t>
            </w:r>
            <w:r w:rsidRPr="00872C70">
              <w:rPr>
                <w:color w:val="0000FF"/>
              </w:rPr>
              <w:t xml:space="preserve">ntreprenøren skal have et kvalitetsstyringssystem. </w:t>
            </w:r>
            <w:r w:rsidRPr="00872C70">
              <w:rPr>
                <w:color w:val="0000FF"/>
                <w:highlight w:val="yellow"/>
              </w:rPr>
              <w:t>som DS/EN ISO 9001 eller tilsvarende og være certificeret.</w:t>
            </w:r>
          </w:p>
          <w:p w14:paraId="173672F5" w14:textId="77777777" w:rsidR="00EE24FB" w:rsidRDefault="00EE24FB" w:rsidP="00EE24FB">
            <w:pPr>
              <w:pStyle w:val="Punktmedbullet"/>
              <w:numPr>
                <w:ilvl w:val="0"/>
                <w:numId w:val="0"/>
              </w:numPr>
              <w:tabs>
                <w:tab w:val="left" w:pos="1304"/>
              </w:tabs>
              <w:rPr>
                <w:color w:val="FF0000"/>
                <w:highlight w:val="lightGray"/>
              </w:rPr>
            </w:pPr>
          </w:p>
          <w:p w14:paraId="1EE4EF75" w14:textId="77777777" w:rsidR="00EE24FB" w:rsidRDefault="00EE24FB" w:rsidP="00EE24FB">
            <w:pPr>
              <w:pStyle w:val="Punktmedbullet"/>
              <w:numPr>
                <w:ilvl w:val="0"/>
                <w:numId w:val="0"/>
              </w:numPr>
              <w:tabs>
                <w:tab w:val="left" w:pos="1304"/>
              </w:tabs>
              <w:rPr>
                <w:color w:val="FF0000"/>
                <w:highlight w:val="lightGray"/>
              </w:rPr>
            </w:pPr>
            <w:r>
              <w:rPr>
                <w:color w:val="FF0000"/>
                <w:highlight w:val="lightGray"/>
              </w:rPr>
              <w:t>Kommentar:</w:t>
            </w:r>
          </w:p>
          <w:p w14:paraId="16A2F62D" w14:textId="4FC315CC" w:rsidR="003D0D62" w:rsidRPr="00532610" w:rsidRDefault="00EE24FB" w:rsidP="00EE24FB">
            <w:r>
              <w:rPr>
                <w:color w:val="FF0000"/>
                <w:highlight w:val="lightGray"/>
              </w:rPr>
              <w:t>Hvis der kræves ISO 9001, skal kravet også stilles i udbudsbetingelserne, således at kravet er gjort gældende på en måde, så alle kan se det tidligst muligt</w:t>
            </w:r>
          </w:p>
        </w:tc>
      </w:tr>
      <w:tr w:rsidR="003D0D62" w14:paraId="16A2F636" w14:textId="77777777" w:rsidTr="002B6AF9">
        <w:tc>
          <w:tcPr>
            <w:tcW w:w="4320" w:type="dxa"/>
            <w:tcBorders>
              <w:top w:val="nil"/>
              <w:left w:val="nil"/>
              <w:bottom w:val="nil"/>
              <w:right w:val="nil"/>
            </w:tcBorders>
          </w:tcPr>
          <w:p w14:paraId="16A2F62F" w14:textId="77777777" w:rsidR="003D0D62" w:rsidRPr="00B35F13" w:rsidRDefault="003D0D62" w:rsidP="003D0D62">
            <w:pPr>
              <w:pStyle w:val="Overskrift80"/>
            </w:pPr>
            <w:permStart w:id="198402214" w:edGrp="everyone" w:colFirst="2" w:colLast="2"/>
            <w:permEnd w:id="431501081"/>
            <w:r w:rsidRPr="00B35F13">
              <w:t>2.7.2 CE-mærkning mv.</w:t>
            </w:r>
          </w:p>
          <w:p w14:paraId="16A2F630" w14:textId="77777777" w:rsidR="002E5B6A" w:rsidRPr="00B35F13" w:rsidRDefault="002E5B6A" w:rsidP="002E5B6A"/>
          <w:p w14:paraId="16A2F631" w14:textId="77777777" w:rsidR="002E5B6A" w:rsidRPr="00B35F13" w:rsidRDefault="002E5B6A" w:rsidP="002E5B6A">
            <w:r w:rsidRPr="00B35F13">
              <w:rPr>
                <w:b/>
                <w:bCs/>
              </w:rPr>
              <w:t>Maskiner/anlæg</w:t>
            </w:r>
          </w:p>
        </w:tc>
        <w:tc>
          <w:tcPr>
            <w:tcW w:w="360" w:type="dxa"/>
            <w:tcBorders>
              <w:top w:val="nil"/>
              <w:left w:val="nil"/>
              <w:bottom w:val="nil"/>
              <w:right w:val="nil"/>
            </w:tcBorders>
          </w:tcPr>
          <w:p w14:paraId="16A2F632" w14:textId="77777777" w:rsidR="003D0D62" w:rsidRPr="00B35F13" w:rsidRDefault="003D0D62" w:rsidP="003D0D62">
            <w:pPr>
              <w:rPr>
                <w:sz w:val="22"/>
                <w:szCs w:val="22"/>
              </w:rPr>
            </w:pPr>
          </w:p>
        </w:tc>
        <w:tc>
          <w:tcPr>
            <w:tcW w:w="4320" w:type="dxa"/>
            <w:tcBorders>
              <w:top w:val="nil"/>
              <w:left w:val="nil"/>
              <w:bottom w:val="nil"/>
              <w:right w:val="nil"/>
            </w:tcBorders>
          </w:tcPr>
          <w:p w14:paraId="16A2F633" w14:textId="77777777" w:rsidR="003D0D62" w:rsidRPr="00B35F13" w:rsidRDefault="003D0D62" w:rsidP="003D0D62">
            <w:pPr>
              <w:pStyle w:val="Overskrift3"/>
            </w:pPr>
            <w:bookmarkStart w:id="123" w:name="_Toc474764097"/>
            <w:bookmarkStart w:id="124" w:name="_Toc3809049"/>
            <w:bookmarkStart w:id="125" w:name="_Toc3814189"/>
            <w:bookmarkStart w:id="126" w:name="_Toc8025683"/>
            <w:bookmarkStart w:id="127" w:name="_Toc8027346"/>
            <w:bookmarkStart w:id="128" w:name="_Toc8028466"/>
            <w:bookmarkStart w:id="129" w:name="_Toc17205500"/>
            <w:bookmarkStart w:id="130" w:name="_Toc66284413"/>
            <w:r w:rsidRPr="00B35F13">
              <w:t>2.7.2 CE-mærkning mv.</w:t>
            </w:r>
            <w:bookmarkEnd w:id="123"/>
            <w:bookmarkEnd w:id="124"/>
            <w:bookmarkEnd w:id="125"/>
            <w:bookmarkEnd w:id="126"/>
            <w:bookmarkEnd w:id="127"/>
            <w:bookmarkEnd w:id="128"/>
            <w:bookmarkEnd w:id="129"/>
            <w:bookmarkEnd w:id="130"/>
          </w:p>
          <w:p w14:paraId="16A2F634" w14:textId="77777777" w:rsidR="002E5B6A" w:rsidRPr="00B35F13" w:rsidRDefault="002E5B6A" w:rsidP="002E5B6A">
            <w:pPr>
              <w:rPr>
                <w:b/>
                <w:bCs/>
              </w:rPr>
            </w:pPr>
          </w:p>
          <w:p w14:paraId="16A2F635" w14:textId="77777777" w:rsidR="002E5B6A" w:rsidRPr="00B35F13" w:rsidRDefault="002E5B6A" w:rsidP="002E5B6A">
            <w:pPr>
              <w:rPr>
                <w:b/>
                <w:bCs/>
              </w:rPr>
            </w:pPr>
            <w:r w:rsidRPr="00B35F13">
              <w:rPr>
                <w:b/>
                <w:bCs/>
              </w:rPr>
              <w:t>Maskiner/anlæg</w:t>
            </w:r>
          </w:p>
        </w:tc>
      </w:tr>
      <w:tr w:rsidR="003D0D62" w14:paraId="16A2F63E" w14:textId="77777777" w:rsidTr="002B6AF9">
        <w:tc>
          <w:tcPr>
            <w:tcW w:w="4320" w:type="dxa"/>
            <w:tcBorders>
              <w:top w:val="nil"/>
              <w:left w:val="nil"/>
              <w:bottom w:val="nil"/>
              <w:right w:val="nil"/>
            </w:tcBorders>
          </w:tcPr>
          <w:p w14:paraId="16A2F637" w14:textId="77777777" w:rsidR="003D0D62" w:rsidRPr="00767B61" w:rsidRDefault="003D0D62" w:rsidP="003D0D62">
            <w:pPr>
              <w:rPr>
                <w:sz w:val="22"/>
                <w:szCs w:val="22"/>
              </w:rPr>
            </w:pPr>
            <w:permStart w:id="1053512106" w:edGrp="everyone" w:colFirst="2" w:colLast="2"/>
            <w:permEnd w:id="198402214"/>
          </w:p>
        </w:tc>
        <w:tc>
          <w:tcPr>
            <w:tcW w:w="360" w:type="dxa"/>
            <w:tcBorders>
              <w:top w:val="nil"/>
              <w:left w:val="nil"/>
              <w:bottom w:val="nil"/>
              <w:right w:val="nil"/>
            </w:tcBorders>
          </w:tcPr>
          <w:p w14:paraId="16A2F638" w14:textId="77777777" w:rsidR="003D0D62" w:rsidRPr="00767B61" w:rsidRDefault="003D0D62" w:rsidP="003D0D62">
            <w:pPr>
              <w:rPr>
                <w:sz w:val="22"/>
                <w:szCs w:val="22"/>
              </w:rPr>
            </w:pPr>
          </w:p>
        </w:tc>
        <w:tc>
          <w:tcPr>
            <w:tcW w:w="4320" w:type="dxa"/>
            <w:tcBorders>
              <w:top w:val="nil"/>
              <w:left w:val="nil"/>
              <w:bottom w:val="nil"/>
              <w:right w:val="nil"/>
            </w:tcBorders>
          </w:tcPr>
          <w:p w14:paraId="16A2F639" w14:textId="77777777" w:rsidR="003D0D62" w:rsidRDefault="003D0D62" w:rsidP="003D0D62">
            <w:r>
              <w:rPr>
                <w:color w:val="000000"/>
              </w:rPr>
              <w:t>Der skal afleveres dokumentation for følgende maskiner/anlæg iht. B2.400:</w:t>
            </w:r>
          </w:p>
          <w:p w14:paraId="16A2F63A" w14:textId="39186F49" w:rsidR="003D0D62" w:rsidRPr="00140F4B" w:rsidRDefault="003D0D62" w:rsidP="007A7870">
            <w:pPr>
              <w:pStyle w:val="punktopstilling-bips"/>
              <w:numPr>
                <w:ilvl w:val="0"/>
                <w:numId w:val="20"/>
              </w:numPr>
            </w:pPr>
            <w:r w:rsidRPr="00EF250A">
              <w:rPr>
                <w:color w:val="000000"/>
                <w:highlight w:val="yellow"/>
              </w:rPr>
              <w:t>&lt;x&gt;-</w:t>
            </w:r>
            <w:r>
              <w:rPr>
                <w:color w:val="000000"/>
              </w:rPr>
              <w:t xml:space="preserve">anlæg iht. stk. </w:t>
            </w:r>
            <w:r w:rsidRPr="00EF250A">
              <w:rPr>
                <w:color w:val="000000"/>
                <w:highlight w:val="yellow"/>
              </w:rPr>
              <w:t>&lt;x&gt;</w:t>
            </w:r>
            <w:r>
              <w:br/>
            </w:r>
            <w:r>
              <w:rPr>
                <w:color w:val="000000"/>
              </w:rPr>
              <w:t xml:space="preserve">Dokumentation skal afleveres </w:t>
            </w:r>
            <w:r w:rsidR="00EF250A" w:rsidRPr="004970DC">
              <w:rPr>
                <w:color w:val="0000FF"/>
                <w:highlight w:val="yellow"/>
              </w:rPr>
              <w:t>10 arbejdsdage efter maskinen er leveret på byggepladsen.</w:t>
            </w:r>
          </w:p>
          <w:p w14:paraId="79721D35" w14:textId="4BB7EBF1" w:rsidR="00140F4B" w:rsidRDefault="00140F4B" w:rsidP="00140F4B">
            <w:pPr>
              <w:pStyle w:val="punktopstilling-bips"/>
              <w:numPr>
                <w:ilvl w:val="0"/>
                <w:numId w:val="0"/>
              </w:numPr>
              <w:ind w:left="284" w:hanging="284"/>
              <w:rPr>
                <w:color w:val="0000FF"/>
              </w:rPr>
            </w:pPr>
          </w:p>
          <w:p w14:paraId="16A2F63B" w14:textId="77777777" w:rsidR="003D0D62" w:rsidRDefault="003D0D62" w:rsidP="003D0D62">
            <w:pPr>
              <w:pStyle w:val="Overskrift80"/>
              <w:ind w:leftChars="-810" w:left="-1458"/>
            </w:pPr>
            <w:r>
              <w:tab/>
              <w:t>Trykbærende anlæg</w:t>
            </w:r>
          </w:p>
          <w:p w14:paraId="16A2F63C" w14:textId="77777777" w:rsidR="003D0D62" w:rsidRDefault="003D0D62" w:rsidP="003D0D62">
            <w:pPr>
              <w:pStyle w:val="Overskrift80"/>
              <w:ind w:leftChars="-810" w:left="-1458"/>
            </w:pPr>
            <w:r>
              <w:tab/>
              <w:t>EMC</w:t>
            </w:r>
          </w:p>
          <w:p w14:paraId="16A2F63D" w14:textId="77777777" w:rsidR="003D0D62" w:rsidRPr="00767B61" w:rsidRDefault="003D0D62" w:rsidP="003D0D62">
            <w:pPr>
              <w:rPr>
                <w:sz w:val="22"/>
                <w:szCs w:val="22"/>
              </w:rPr>
            </w:pPr>
          </w:p>
        </w:tc>
      </w:tr>
      <w:tr w:rsidR="003D0D62" w14:paraId="16A2F642" w14:textId="77777777" w:rsidTr="002B6AF9">
        <w:tc>
          <w:tcPr>
            <w:tcW w:w="4320" w:type="dxa"/>
            <w:tcBorders>
              <w:top w:val="nil"/>
              <w:left w:val="nil"/>
              <w:bottom w:val="nil"/>
              <w:right w:val="nil"/>
            </w:tcBorders>
          </w:tcPr>
          <w:p w14:paraId="16A2F63F" w14:textId="77777777" w:rsidR="003D0D62" w:rsidRDefault="003D0D62" w:rsidP="003D0D62">
            <w:permStart w:id="363734301" w:edGrp="everyone" w:colFirst="2" w:colLast="2"/>
            <w:permEnd w:id="1053512106"/>
          </w:p>
        </w:tc>
        <w:tc>
          <w:tcPr>
            <w:tcW w:w="360" w:type="dxa"/>
            <w:tcBorders>
              <w:top w:val="nil"/>
              <w:left w:val="nil"/>
              <w:bottom w:val="nil"/>
              <w:right w:val="nil"/>
            </w:tcBorders>
          </w:tcPr>
          <w:p w14:paraId="16A2F640" w14:textId="77777777" w:rsidR="003D0D62" w:rsidRPr="00767B61" w:rsidRDefault="003D0D62" w:rsidP="003D0D62">
            <w:pPr>
              <w:rPr>
                <w:sz w:val="22"/>
                <w:szCs w:val="22"/>
              </w:rPr>
            </w:pPr>
          </w:p>
        </w:tc>
        <w:tc>
          <w:tcPr>
            <w:tcW w:w="4320" w:type="dxa"/>
            <w:tcBorders>
              <w:top w:val="nil"/>
              <w:left w:val="nil"/>
              <w:bottom w:val="nil"/>
              <w:right w:val="nil"/>
            </w:tcBorders>
          </w:tcPr>
          <w:p w14:paraId="16A2F641" w14:textId="77777777" w:rsidR="003D0D62" w:rsidRDefault="003D0D62" w:rsidP="003D0D62"/>
        </w:tc>
      </w:tr>
      <w:tr w:rsidR="003D0D62" w14:paraId="16A2F646" w14:textId="77777777" w:rsidTr="002B6AF9">
        <w:tc>
          <w:tcPr>
            <w:tcW w:w="4320" w:type="dxa"/>
            <w:tcBorders>
              <w:top w:val="nil"/>
              <w:left w:val="nil"/>
              <w:bottom w:val="nil"/>
              <w:right w:val="nil"/>
            </w:tcBorders>
          </w:tcPr>
          <w:p w14:paraId="16A2F643" w14:textId="77777777" w:rsidR="003D0D62" w:rsidRPr="00767B61" w:rsidRDefault="003D0D62" w:rsidP="003D0D62">
            <w:pPr>
              <w:pStyle w:val="Overskrift80"/>
              <w:rPr>
                <w:sz w:val="22"/>
                <w:szCs w:val="22"/>
              </w:rPr>
            </w:pPr>
            <w:permStart w:id="311126637" w:edGrp="everyone" w:colFirst="2" w:colLast="2"/>
            <w:permEnd w:id="363734301"/>
            <w:r w:rsidRPr="00D945B0">
              <w:t>2.7.3</w:t>
            </w:r>
            <w:r>
              <w:t xml:space="preserve"> </w:t>
            </w:r>
            <w:r w:rsidRPr="00D945B0">
              <w:t>Garantierklæringer</w:t>
            </w:r>
          </w:p>
        </w:tc>
        <w:tc>
          <w:tcPr>
            <w:tcW w:w="360" w:type="dxa"/>
            <w:tcBorders>
              <w:top w:val="nil"/>
              <w:left w:val="nil"/>
              <w:bottom w:val="nil"/>
              <w:right w:val="nil"/>
            </w:tcBorders>
          </w:tcPr>
          <w:p w14:paraId="16A2F644" w14:textId="77777777" w:rsidR="003D0D62" w:rsidRPr="00767B61" w:rsidRDefault="003D0D62" w:rsidP="003D0D62">
            <w:pPr>
              <w:rPr>
                <w:sz w:val="22"/>
                <w:szCs w:val="22"/>
              </w:rPr>
            </w:pPr>
          </w:p>
        </w:tc>
        <w:tc>
          <w:tcPr>
            <w:tcW w:w="4320" w:type="dxa"/>
            <w:tcBorders>
              <w:top w:val="nil"/>
              <w:left w:val="nil"/>
              <w:bottom w:val="nil"/>
              <w:right w:val="nil"/>
            </w:tcBorders>
          </w:tcPr>
          <w:p w14:paraId="16A2F645" w14:textId="77777777" w:rsidR="003D0D62" w:rsidRPr="00D945B0" w:rsidRDefault="003D0D62" w:rsidP="003D0D62">
            <w:pPr>
              <w:pStyle w:val="Overskrift3"/>
            </w:pPr>
            <w:bookmarkStart w:id="131" w:name="_Toc474764098"/>
            <w:bookmarkStart w:id="132" w:name="_Toc3809050"/>
            <w:bookmarkStart w:id="133" w:name="_Toc3814190"/>
            <w:bookmarkStart w:id="134" w:name="_Toc8025684"/>
            <w:bookmarkStart w:id="135" w:name="_Toc8027347"/>
            <w:bookmarkStart w:id="136" w:name="_Toc8028467"/>
            <w:bookmarkStart w:id="137" w:name="_Toc17205501"/>
            <w:bookmarkStart w:id="138" w:name="_Toc66284414"/>
            <w:r w:rsidRPr="00D945B0">
              <w:t>2.7.3</w:t>
            </w:r>
            <w:r>
              <w:t xml:space="preserve"> </w:t>
            </w:r>
            <w:r w:rsidRPr="00D945B0">
              <w:t>Garantierklæringer</w:t>
            </w:r>
            <w:bookmarkEnd w:id="131"/>
            <w:bookmarkEnd w:id="132"/>
            <w:bookmarkEnd w:id="133"/>
            <w:bookmarkEnd w:id="134"/>
            <w:bookmarkEnd w:id="135"/>
            <w:bookmarkEnd w:id="136"/>
            <w:bookmarkEnd w:id="137"/>
            <w:bookmarkEnd w:id="138"/>
          </w:p>
        </w:tc>
      </w:tr>
      <w:tr w:rsidR="003D0D62" w14:paraId="16A2F654" w14:textId="77777777" w:rsidTr="002B6AF9">
        <w:tc>
          <w:tcPr>
            <w:tcW w:w="4320" w:type="dxa"/>
            <w:tcBorders>
              <w:top w:val="nil"/>
              <w:left w:val="nil"/>
              <w:bottom w:val="nil"/>
              <w:right w:val="nil"/>
            </w:tcBorders>
          </w:tcPr>
          <w:p w14:paraId="16A2F647" w14:textId="77777777" w:rsidR="003D0D62" w:rsidRDefault="003D0D62" w:rsidP="003D0D62">
            <w:pPr>
              <w:autoSpaceDE w:val="0"/>
              <w:autoSpaceDN w:val="0"/>
              <w:adjustRightInd w:val="0"/>
            </w:pPr>
            <w:permStart w:id="1332944689" w:edGrp="everyone" w:colFirst="2" w:colLast="2"/>
            <w:permEnd w:id="311126637"/>
            <w:r>
              <w:rPr>
                <w:sz w:val="19"/>
                <w:szCs w:val="19"/>
              </w:rPr>
              <w:t xml:space="preserve">Stk. 1. </w:t>
            </w:r>
            <w:r>
              <w:t>Anlæg skal kunne udbygges med samme komponentserie (undercentraler,</w:t>
            </w:r>
          </w:p>
          <w:p w14:paraId="16A2F648" w14:textId="77777777" w:rsidR="003D0D62" w:rsidRDefault="003D0D62" w:rsidP="003D0D62">
            <w:pPr>
              <w:autoSpaceDE w:val="0"/>
              <w:autoSpaceDN w:val="0"/>
              <w:adjustRightInd w:val="0"/>
            </w:pPr>
            <w:r>
              <w:t>I/O-moduler, kommunikation mv.) eller kompatible komponenter i mindst 5 år og kunne repareres i mindst 7 år.</w:t>
            </w:r>
          </w:p>
          <w:p w14:paraId="16A2F649" w14:textId="77777777" w:rsidR="003D0D62" w:rsidRDefault="003D0D62" w:rsidP="003D0D62">
            <w:pPr>
              <w:autoSpaceDE w:val="0"/>
              <w:autoSpaceDN w:val="0"/>
              <w:adjustRightInd w:val="0"/>
              <w:rPr>
                <w:sz w:val="19"/>
                <w:szCs w:val="19"/>
              </w:rPr>
            </w:pPr>
          </w:p>
          <w:p w14:paraId="16A2F64A" w14:textId="77777777" w:rsidR="003D0D62" w:rsidRPr="00B25E3A" w:rsidRDefault="003D0D62" w:rsidP="003D0D62">
            <w:r>
              <w:rPr>
                <w:sz w:val="19"/>
                <w:szCs w:val="19"/>
              </w:rPr>
              <w:t xml:space="preserve">Stk. 2. </w:t>
            </w:r>
            <w:r>
              <w:t>Periferi komponenter skal kunne leveres i mindst 7 år, med samme eller tilsvarende funktion.</w:t>
            </w:r>
          </w:p>
        </w:tc>
        <w:tc>
          <w:tcPr>
            <w:tcW w:w="360" w:type="dxa"/>
            <w:tcBorders>
              <w:top w:val="nil"/>
              <w:left w:val="nil"/>
              <w:bottom w:val="nil"/>
              <w:right w:val="nil"/>
            </w:tcBorders>
          </w:tcPr>
          <w:p w14:paraId="16A2F64B" w14:textId="77777777" w:rsidR="003D0D62" w:rsidRPr="00767B61" w:rsidRDefault="003D0D62" w:rsidP="003D0D62">
            <w:pPr>
              <w:rPr>
                <w:sz w:val="22"/>
                <w:szCs w:val="22"/>
              </w:rPr>
            </w:pPr>
          </w:p>
        </w:tc>
        <w:tc>
          <w:tcPr>
            <w:tcW w:w="4320" w:type="dxa"/>
            <w:tcBorders>
              <w:top w:val="nil"/>
              <w:left w:val="nil"/>
              <w:bottom w:val="nil"/>
              <w:right w:val="nil"/>
            </w:tcBorders>
          </w:tcPr>
          <w:p w14:paraId="16A2F64C" w14:textId="77777777" w:rsidR="003D0D62" w:rsidRDefault="003D0D62" w:rsidP="003D0D62">
            <w:r>
              <w:rPr>
                <w:color w:val="000000"/>
              </w:rPr>
              <w:t>Der skal afleveres følgende garantierklæringer:</w:t>
            </w:r>
          </w:p>
          <w:p w14:paraId="16A2F64D" w14:textId="77777777" w:rsidR="003D0D62" w:rsidRPr="00EF250A" w:rsidRDefault="003D0D62" w:rsidP="007A7870">
            <w:pPr>
              <w:pStyle w:val="punktopstilling-bips"/>
              <w:numPr>
                <w:ilvl w:val="0"/>
                <w:numId w:val="21"/>
              </w:numPr>
              <w:rPr>
                <w:highlight w:val="yellow"/>
              </w:rPr>
            </w:pPr>
            <w:r w:rsidRPr="00EF250A">
              <w:rPr>
                <w:color w:val="000000"/>
                <w:highlight w:val="yellow"/>
              </w:rPr>
              <w:t>&lt;x&gt;</w:t>
            </w:r>
          </w:p>
          <w:p w14:paraId="16A2F64E" w14:textId="77777777" w:rsidR="003D0D62" w:rsidRDefault="003D0D62" w:rsidP="003D0D62">
            <w:pPr>
              <w:ind w:left="360" w:hanging="360"/>
            </w:pPr>
          </w:p>
          <w:p w14:paraId="16A2F64F" w14:textId="60265D56" w:rsidR="003D0D62" w:rsidRDefault="003D0D62" w:rsidP="003D0D62">
            <w:r>
              <w:rPr>
                <w:color w:val="000000"/>
              </w:rPr>
              <w:t xml:space="preserve">Garantierklæringer for udførelse skal afleveres senest </w:t>
            </w:r>
            <w:r w:rsidR="00EF250A" w:rsidRPr="004970DC">
              <w:rPr>
                <w:color w:val="0000FF"/>
                <w:highlight w:val="yellow"/>
              </w:rPr>
              <w:t>10</w:t>
            </w:r>
            <w:r w:rsidR="00EF250A">
              <w:rPr>
                <w:color w:val="0000FF"/>
                <w:highlight w:val="yellow"/>
              </w:rPr>
              <w:t xml:space="preserve"> </w:t>
            </w:r>
            <w:r>
              <w:rPr>
                <w:color w:val="000000"/>
              </w:rPr>
              <w:t>arbejdsdage efter, at arbejdet er udført.</w:t>
            </w:r>
          </w:p>
          <w:p w14:paraId="16A2F650" w14:textId="77777777" w:rsidR="003D0D62" w:rsidRDefault="003D0D62" w:rsidP="003D0D62"/>
          <w:p w14:paraId="16A2F651" w14:textId="77777777" w:rsidR="003D0D62" w:rsidRDefault="003D0D62" w:rsidP="003D0D62">
            <w:r>
              <w:rPr>
                <w:color w:val="000000"/>
              </w:rPr>
              <w:t>Følgende komponenter anses som særlig kritiske i forhold til den krævede minimumslevetid:</w:t>
            </w:r>
          </w:p>
          <w:p w14:paraId="16A2F652" w14:textId="77777777" w:rsidR="003D0D62" w:rsidRDefault="003D0D62" w:rsidP="007A7870">
            <w:pPr>
              <w:pStyle w:val="punktopstilling-bips"/>
              <w:numPr>
                <w:ilvl w:val="0"/>
                <w:numId w:val="22"/>
              </w:numPr>
            </w:pPr>
            <w:r w:rsidRPr="00EF250A">
              <w:rPr>
                <w:color w:val="000000"/>
                <w:highlight w:val="yellow"/>
              </w:rPr>
              <w:t>&lt;x&gt;</w:t>
            </w:r>
            <w:r>
              <w:rPr>
                <w:color w:val="000000"/>
              </w:rPr>
              <w:t xml:space="preserve">, med en krævet levetid på minimum </w:t>
            </w:r>
            <w:r w:rsidRPr="00EF250A">
              <w:rPr>
                <w:color w:val="000000"/>
                <w:highlight w:val="yellow"/>
              </w:rPr>
              <w:t>&lt;x&gt;</w:t>
            </w:r>
            <w:r>
              <w:rPr>
                <w:color w:val="000000"/>
              </w:rPr>
              <w:t xml:space="preserve"> år.</w:t>
            </w:r>
          </w:p>
          <w:p w14:paraId="7FA6C637" w14:textId="77777777" w:rsidR="003D0D62" w:rsidRDefault="003D0D62" w:rsidP="003D0D62">
            <w:pPr>
              <w:rPr>
                <w:sz w:val="22"/>
                <w:szCs w:val="22"/>
              </w:rPr>
            </w:pPr>
          </w:p>
          <w:p w14:paraId="00EFDB23" w14:textId="5BDCD3B9" w:rsidR="009B4F87" w:rsidRDefault="009B4F87" w:rsidP="009B4F87">
            <w:pPr>
              <w:rPr>
                <w:color w:val="0000FF"/>
              </w:rPr>
            </w:pPr>
            <w:r>
              <w:rPr>
                <w:color w:val="0000FF"/>
              </w:rPr>
              <w:t>Hvis der tilbydes komponenter hvor der ydes en længere garantiperiode end den normale byggegarantiperiode skal der medleveres garantierklæring for disse komponenter.</w:t>
            </w:r>
          </w:p>
          <w:p w14:paraId="41B3497B" w14:textId="49BCF3C3" w:rsidR="00DA401E" w:rsidRDefault="00DA401E" w:rsidP="009B4F87">
            <w:pPr>
              <w:rPr>
                <w:color w:val="0000FF"/>
              </w:rPr>
            </w:pPr>
          </w:p>
          <w:p w14:paraId="6025E8FB" w14:textId="11F43E29" w:rsidR="00DA401E" w:rsidRPr="00F979F8" w:rsidRDefault="002E63A0" w:rsidP="00DA401E">
            <w:pPr>
              <w:rPr>
                <w:color w:val="0000FF"/>
              </w:rPr>
            </w:pPr>
            <w:r w:rsidRPr="002E63A0">
              <w:rPr>
                <w:color w:val="0000FF"/>
              </w:rPr>
              <w:t>D</w:t>
            </w:r>
            <w:r w:rsidR="00DA401E" w:rsidRPr="002E63A0">
              <w:rPr>
                <w:color w:val="0000FF"/>
              </w:rPr>
              <w:t>er skal kunne leveres erstatningsdele</w:t>
            </w:r>
            <w:r w:rsidRPr="002E63A0">
              <w:rPr>
                <w:color w:val="0000FF"/>
              </w:rPr>
              <w:t xml:space="preserve"> til hardware</w:t>
            </w:r>
            <w:r w:rsidR="00DA401E" w:rsidRPr="002E63A0">
              <w:rPr>
                <w:color w:val="0000FF"/>
              </w:rPr>
              <w:t xml:space="preserve"> minimum 10 år efter afleveringen.</w:t>
            </w:r>
            <w:r w:rsidR="00DA401E" w:rsidRPr="00F979F8">
              <w:rPr>
                <w:color w:val="0000FF"/>
              </w:rPr>
              <w:t xml:space="preserve"> </w:t>
            </w:r>
          </w:p>
          <w:p w14:paraId="16A2F653" w14:textId="08033F79" w:rsidR="009B4F87" w:rsidRPr="00767B61" w:rsidRDefault="009B4F87" w:rsidP="003D0D62">
            <w:pPr>
              <w:rPr>
                <w:sz w:val="22"/>
                <w:szCs w:val="22"/>
              </w:rPr>
            </w:pPr>
          </w:p>
        </w:tc>
      </w:tr>
      <w:tr w:rsidR="003D0D62" w14:paraId="16A2F658" w14:textId="77777777" w:rsidTr="002B6AF9">
        <w:tc>
          <w:tcPr>
            <w:tcW w:w="4320" w:type="dxa"/>
            <w:tcBorders>
              <w:top w:val="nil"/>
              <w:left w:val="nil"/>
              <w:bottom w:val="nil"/>
              <w:right w:val="nil"/>
            </w:tcBorders>
          </w:tcPr>
          <w:p w14:paraId="16A2F655" w14:textId="77777777" w:rsidR="003D0D62" w:rsidRPr="00767B61" w:rsidRDefault="003D0D62" w:rsidP="003D0D62">
            <w:pPr>
              <w:pStyle w:val="Overskrift80"/>
              <w:rPr>
                <w:sz w:val="22"/>
                <w:szCs w:val="22"/>
              </w:rPr>
            </w:pPr>
            <w:permStart w:id="1535325869" w:edGrp="everyone" w:colFirst="2" w:colLast="2"/>
            <w:permEnd w:id="1332944689"/>
            <w:r>
              <w:t>2.7.4 Kontroldokumentation</w:t>
            </w:r>
          </w:p>
        </w:tc>
        <w:tc>
          <w:tcPr>
            <w:tcW w:w="360" w:type="dxa"/>
            <w:tcBorders>
              <w:top w:val="nil"/>
              <w:left w:val="nil"/>
              <w:bottom w:val="nil"/>
              <w:right w:val="nil"/>
            </w:tcBorders>
          </w:tcPr>
          <w:p w14:paraId="16A2F656" w14:textId="77777777" w:rsidR="003D0D62" w:rsidRPr="00767B61" w:rsidRDefault="003D0D62" w:rsidP="003D0D62">
            <w:pPr>
              <w:rPr>
                <w:sz w:val="22"/>
                <w:szCs w:val="22"/>
              </w:rPr>
            </w:pPr>
          </w:p>
        </w:tc>
        <w:tc>
          <w:tcPr>
            <w:tcW w:w="4320" w:type="dxa"/>
            <w:tcBorders>
              <w:top w:val="nil"/>
              <w:left w:val="nil"/>
              <w:bottom w:val="nil"/>
              <w:right w:val="nil"/>
            </w:tcBorders>
          </w:tcPr>
          <w:p w14:paraId="16A2F657" w14:textId="77777777" w:rsidR="003D0D62" w:rsidRPr="00767B61" w:rsidRDefault="003D0D62" w:rsidP="003D0D62">
            <w:pPr>
              <w:pStyle w:val="Overskrift3"/>
              <w:rPr>
                <w:sz w:val="22"/>
                <w:szCs w:val="22"/>
              </w:rPr>
            </w:pPr>
            <w:bookmarkStart w:id="139" w:name="_Toc474764099"/>
            <w:bookmarkStart w:id="140" w:name="_Toc3809051"/>
            <w:bookmarkStart w:id="141" w:name="_Toc3814191"/>
            <w:bookmarkStart w:id="142" w:name="_Toc8025685"/>
            <w:bookmarkStart w:id="143" w:name="_Toc8027348"/>
            <w:bookmarkStart w:id="144" w:name="_Toc8028468"/>
            <w:bookmarkStart w:id="145" w:name="_Toc17205502"/>
            <w:bookmarkStart w:id="146" w:name="_Toc66284415"/>
            <w:r>
              <w:t>2.7.4 Kontroldokumentation</w:t>
            </w:r>
            <w:bookmarkEnd w:id="139"/>
            <w:bookmarkEnd w:id="140"/>
            <w:bookmarkEnd w:id="141"/>
            <w:bookmarkEnd w:id="142"/>
            <w:bookmarkEnd w:id="143"/>
            <w:bookmarkEnd w:id="144"/>
            <w:bookmarkEnd w:id="145"/>
            <w:bookmarkEnd w:id="146"/>
          </w:p>
        </w:tc>
      </w:tr>
      <w:tr w:rsidR="003D0D62" w14:paraId="16A2F65C" w14:textId="77777777" w:rsidTr="002B6AF9">
        <w:tc>
          <w:tcPr>
            <w:tcW w:w="4320" w:type="dxa"/>
            <w:tcBorders>
              <w:top w:val="nil"/>
              <w:left w:val="nil"/>
              <w:bottom w:val="nil"/>
              <w:right w:val="nil"/>
            </w:tcBorders>
          </w:tcPr>
          <w:p w14:paraId="16A2F659" w14:textId="77777777" w:rsidR="003D0D62" w:rsidRPr="00767B61" w:rsidRDefault="003D0D62" w:rsidP="003D0D62">
            <w:pPr>
              <w:rPr>
                <w:sz w:val="22"/>
                <w:szCs w:val="22"/>
              </w:rPr>
            </w:pPr>
            <w:permStart w:id="1878945551" w:edGrp="everyone" w:colFirst="2" w:colLast="2"/>
            <w:permEnd w:id="1535325869"/>
          </w:p>
        </w:tc>
        <w:tc>
          <w:tcPr>
            <w:tcW w:w="360" w:type="dxa"/>
            <w:tcBorders>
              <w:top w:val="nil"/>
              <w:left w:val="nil"/>
              <w:bottom w:val="nil"/>
              <w:right w:val="nil"/>
            </w:tcBorders>
          </w:tcPr>
          <w:p w14:paraId="16A2F65A" w14:textId="77777777" w:rsidR="003D0D62" w:rsidRPr="00767B61" w:rsidRDefault="003D0D62" w:rsidP="003D0D62">
            <w:pPr>
              <w:rPr>
                <w:sz w:val="22"/>
                <w:szCs w:val="22"/>
              </w:rPr>
            </w:pPr>
          </w:p>
        </w:tc>
        <w:tc>
          <w:tcPr>
            <w:tcW w:w="4320" w:type="dxa"/>
            <w:tcBorders>
              <w:top w:val="nil"/>
              <w:left w:val="nil"/>
              <w:bottom w:val="nil"/>
              <w:right w:val="nil"/>
            </w:tcBorders>
          </w:tcPr>
          <w:p w14:paraId="16A2F65B" w14:textId="77777777" w:rsidR="003D0D62" w:rsidRPr="00767B61" w:rsidRDefault="003D0D62" w:rsidP="003D0D62">
            <w:pPr>
              <w:rPr>
                <w:sz w:val="22"/>
                <w:szCs w:val="22"/>
              </w:rPr>
            </w:pPr>
          </w:p>
        </w:tc>
      </w:tr>
      <w:tr w:rsidR="003D0D62" w14:paraId="16A2F660" w14:textId="77777777" w:rsidTr="002B6AF9">
        <w:tc>
          <w:tcPr>
            <w:tcW w:w="4320" w:type="dxa"/>
            <w:tcBorders>
              <w:top w:val="nil"/>
              <w:left w:val="nil"/>
              <w:bottom w:val="nil"/>
              <w:right w:val="nil"/>
            </w:tcBorders>
          </w:tcPr>
          <w:p w14:paraId="16A2F65D" w14:textId="77777777" w:rsidR="003D0D62" w:rsidRPr="00767B61" w:rsidRDefault="003D0D62" w:rsidP="003D0D62">
            <w:pPr>
              <w:pStyle w:val="Overskrift80"/>
              <w:rPr>
                <w:sz w:val="22"/>
                <w:szCs w:val="22"/>
              </w:rPr>
            </w:pPr>
            <w:permStart w:id="395787645" w:edGrp="everyone" w:colFirst="2" w:colLast="2"/>
            <w:permEnd w:id="1878945551"/>
            <w:r w:rsidRPr="00E90886">
              <w:t>2.7.5</w:t>
            </w:r>
            <w:r>
              <w:t xml:space="preserve"> </w:t>
            </w:r>
            <w:r w:rsidRPr="00E90886">
              <w:t>D&amp;V-dokumentation</w:t>
            </w:r>
          </w:p>
        </w:tc>
        <w:tc>
          <w:tcPr>
            <w:tcW w:w="360" w:type="dxa"/>
            <w:tcBorders>
              <w:top w:val="nil"/>
              <w:left w:val="nil"/>
              <w:bottom w:val="nil"/>
              <w:right w:val="nil"/>
            </w:tcBorders>
          </w:tcPr>
          <w:p w14:paraId="16A2F65E" w14:textId="77777777" w:rsidR="003D0D62" w:rsidRPr="00767B61" w:rsidRDefault="003D0D62" w:rsidP="003D0D62">
            <w:pPr>
              <w:rPr>
                <w:sz w:val="22"/>
                <w:szCs w:val="22"/>
              </w:rPr>
            </w:pPr>
          </w:p>
        </w:tc>
        <w:tc>
          <w:tcPr>
            <w:tcW w:w="4320" w:type="dxa"/>
            <w:tcBorders>
              <w:top w:val="nil"/>
              <w:left w:val="nil"/>
              <w:bottom w:val="nil"/>
              <w:right w:val="nil"/>
            </w:tcBorders>
          </w:tcPr>
          <w:p w14:paraId="16A2F65F" w14:textId="77777777" w:rsidR="003D0D62" w:rsidRPr="00E90886" w:rsidRDefault="003D0D62" w:rsidP="003D0D62">
            <w:pPr>
              <w:pStyle w:val="Overskrift3"/>
            </w:pPr>
            <w:bookmarkStart w:id="147" w:name="_Toc474764100"/>
            <w:bookmarkStart w:id="148" w:name="_Toc3809052"/>
            <w:bookmarkStart w:id="149" w:name="_Toc3814192"/>
            <w:bookmarkStart w:id="150" w:name="_Toc8025686"/>
            <w:bookmarkStart w:id="151" w:name="_Toc8027349"/>
            <w:bookmarkStart w:id="152" w:name="_Toc8028469"/>
            <w:bookmarkStart w:id="153" w:name="_Toc17205503"/>
            <w:bookmarkStart w:id="154" w:name="_Toc66284416"/>
            <w:r w:rsidRPr="00E90886">
              <w:t>2.7.5</w:t>
            </w:r>
            <w:r>
              <w:t xml:space="preserve"> </w:t>
            </w:r>
            <w:r w:rsidRPr="00E90886">
              <w:t>D&amp;V-dokumentation</w:t>
            </w:r>
            <w:bookmarkEnd w:id="147"/>
            <w:bookmarkEnd w:id="148"/>
            <w:bookmarkEnd w:id="149"/>
            <w:bookmarkEnd w:id="150"/>
            <w:bookmarkEnd w:id="151"/>
            <w:bookmarkEnd w:id="152"/>
            <w:bookmarkEnd w:id="153"/>
            <w:bookmarkEnd w:id="154"/>
          </w:p>
        </w:tc>
      </w:tr>
      <w:tr w:rsidR="003D0D62" w14:paraId="16A2F664" w14:textId="77777777" w:rsidTr="002B6AF9">
        <w:tc>
          <w:tcPr>
            <w:tcW w:w="4320" w:type="dxa"/>
            <w:tcBorders>
              <w:top w:val="nil"/>
              <w:left w:val="nil"/>
              <w:bottom w:val="nil"/>
              <w:right w:val="nil"/>
            </w:tcBorders>
          </w:tcPr>
          <w:p w14:paraId="16A2F661" w14:textId="77777777" w:rsidR="003D0D62" w:rsidRPr="00E90886" w:rsidRDefault="003D0D62" w:rsidP="003D0D62">
            <w:pPr>
              <w:pStyle w:val="Overskrift80"/>
            </w:pPr>
            <w:bookmarkStart w:id="155" w:name="_Toc473557756"/>
            <w:permStart w:id="109717382" w:edGrp="everyone" w:colFirst="2" w:colLast="2"/>
            <w:permEnd w:id="395787645"/>
            <w:r>
              <w:t>2.7.5.1 Generelt</w:t>
            </w:r>
            <w:bookmarkEnd w:id="155"/>
          </w:p>
        </w:tc>
        <w:tc>
          <w:tcPr>
            <w:tcW w:w="360" w:type="dxa"/>
            <w:tcBorders>
              <w:top w:val="nil"/>
              <w:left w:val="nil"/>
              <w:bottom w:val="nil"/>
              <w:right w:val="nil"/>
            </w:tcBorders>
          </w:tcPr>
          <w:p w14:paraId="16A2F662" w14:textId="77777777" w:rsidR="003D0D62" w:rsidRPr="00767B61" w:rsidRDefault="003D0D62" w:rsidP="003D0D62">
            <w:pPr>
              <w:rPr>
                <w:sz w:val="22"/>
                <w:szCs w:val="22"/>
              </w:rPr>
            </w:pPr>
          </w:p>
        </w:tc>
        <w:tc>
          <w:tcPr>
            <w:tcW w:w="4320" w:type="dxa"/>
            <w:tcBorders>
              <w:top w:val="nil"/>
              <w:left w:val="nil"/>
              <w:bottom w:val="nil"/>
              <w:right w:val="nil"/>
            </w:tcBorders>
          </w:tcPr>
          <w:p w14:paraId="16A2F663" w14:textId="77777777" w:rsidR="003D0D62" w:rsidRPr="00E90886" w:rsidRDefault="003D0D62" w:rsidP="003D0D62">
            <w:pPr>
              <w:pStyle w:val="Overskrift4"/>
            </w:pPr>
            <w:bookmarkStart w:id="156" w:name="_Toc474764101"/>
            <w:bookmarkStart w:id="157" w:name="_Toc3809053"/>
            <w:bookmarkStart w:id="158" w:name="_Toc3814193"/>
            <w:bookmarkStart w:id="159" w:name="_Toc8027350"/>
            <w:bookmarkStart w:id="160" w:name="_Toc8028470"/>
            <w:bookmarkStart w:id="161" w:name="_Toc17205504"/>
            <w:r>
              <w:t>2.7.5.1 Generelt</w:t>
            </w:r>
            <w:bookmarkEnd w:id="156"/>
            <w:bookmarkEnd w:id="157"/>
            <w:bookmarkEnd w:id="158"/>
            <w:bookmarkEnd w:id="159"/>
            <w:bookmarkEnd w:id="160"/>
            <w:bookmarkEnd w:id="161"/>
          </w:p>
        </w:tc>
      </w:tr>
      <w:tr w:rsidR="003D0D62" w14:paraId="16A2F6A8" w14:textId="77777777" w:rsidTr="002B6AF9">
        <w:tc>
          <w:tcPr>
            <w:tcW w:w="4320" w:type="dxa"/>
            <w:tcBorders>
              <w:top w:val="nil"/>
              <w:left w:val="nil"/>
              <w:bottom w:val="nil"/>
              <w:right w:val="nil"/>
            </w:tcBorders>
          </w:tcPr>
          <w:p w14:paraId="16A2F665" w14:textId="77777777" w:rsidR="003D0D62" w:rsidRPr="003D0D62" w:rsidRDefault="003D0D62" w:rsidP="003D0D62">
            <w:pPr>
              <w:autoSpaceDE w:val="0"/>
              <w:autoSpaceDN w:val="0"/>
              <w:adjustRightInd w:val="0"/>
            </w:pPr>
            <w:permStart w:id="367660916" w:edGrp="everyone" w:colFirst="2" w:colLast="2"/>
            <w:permEnd w:id="109717382"/>
            <w:r w:rsidRPr="003D0D62">
              <w:t>Stk. 1. D&amp;V-dokumentation skal indeholde oplysninger til brug for bygherrens drift og vedligehold af alle de systemer og anlæg, der er indeholdt i arbejdet.</w:t>
            </w:r>
          </w:p>
          <w:p w14:paraId="16A2F666" w14:textId="77777777" w:rsidR="003D0D62" w:rsidRPr="003D0D62" w:rsidRDefault="003D0D62" w:rsidP="003D0D62">
            <w:pPr>
              <w:autoSpaceDE w:val="0"/>
              <w:autoSpaceDN w:val="0"/>
              <w:adjustRightInd w:val="0"/>
            </w:pPr>
          </w:p>
          <w:p w14:paraId="16A2F667" w14:textId="77777777" w:rsidR="003D0D62" w:rsidRPr="003D0D62" w:rsidRDefault="003D0D62" w:rsidP="003D0D62">
            <w:pPr>
              <w:autoSpaceDE w:val="0"/>
              <w:autoSpaceDN w:val="0"/>
              <w:adjustRightInd w:val="0"/>
            </w:pPr>
            <w:r w:rsidRPr="003D0D62">
              <w:t>Stk. 2. Al dokumentation, der kræves leveret og som ikke er kontroldokumentation,</w:t>
            </w:r>
          </w:p>
          <w:p w14:paraId="16A2F668" w14:textId="77777777" w:rsidR="003D0D62" w:rsidRPr="003D0D62" w:rsidRDefault="003D0D62" w:rsidP="003D0D62">
            <w:pPr>
              <w:autoSpaceDE w:val="0"/>
              <w:autoSpaceDN w:val="0"/>
              <w:adjustRightInd w:val="0"/>
            </w:pPr>
            <w:r w:rsidRPr="003D0D62">
              <w:t>arkiveres i D&amp;V-dokumentationen.</w:t>
            </w:r>
          </w:p>
          <w:p w14:paraId="16A2F669" w14:textId="77777777" w:rsidR="003D0D62" w:rsidRPr="003D0D62" w:rsidRDefault="003D0D62" w:rsidP="003D0D62">
            <w:pPr>
              <w:autoSpaceDE w:val="0"/>
              <w:autoSpaceDN w:val="0"/>
              <w:adjustRightInd w:val="0"/>
            </w:pPr>
          </w:p>
          <w:p w14:paraId="16A2F66A" w14:textId="77777777" w:rsidR="003D0D62" w:rsidRPr="003D0D62" w:rsidRDefault="003D0D62" w:rsidP="003D0D62">
            <w:pPr>
              <w:autoSpaceDE w:val="0"/>
              <w:autoSpaceDN w:val="0"/>
              <w:adjustRightInd w:val="0"/>
            </w:pPr>
            <w:r w:rsidRPr="003D0D62">
              <w:t>Stk. 3. Det samlede D&amp;V-materiale skal afleveres indekseret og ved sammenbygning af flere anlæg og/eller hovedkomponenter skal der leveres med en indledende tekst, som fortæller hvordan de enkelte dele indgår i det samlede system. De enkelte dokumenter og filer skal navngives entydigt og projektspecifikt efter princippet system – anlæg – komponent</w:t>
            </w:r>
          </w:p>
          <w:p w14:paraId="16A2F66B" w14:textId="77777777" w:rsidR="003D0D62" w:rsidRPr="003D0D62" w:rsidRDefault="003D0D62" w:rsidP="003D0D62">
            <w:pPr>
              <w:autoSpaceDE w:val="0"/>
              <w:autoSpaceDN w:val="0"/>
              <w:adjustRightInd w:val="0"/>
            </w:pPr>
            <w:r w:rsidRPr="003D0D62">
              <w:t>– og evt. nummer.</w:t>
            </w:r>
          </w:p>
          <w:p w14:paraId="16A2F66C" w14:textId="77777777" w:rsidR="003D0D62" w:rsidRPr="003D0D62" w:rsidRDefault="003D0D62" w:rsidP="003D0D62">
            <w:pPr>
              <w:autoSpaceDE w:val="0"/>
              <w:autoSpaceDN w:val="0"/>
              <w:adjustRightInd w:val="0"/>
            </w:pPr>
          </w:p>
          <w:p w14:paraId="16A2F66D" w14:textId="77777777" w:rsidR="003D0D62" w:rsidRPr="003D0D62" w:rsidRDefault="003D0D62" w:rsidP="003D0D62">
            <w:pPr>
              <w:autoSpaceDE w:val="0"/>
              <w:autoSpaceDN w:val="0"/>
              <w:adjustRightInd w:val="0"/>
            </w:pPr>
            <w:r w:rsidRPr="003D0D62">
              <w:lastRenderedPageBreak/>
              <w:t xml:space="preserve">Stk. 4. For at sikre at D&amp;V-dokumentation og CTS-dokumentation har en anvendelig struktur, skal følgende dele af dokumentationen leveres til bygherrens tilsyn til godkendelse inden udførelse: </w:t>
            </w:r>
          </w:p>
          <w:p w14:paraId="16A2F66E" w14:textId="77777777" w:rsidR="003D0D62" w:rsidRPr="003D0D62" w:rsidRDefault="003D0D62" w:rsidP="003D0D62">
            <w:pPr>
              <w:autoSpaceDE w:val="0"/>
              <w:autoSpaceDN w:val="0"/>
              <w:adjustRightInd w:val="0"/>
            </w:pPr>
          </w:p>
          <w:p w14:paraId="16A2F66F" w14:textId="77777777" w:rsidR="003D0D62" w:rsidRPr="003D0D62" w:rsidRDefault="003D0D62" w:rsidP="003D0D62">
            <w:pPr>
              <w:autoSpaceDE w:val="0"/>
              <w:autoSpaceDN w:val="0"/>
              <w:adjustRightInd w:val="0"/>
            </w:pPr>
            <w:r w:rsidRPr="003D0D62">
              <w:t>a) Oplæg til brugervejledning (indholdsfortegnelse, dokumentoversigt mv.)</w:t>
            </w:r>
          </w:p>
          <w:p w14:paraId="16A2F670" w14:textId="77777777" w:rsidR="003D0D62" w:rsidRPr="003D0D62" w:rsidRDefault="003D0D62" w:rsidP="003D0D62">
            <w:pPr>
              <w:autoSpaceDE w:val="0"/>
              <w:autoSpaceDN w:val="0"/>
              <w:adjustRightInd w:val="0"/>
            </w:pPr>
            <w:r w:rsidRPr="003D0D62">
              <w:t>b) Oplæg til kopieringsinstruks til backup</w:t>
            </w:r>
          </w:p>
          <w:p w14:paraId="16A2F671" w14:textId="77777777" w:rsidR="003D0D62" w:rsidRPr="003D0D62" w:rsidRDefault="003D0D62" w:rsidP="003D0D62">
            <w:pPr>
              <w:autoSpaceDE w:val="0"/>
              <w:autoSpaceDN w:val="0"/>
              <w:adjustRightInd w:val="0"/>
            </w:pPr>
            <w:r w:rsidRPr="003D0D62">
              <w:t>c) Eksempel på funktionsbeskrivelse og processkemaer</w:t>
            </w:r>
          </w:p>
          <w:p w14:paraId="16A2F672" w14:textId="77777777" w:rsidR="003D0D62" w:rsidRPr="003D0D62" w:rsidRDefault="003D0D62" w:rsidP="003D0D62">
            <w:pPr>
              <w:autoSpaceDE w:val="0"/>
              <w:autoSpaceDN w:val="0"/>
              <w:adjustRightInd w:val="0"/>
            </w:pPr>
            <w:r w:rsidRPr="003D0D62">
              <w:t>d) Eksempel på specifikation af hardware</w:t>
            </w:r>
          </w:p>
          <w:p w14:paraId="16A2F673" w14:textId="77777777" w:rsidR="003D0D62" w:rsidRPr="003D0D62" w:rsidRDefault="003D0D62" w:rsidP="003D0D62">
            <w:pPr>
              <w:autoSpaceDE w:val="0"/>
              <w:autoSpaceDN w:val="0"/>
              <w:adjustRightInd w:val="0"/>
            </w:pPr>
            <w:r w:rsidRPr="003D0D62">
              <w:t>e) Eksempel på tavledokumentation</w:t>
            </w:r>
          </w:p>
          <w:p w14:paraId="16A2F674" w14:textId="77777777" w:rsidR="003D0D62" w:rsidRPr="003D0D62" w:rsidRDefault="003D0D62" w:rsidP="003D0D62">
            <w:pPr>
              <w:autoSpaceDE w:val="0"/>
              <w:autoSpaceDN w:val="0"/>
              <w:adjustRightInd w:val="0"/>
            </w:pPr>
            <w:r w:rsidRPr="003D0D62">
              <w:t>f) Eksempel på dokumentation af software</w:t>
            </w:r>
          </w:p>
          <w:p w14:paraId="16A2F675" w14:textId="77777777" w:rsidR="003D0D62" w:rsidRPr="003D0D62" w:rsidRDefault="003D0D62" w:rsidP="003D0D62">
            <w:pPr>
              <w:autoSpaceDE w:val="0"/>
              <w:autoSpaceDN w:val="0"/>
              <w:adjustRightInd w:val="0"/>
            </w:pPr>
            <w:r w:rsidRPr="003D0D62">
              <w:t>g) Eksempel på anlægsbilleder og symboler</w:t>
            </w:r>
          </w:p>
          <w:p w14:paraId="16A2F676" w14:textId="77777777" w:rsidR="003D0D62" w:rsidRPr="003D0D62" w:rsidRDefault="003D0D62" w:rsidP="003D0D62">
            <w:pPr>
              <w:autoSpaceDE w:val="0"/>
              <w:autoSpaceDN w:val="0"/>
              <w:adjustRightInd w:val="0"/>
            </w:pPr>
            <w:r w:rsidRPr="003D0D62">
              <w:t>h) Eksempel på brugerinstrukser på programmeringstools og konfigureringsværktøj.</w:t>
            </w:r>
          </w:p>
          <w:p w14:paraId="16A2F677" w14:textId="77777777" w:rsidR="003D0D62" w:rsidRPr="003D0D62" w:rsidRDefault="003D0D62" w:rsidP="003D0D62">
            <w:pPr>
              <w:autoSpaceDE w:val="0"/>
              <w:autoSpaceDN w:val="0"/>
              <w:adjustRightInd w:val="0"/>
            </w:pPr>
          </w:p>
          <w:p w14:paraId="16A2F678" w14:textId="77777777" w:rsidR="003D0D62" w:rsidRPr="003D0D62" w:rsidRDefault="003D0D62" w:rsidP="003D0D62">
            <w:pPr>
              <w:autoSpaceDE w:val="0"/>
              <w:autoSpaceDN w:val="0"/>
              <w:adjustRightInd w:val="0"/>
            </w:pPr>
            <w:r w:rsidRPr="003D0D62">
              <w:t>Stk. 5. En midlertidig dokumentation skal afleveres til bygherrens tilsyn efter udførelse, men inden testperioden. Denne dokumentation skal anvendes under testperioden.</w:t>
            </w:r>
          </w:p>
          <w:p w14:paraId="16A2F679" w14:textId="77777777" w:rsidR="003D0D62" w:rsidRPr="003D0D62" w:rsidRDefault="003D0D62" w:rsidP="003D0D62">
            <w:pPr>
              <w:autoSpaceDE w:val="0"/>
              <w:autoSpaceDN w:val="0"/>
              <w:adjustRightInd w:val="0"/>
            </w:pPr>
          </w:p>
          <w:p w14:paraId="16A2F67A" w14:textId="77777777" w:rsidR="003D0D62" w:rsidRPr="003D0D62" w:rsidRDefault="003D0D62" w:rsidP="003D0D62">
            <w:pPr>
              <w:autoSpaceDE w:val="0"/>
              <w:autoSpaceDN w:val="0"/>
              <w:adjustRightInd w:val="0"/>
            </w:pPr>
            <w:r w:rsidRPr="003D0D62">
              <w:t>Stk. 6. Aflevering kan ikke finde sted før endelig oprettet D&amp;V dokumentation er afleveret.</w:t>
            </w:r>
          </w:p>
          <w:p w14:paraId="16A2F67B" w14:textId="77777777" w:rsidR="003D0D62" w:rsidRPr="003D0D62" w:rsidRDefault="003D0D62" w:rsidP="003D0D62">
            <w:pPr>
              <w:autoSpaceDE w:val="0"/>
              <w:autoSpaceDN w:val="0"/>
              <w:adjustRightInd w:val="0"/>
            </w:pPr>
          </w:p>
          <w:p w14:paraId="16A2F67C" w14:textId="77777777" w:rsidR="003D0D62" w:rsidRPr="003D0D62" w:rsidRDefault="003D0D62" w:rsidP="003D0D62">
            <w:pPr>
              <w:autoSpaceDE w:val="0"/>
              <w:autoSpaceDN w:val="0"/>
              <w:adjustRightInd w:val="0"/>
            </w:pPr>
            <w:r w:rsidRPr="003D0D62">
              <w:t>Stk. 7. Den samlede D&amp;V-dokumentation skal ud over det der er beskrevet nedenfor i tekniske hardwarespecifikationer, i tekniske softwarespecifikationer og brugervejledning indeholde følgende:</w:t>
            </w:r>
          </w:p>
          <w:p w14:paraId="16A2F67D" w14:textId="77777777" w:rsidR="003D0D62" w:rsidRPr="003D0D62" w:rsidRDefault="003D0D62" w:rsidP="003D0D62">
            <w:pPr>
              <w:autoSpaceDE w:val="0"/>
              <w:autoSpaceDN w:val="0"/>
              <w:adjustRightInd w:val="0"/>
            </w:pPr>
            <w:r w:rsidRPr="003D0D62">
              <w:t>a) Konfigurationstegning over automatiksystemet</w:t>
            </w:r>
          </w:p>
          <w:p w14:paraId="16A2F67E" w14:textId="77777777" w:rsidR="003D0D62" w:rsidRPr="003D0D62" w:rsidRDefault="003D0D62" w:rsidP="003D0D62">
            <w:pPr>
              <w:autoSpaceDE w:val="0"/>
              <w:autoSpaceDN w:val="0"/>
              <w:adjustRightInd w:val="0"/>
            </w:pPr>
            <w:r w:rsidRPr="003D0D62">
              <w:t>b) Processkemaer*</w:t>
            </w:r>
          </w:p>
          <w:p w14:paraId="16A2F67F" w14:textId="77777777" w:rsidR="003D0D62" w:rsidRPr="003D0D62" w:rsidRDefault="003D0D62" w:rsidP="003D0D62">
            <w:pPr>
              <w:autoSpaceDE w:val="0"/>
              <w:autoSpaceDN w:val="0"/>
              <w:adjustRightInd w:val="0"/>
            </w:pPr>
            <w:r w:rsidRPr="003D0D62">
              <w:t>c) Funktionsbeskrivelser*</w:t>
            </w:r>
          </w:p>
          <w:p w14:paraId="16A2F680" w14:textId="77777777" w:rsidR="003D0D62" w:rsidRPr="003D0D62" w:rsidRDefault="003D0D62" w:rsidP="003D0D62">
            <w:pPr>
              <w:autoSpaceDE w:val="0"/>
              <w:autoSpaceDN w:val="0"/>
              <w:adjustRightInd w:val="0"/>
            </w:pPr>
            <w:r w:rsidRPr="003D0D62">
              <w:t>Forbindelsesdokumentation for automatikken og tilhørende elinstallationer</w:t>
            </w:r>
          </w:p>
          <w:p w14:paraId="16A2F681" w14:textId="77777777" w:rsidR="003D0D62" w:rsidRPr="003D0D62" w:rsidRDefault="003D0D62" w:rsidP="003D0D62">
            <w:pPr>
              <w:autoSpaceDE w:val="0"/>
              <w:autoSpaceDN w:val="0"/>
              <w:adjustRightInd w:val="0"/>
            </w:pPr>
            <w:r w:rsidRPr="003D0D62">
              <w:t>d)</w:t>
            </w:r>
          </w:p>
          <w:p w14:paraId="16A2F682" w14:textId="77777777" w:rsidR="003D0D62" w:rsidRPr="003D0D62" w:rsidRDefault="003D0D62" w:rsidP="003D0D62">
            <w:pPr>
              <w:autoSpaceDE w:val="0"/>
              <w:autoSpaceDN w:val="0"/>
              <w:adjustRightInd w:val="0"/>
            </w:pPr>
            <w:r w:rsidRPr="003D0D62">
              <w:t>e) Prøvningsdokumentation</w:t>
            </w:r>
          </w:p>
          <w:p w14:paraId="16A2F683" w14:textId="77777777" w:rsidR="003D0D62" w:rsidRPr="003D0D62" w:rsidRDefault="003D0D62" w:rsidP="003D0D62">
            <w:pPr>
              <w:autoSpaceDE w:val="0"/>
              <w:autoSpaceDN w:val="0"/>
              <w:adjustRightInd w:val="0"/>
            </w:pPr>
            <w:r w:rsidRPr="003D0D62">
              <w:t>f) Indreguleringsrapporter for automatikken</w:t>
            </w:r>
          </w:p>
          <w:p w14:paraId="16A2F684" w14:textId="77777777" w:rsidR="003D0D62" w:rsidRPr="003D0D62" w:rsidRDefault="003D0D62" w:rsidP="003D0D62">
            <w:pPr>
              <w:autoSpaceDE w:val="0"/>
              <w:autoSpaceDN w:val="0"/>
              <w:adjustRightInd w:val="0"/>
            </w:pPr>
            <w:r w:rsidRPr="003D0D62">
              <w:t>g) Certifikater og lignende</w:t>
            </w:r>
          </w:p>
          <w:p w14:paraId="16A2F685" w14:textId="77777777" w:rsidR="003D0D62" w:rsidRPr="003D0D62" w:rsidRDefault="003D0D62" w:rsidP="003D0D62">
            <w:pPr>
              <w:autoSpaceDE w:val="0"/>
              <w:autoSpaceDN w:val="0"/>
              <w:adjustRightInd w:val="0"/>
            </w:pPr>
            <w:r w:rsidRPr="003D0D62">
              <w:t>h) Driftsoplysninger herunder specifikke energiforbrug</w:t>
            </w:r>
          </w:p>
          <w:p w14:paraId="16A2F686" w14:textId="77777777" w:rsidR="003D0D62" w:rsidRPr="003D0D62" w:rsidRDefault="003D0D62" w:rsidP="003D0D62">
            <w:pPr>
              <w:autoSpaceDE w:val="0"/>
              <w:autoSpaceDN w:val="0"/>
              <w:adjustRightInd w:val="0"/>
            </w:pPr>
            <w:r w:rsidRPr="003D0D62">
              <w:t>i) Tegninger ”som udført” *</w:t>
            </w:r>
          </w:p>
          <w:p w14:paraId="16A2F687" w14:textId="77777777" w:rsidR="003D0D62" w:rsidRPr="003D0D62" w:rsidRDefault="003D0D62" w:rsidP="003D0D62">
            <w:pPr>
              <w:autoSpaceDE w:val="0"/>
              <w:autoSpaceDN w:val="0"/>
              <w:adjustRightInd w:val="0"/>
            </w:pPr>
            <w:r w:rsidRPr="003D0D62">
              <w:t>j) Komplet drifts- og vedligeholdsinstruktion iht. kravene i DS 428 kapitel 5 Afprøvning og aflevering samt kapitel 6 Drift og vedligehold.</w:t>
            </w:r>
          </w:p>
          <w:p w14:paraId="16A2F688" w14:textId="77777777" w:rsidR="003D0D62" w:rsidRPr="003D0D62" w:rsidRDefault="003D0D62" w:rsidP="003D0D62">
            <w:pPr>
              <w:autoSpaceDE w:val="0"/>
              <w:autoSpaceDN w:val="0"/>
              <w:adjustRightInd w:val="0"/>
            </w:pPr>
          </w:p>
          <w:p w14:paraId="16A2F689" w14:textId="77777777" w:rsidR="003D0D62" w:rsidRPr="003D0D62" w:rsidRDefault="003D0D62" w:rsidP="003D0D62">
            <w:pPr>
              <w:autoSpaceDE w:val="0"/>
              <w:autoSpaceDN w:val="0"/>
              <w:adjustRightInd w:val="0"/>
            </w:pPr>
            <w:r w:rsidRPr="003D0D62">
              <w:lastRenderedPageBreak/>
              <w:t>De med * markerede punkter er omfattet af/indeholdt i den brugsanvisning, der skal leveres i forbindelse med CE-mærkede maskiner.</w:t>
            </w:r>
          </w:p>
          <w:p w14:paraId="16A2F68A" w14:textId="77777777" w:rsidR="003D0D62" w:rsidRPr="003D0D62" w:rsidRDefault="003D0D62" w:rsidP="003D0D62">
            <w:pPr>
              <w:autoSpaceDE w:val="0"/>
              <w:autoSpaceDN w:val="0"/>
              <w:adjustRightInd w:val="0"/>
            </w:pPr>
          </w:p>
          <w:p w14:paraId="16A2F68B" w14:textId="77777777" w:rsidR="003D0D62" w:rsidRPr="003D0D62" w:rsidRDefault="003D0D62" w:rsidP="003D0D62">
            <w:pPr>
              <w:autoSpaceDE w:val="0"/>
              <w:autoSpaceDN w:val="0"/>
              <w:adjustRightInd w:val="0"/>
            </w:pPr>
            <w:r w:rsidRPr="003D0D62">
              <w:t>Stk. 8. Tegninger ”som udført” skal løbende påføres de eventuelle ændringer, der foretages under arbejdets udførelse.</w:t>
            </w:r>
          </w:p>
          <w:p w14:paraId="16A2F68C" w14:textId="77777777" w:rsidR="003D0D62" w:rsidRPr="003D0D62" w:rsidRDefault="003D0D62" w:rsidP="003D0D62">
            <w:pPr>
              <w:autoSpaceDE w:val="0"/>
              <w:autoSpaceDN w:val="0"/>
              <w:adjustRightInd w:val="0"/>
            </w:pPr>
          </w:p>
          <w:p w14:paraId="16A2F68D" w14:textId="77777777" w:rsidR="003D0D62" w:rsidRPr="003D0D62" w:rsidRDefault="003D0D62" w:rsidP="003D0D62">
            <w:pPr>
              <w:autoSpaceDE w:val="0"/>
              <w:autoSpaceDN w:val="0"/>
              <w:adjustRightInd w:val="0"/>
            </w:pPr>
            <w:r w:rsidRPr="003D0D62">
              <w:t>Stk. 9. Al D&amp;V-dokumentation krævet i relation til DS 428 skal afleveres til bygherrens tilsyn, der udleverer den samlede dokumentation til den entreprenør, der er udpeget til at gennemgå materialet.</w:t>
            </w:r>
          </w:p>
          <w:p w14:paraId="16A2F68E" w14:textId="77777777" w:rsidR="003D0D62" w:rsidRPr="003D0D62" w:rsidRDefault="003D0D62" w:rsidP="003D0D62">
            <w:pPr>
              <w:autoSpaceDE w:val="0"/>
              <w:autoSpaceDN w:val="0"/>
              <w:adjustRightInd w:val="0"/>
            </w:pPr>
          </w:p>
          <w:p w14:paraId="16A2F68F" w14:textId="77777777" w:rsidR="003D0D62" w:rsidRPr="003D0D62" w:rsidRDefault="003D0D62" w:rsidP="003D0D62">
            <w:pPr>
              <w:autoSpaceDE w:val="0"/>
              <w:autoSpaceDN w:val="0"/>
              <w:adjustRightInd w:val="0"/>
            </w:pPr>
            <w:r w:rsidRPr="003D0D62">
              <w:t>Stk. 10. Til D&amp;V-dokumentation hører ligeledes registreringer udført i forbindelse med arbejdet.</w:t>
            </w:r>
          </w:p>
        </w:tc>
        <w:tc>
          <w:tcPr>
            <w:tcW w:w="360" w:type="dxa"/>
            <w:tcBorders>
              <w:top w:val="nil"/>
              <w:left w:val="nil"/>
              <w:bottom w:val="nil"/>
              <w:right w:val="nil"/>
            </w:tcBorders>
          </w:tcPr>
          <w:p w14:paraId="16A2F690" w14:textId="77777777" w:rsidR="003D0D62" w:rsidRPr="00767B61" w:rsidRDefault="003D0D62" w:rsidP="003D0D62">
            <w:pPr>
              <w:rPr>
                <w:sz w:val="22"/>
                <w:szCs w:val="22"/>
              </w:rPr>
            </w:pPr>
          </w:p>
        </w:tc>
        <w:tc>
          <w:tcPr>
            <w:tcW w:w="4320" w:type="dxa"/>
            <w:tcBorders>
              <w:top w:val="nil"/>
              <w:left w:val="nil"/>
              <w:bottom w:val="nil"/>
              <w:right w:val="nil"/>
            </w:tcBorders>
          </w:tcPr>
          <w:p w14:paraId="16A2F691" w14:textId="77777777" w:rsidR="003D0D62" w:rsidRDefault="003D0D62" w:rsidP="003D0D62">
            <w:r>
              <w:rPr>
                <w:color w:val="000000"/>
              </w:rPr>
              <w:t>Ad B2.400 punkt 2.7.5 udgår.</w:t>
            </w:r>
          </w:p>
          <w:p w14:paraId="16A2F692" w14:textId="77777777" w:rsidR="003D0D62" w:rsidRDefault="003D0D62" w:rsidP="003D0D62"/>
          <w:p w14:paraId="2DA929C1" w14:textId="5B54E49B" w:rsidR="00EA33D0" w:rsidRPr="00357D65" w:rsidRDefault="00C3062B" w:rsidP="00EA33D0">
            <w:pPr>
              <w:rPr>
                <w:color w:val="0000FF"/>
                <w:highlight w:val="yellow"/>
              </w:rPr>
            </w:pPr>
            <w:r>
              <w:rPr>
                <w:color w:val="000000"/>
              </w:rPr>
              <w:t>D</w:t>
            </w:r>
            <w:r w:rsidR="00EA33D0">
              <w:rPr>
                <w:color w:val="000000"/>
              </w:rPr>
              <w:t xml:space="preserve">&amp;V-dokumentation skal leveres i </w:t>
            </w:r>
            <w:r w:rsidR="00DE2957" w:rsidRPr="00DE2957">
              <w:rPr>
                <w:color w:val="0000FF"/>
                <w:highlight w:val="yellow"/>
              </w:rPr>
              <w:t>2</w:t>
            </w:r>
            <w:r w:rsidR="00EA33D0" w:rsidRPr="00DE2957">
              <w:rPr>
                <w:color w:val="0000FF"/>
              </w:rPr>
              <w:t xml:space="preserve"> </w:t>
            </w:r>
            <w:r w:rsidR="00EA33D0">
              <w:rPr>
                <w:color w:val="000000"/>
              </w:rPr>
              <w:t xml:space="preserve">eksemplarer </w:t>
            </w:r>
            <w:r w:rsidR="00EA33D0" w:rsidRPr="00A81A4E">
              <w:rPr>
                <w:color w:val="0000FF"/>
              </w:rPr>
              <w:t>og</w:t>
            </w:r>
            <w:r w:rsidR="00EA33D0" w:rsidRPr="00481074">
              <w:rPr>
                <w:color w:val="4472C4" w:themeColor="accent5"/>
              </w:rPr>
              <w:t xml:space="preserve"> </w:t>
            </w:r>
            <w:r w:rsidR="00EA33D0">
              <w:rPr>
                <w:color w:val="000000"/>
              </w:rPr>
              <w:t xml:space="preserve">digitalt via </w:t>
            </w:r>
            <w:r w:rsidR="00EA33D0" w:rsidRPr="00514107">
              <w:rPr>
                <w:color w:val="0000FF"/>
              </w:rPr>
              <w:t>USB- stik eller lignende.</w:t>
            </w:r>
          </w:p>
          <w:p w14:paraId="0116BFCA" w14:textId="1E272CC4" w:rsidR="00EA33D0" w:rsidRPr="002E63A0" w:rsidRDefault="00EA33D0" w:rsidP="00EA33D0">
            <w:pPr>
              <w:rPr>
                <w:color w:val="0000FF"/>
              </w:rPr>
            </w:pPr>
            <w:r w:rsidRPr="002E63A0">
              <w:rPr>
                <w:color w:val="0000FF"/>
              </w:rPr>
              <w:t>1 eksemplar i CTS tavle.</w:t>
            </w:r>
          </w:p>
          <w:p w14:paraId="60C864A0" w14:textId="77777777" w:rsidR="00EA33D0" w:rsidRPr="002E63A0" w:rsidRDefault="00EA33D0" w:rsidP="00EA33D0">
            <w:pPr>
              <w:rPr>
                <w:color w:val="0000FF"/>
              </w:rPr>
            </w:pPr>
            <w:r w:rsidRPr="002E63A0">
              <w:rPr>
                <w:color w:val="0000FF"/>
              </w:rPr>
              <w:t xml:space="preserve">1 eksemplar til daglig brug for CTS driftspersonalet. </w:t>
            </w:r>
          </w:p>
          <w:p w14:paraId="02C92978" w14:textId="77777777" w:rsidR="00EA33D0" w:rsidRPr="002E63A0" w:rsidRDefault="00EA33D0" w:rsidP="00EA33D0">
            <w:pPr>
              <w:rPr>
                <w:color w:val="0000FF"/>
              </w:rPr>
            </w:pPr>
          </w:p>
          <w:p w14:paraId="7A488947" w14:textId="77777777" w:rsidR="00EA33D0" w:rsidRPr="002E63A0" w:rsidRDefault="00EA33D0" w:rsidP="00EA33D0">
            <w:pPr>
              <w:rPr>
                <w:color w:val="0000FF"/>
              </w:rPr>
            </w:pPr>
            <w:r w:rsidRPr="002E63A0">
              <w:rPr>
                <w:color w:val="4472C4" w:themeColor="accent5"/>
              </w:rPr>
              <w:t>D</w:t>
            </w:r>
            <w:r w:rsidRPr="002E63A0">
              <w:rPr>
                <w:color w:val="0000FF"/>
              </w:rPr>
              <w:t xml:space="preserve">&amp;V-dokumentation skal indlægges i AAU’s BMS-servere. </w:t>
            </w:r>
          </w:p>
          <w:p w14:paraId="4BC75AD6" w14:textId="041B7DD5" w:rsidR="00EA33D0" w:rsidRPr="002E63A0" w:rsidRDefault="00EA33D0" w:rsidP="00EA33D0">
            <w:pPr>
              <w:rPr>
                <w:color w:val="0000FF"/>
              </w:rPr>
            </w:pPr>
            <w:r w:rsidRPr="002E63A0">
              <w:rPr>
                <w:color w:val="0000FF"/>
              </w:rPr>
              <w:t>Krav om Filformat, standard, sprog, mv. fremgår af IKT-aftalen/</w:t>
            </w:r>
            <w:r w:rsidR="004719CB">
              <w:rPr>
                <w:color w:val="0000FF"/>
              </w:rPr>
              <w:t xml:space="preserve"> </w:t>
            </w:r>
            <w:r w:rsidR="004719CB" w:rsidRPr="001650E3">
              <w:rPr>
                <w:color w:val="0000FF"/>
              </w:rPr>
              <w:t>”B01_K08_M09_C08_N01_Designmanual”</w:t>
            </w:r>
            <w:r w:rsidRPr="002E63A0">
              <w:rPr>
                <w:color w:val="0000FF"/>
              </w:rPr>
              <w:t>.</w:t>
            </w:r>
          </w:p>
          <w:p w14:paraId="341BD95D" w14:textId="77777777" w:rsidR="00850321" w:rsidRDefault="00850321" w:rsidP="00850321">
            <w:pPr>
              <w:pStyle w:val="Punktmedbullet"/>
              <w:numPr>
                <w:ilvl w:val="0"/>
                <w:numId w:val="0"/>
              </w:numPr>
              <w:rPr>
                <w:color w:val="FF0000"/>
                <w:highlight w:val="lightGray"/>
              </w:rPr>
            </w:pPr>
          </w:p>
          <w:p w14:paraId="7B878D10" w14:textId="1127C373" w:rsidR="00F55EB3" w:rsidRDefault="00F55EB3" w:rsidP="00F55EB3">
            <w:pPr>
              <w:rPr>
                <w:color w:val="0000FF"/>
              </w:rPr>
            </w:pPr>
            <w:r w:rsidRPr="00514107">
              <w:rPr>
                <w:color w:val="0000FF"/>
              </w:rPr>
              <w:t xml:space="preserve">Dokumentation og databaser </w:t>
            </w:r>
            <w:r>
              <w:rPr>
                <w:color w:val="0000FF"/>
              </w:rPr>
              <w:t xml:space="preserve">indlægges af entreprenøren på serveren iht. til </w:t>
            </w:r>
            <w:r w:rsidRPr="00514107">
              <w:rPr>
                <w:color w:val="0000FF"/>
              </w:rPr>
              <w:t xml:space="preserve"> </w:t>
            </w:r>
            <w:r>
              <w:rPr>
                <w:color w:val="0000FF"/>
              </w:rPr>
              <w:t xml:space="preserve">den struktur der er beskrevet i </w:t>
            </w:r>
            <w:r w:rsidR="00D260D8" w:rsidRPr="001650E3">
              <w:rPr>
                <w:color w:val="0000FF"/>
              </w:rPr>
              <w:t>AAU’s CTS designmanual ”B01_K08_M09_C08_N01_Designmanual”</w:t>
            </w:r>
            <w:r>
              <w:rPr>
                <w:color w:val="0000FF"/>
              </w:rPr>
              <w:t>.</w:t>
            </w:r>
          </w:p>
          <w:p w14:paraId="1A3B8CCF" w14:textId="77777777" w:rsidR="00F55EB3" w:rsidRPr="00514107" w:rsidRDefault="00F55EB3" w:rsidP="00F55EB3">
            <w:pPr>
              <w:rPr>
                <w:color w:val="0000FF"/>
              </w:rPr>
            </w:pPr>
            <w:r>
              <w:rPr>
                <w:color w:val="0000FF"/>
              </w:rPr>
              <w:t xml:space="preserve">Der udføres </w:t>
            </w:r>
            <w:r w:rsidRPr="00514107">
              <w:rPr>
                <w:color w:val="0000FF"/>
              </w:rPr>
              <w:t>opdel</w:t>
            </w:r>
            <w:r>
              <w:rPr>
                <w:color w:val="0000FF"/>
              </w:rPr>
              <w:t xml:space="preserve">ing i </w:t>
            </w:r>
            <w:r w:rsidRPr="00514107">
              <w:rPr>
                <w:color w:val="0000FF"/>
              </w:rPr>
              <w:t xml:space="preserve">logiske enheder pr. </w:t>
            </w:r>
          </w:p>
          <w:p w14:paraId="7995AD8C" w14:textId="77777777" w:rsidR="00F55EB3" w:rsidRPr="00514107" w:rsidRDefault="00F55EB3" w:rsidP="00F55EB3">
            <w:pPr>
              <w:rPr>
                <w:color w:val="0000FF"/>
              </w:rPr>
            </w:pPr>
            <w:r w:rsidRPr="00514107">
              <w:rPr>
                <w:color w:val="0000FF"/>
              </w:rPr>
              <w:t>Site</w:t>
            </w:r>
          </w:p>
          <w:p w14:paraId="7E2FD794" w14:textId="77777777" w:rsidR="00F55EB3" w:rsidRDefault="00F55EB3" w:rsidP="00F55EB3">
            <w:pPr>
              <w:rPr>
                <w:color w:val="0000FF"/>
              </w:rPr>
            </w:pPr>
            <w:r w:rsidRPr="00514107">
              <w:rPr>
                <w:color w:val="0000FF"/>
              </w:rPr>
              <w:lastRenderedPageBreak/>
              <w:t>Bygning.</w:t>
            </w:r>
          </w:p>
          <w:p w14:paraId="0C6E558F" w14:textId="77777777" w:rsidR="00F55EB3" w:rsidRPr="00514107" w:rsidRDefault="00F55EB3" w:rsidP="00F55EB3">
            <w:pPr>
              <w:rPr>
                <w:color w:val="0000FF"/>
              </w:rPr>
            </w:pPr>
            <w:r>
              <w:rPr>
                <w:color w:val="0000FF"/>
              </w:rPr>
              <w:t>CTS</w:t>
            </w:r>
          </w:p>
          <w:p w14:paraId="7FD50E1C" w14:textId="77777777" w:rsidR="00F55EB3" w:rsidRPr="00EF72C8" w:rsidRDefault="00F55EB3" w:rsidP="007A7870">
            <w:pPr>
              <w:pStyle w:val="Listeafsnit"/>
              <w:numPr>
                <w:ilvl w:val="0"/>
                <w:numId w:val="71"/>
              </w:numPr>
              <w:ind w:left="282" w:hanging="282"/>
              <w:rPr>
                <w:color w:val="0000FF"/>
              </w:rPr>
            </w:pPr>
            <w:r w:rsidRPr="00EF72C8">
              <w:rPr>
                <w:color w:val="0000FF"/>
              </w:rPr>
              <w:t>Tavle</w:t>
            </w:r>
          </w:p>
          <w:p w14:paraId="2B8B4D19" w14:textId="77777777" w:rsidR="00F55EB3" w:rsidRDefault="00F55EB3" w:rsidP="007A7870">
            <w:pPr>
              <w:pStyle w:val="Listeafsnit"/>
              <w:numPr>
                <w:ilvl w:val="0"/>
                <w:numId w:val="71"/>
              </w:numPr>
              <w:ind w:left="282" w:hanging="282"/>
              <w:rPr>
                <w:color w:val="0000FF"/>
              </w:rPr>
            </w:pPr>
            <w:r w:rsidRPr="00EF72C8">
              <w:rPr>
                <w:color w:val="0000FF"/>
              </w:rPr>
              <w:t>Anlæg.</w:t>
            </w:r>
          </w:p>
          <w:p w14:paraId="1A19748D" w14:textId="77777777" w:rsidR="00F55EB3" w:rsidRPr="00EF72C8" w:rsidRDefault="00F55EB3" w:rsidP="00F55EB3">
            <w:pPr>
              <w:rPr>
                <w:color w:val="0000FF"/>
              </w:rPr>
            </w:pPr>
            <w:r w:rsidRPr="00EF72C8">
              <w:rPr>
                <w:color w:val="0000FF"/>
              </w:rPr>
              <w:t>IBI</w:t>
            </w:r>
          </w:p>
          <w:p w14:paraId="5D990F1A" w14:textId="77777777" w:rsidR="00F55EB3" w:rsidRPr="00EF72C8" w:rsidRDefault="00F55EB3" w:rsidP="007A7870">
            <w:pPr>
              <w:pStyle w:val="Listeafsnit"/>
              <w:numPr>
                <w:ilvl w:val="0"/>
                <w:numId w:val="71"/>
              </w:numPr>
              <w:ind w:left="282" w:hanging="282"/>
              <w:rPr>
                <w:color w:val="0000FF"/>
              </w:rPr>
            </w:pPr>
            <w:r>
              <w:rPr>
                <w:color w:val="0000FF"/>
              </w:rPr>
              <w:t>IBI-tavler / bokse</w:t>
            </w:r>
          </w:p>
          <w:p w14:paraId="53E53608" w14:textId="77777777" w:rsidR="00F55EB3" w:rsidRDefault="00F55EB3" w:rsidP="007A7870">
            <w:pPr>
              <w:pStyle w:val="Listeafsnit"/>
              <w:numPr>
                <w:ilvl w:val="0"/>
                <w:numId w:val="71"/>
              </w:numPr>
              <w:ind w:left="282" w:hanging="282"/>
              <w:rPr>
                <w:color w:val="0000FF"/>
              </w:rPr>
            </w:pPr>
            <w:r>
              <w:rPr>
                <w:color w:val="0000FF"/>
              </w:rPr>
              <w:t>IBI-type og rum</w:t>
            </w:r>
          </w:p>
          <w:p w14:paraId="1B56A5BA" w14:textId="77777777" w:rsidR="00F55EB3" w:rsidRDefault="00F55EB3" w:rsidP="00F55EB3">
            <w:pPr>
              <w:pStyle w:val="Listeafsnit"/>
              <w:ind w:left="282"/>
              <w:rPr>
                <w:color w:val="0000FF"/>
              </w:rPr>
            </w:pPr>
          </w:p>
          <w:p w14:paraId="66209BB9" w14:textId="77777777" w:rsidR="00F55EB3" w:rsidRDefault="00F55EB3" w:rsidP="00F55EB3">
            <w:pPr>
              <w:rPr>
                <w:color w:val="0000FF"/>
              </w:rPr>
            </w:pPr>
            <w:r>
              <w:rPr>
                <w:color w:val="0000FF"/>
              </w:rPr>
              <w:t>Der udover er der overordnede mapper for dokumentation i relation til:</w:t>
            </w:r>
          </w:p>
          <w:p w14:paraId="0C02E92B" w14:textId="77777777" w:rsidR="00F55EB3" w:rsidRPr="00EF72C8" w:rsidRDefault="00F55EB3" w:rsidP="00F55EB3">
            <w:pPr>
              <w:rPr>
                <w:color w:val="0000FF"/>
              </w:rPr>
            </w:pPr>
            <w:r w:rsidRPr="00EF72C8">
              <w:rPr>
                <w:color w:val="0000FF"/>
              </w:rPr>
              <w:t>Hovedcentral.</w:t>
            </w:r>
          </w:p>
          <w:p w14:paraId="66B7CBBE" w14:textId="77777777" w:rsidR="00F55EB3" w:rsidRPr="00EF72C8" w:rsidRDefault="00F55EB3" w:rsidP="00F55EB3">
            <w:pPr>
              <w:rPr>
                <w:color w:val="0000FF"/>
              </w:rPr>
            </w:pPr>
            <w:r w:rsidRPr="00EF72C8">
              <w:rPr>
                <w:color w:val="0000FF"/>
              </w:rPr>
              <w:t>Netværk</w:t>
            </w:r>
          </w:p>
          <w:p w14:paraId="34102FE9" w14:textId="77777777" w:rsidR="00F55EB3" w:rsidRPr="00EF72C8" w:rsidRDefault="00F55EB3" w:rsidP="00F55EB3">
            <w:pPr>
              <w:rPr>
                <w:color w:val="0000FF"/>
              </w:rPr>
            </w:pPr>
            <w:r w:rsidRPr="00EF72C8">
              <w:rPr>
                <w:color w:val="0000FF"/>
              </w:rPr>
              <w:t>Standard automatikkomponenter.</w:t>
            </w:r>
          </w:p>
          <w:p w14:paraId="6C0AC918" w14:textId="77777777" w:rsidR="00F55EB3" w:rsidRPr="00EF72C8" w:rsidRDefault="00F55EB3" w:rsidP="00F55EB3">
            <w:pPr>
              <w:rPr>
                <w:color w:val="0000FF"/>
              </w:rPr>
            </w:pPr>
          </w:p>
          <w:p w14:paraId="74D19A8C" w14:textId="58E78248" w:rsidR="00F55EB3" w:rsidRPr="00E716A1" w:rsidRDefault="00F55EB3" w:rsidP="00F55EB3">
            <w:pPr>
              <w:rPr>
                <w:color w:val="0000FF"/>
              </w:rPr>
            </w:pPr>
            <w:r w:rsidRPr="00E716A1">
              <w:rPr>
                <w:color w:val="0000FF"/>
              </w:rPr>
              <w:t xml:space="preserve">Dokumentation på funktionsbeskrivelser og tavledokumentation skal </w:t>
            </w:r>
            <w:r>
              <w:rPr>
                <w:color w:val="0000FF"/>
              </w:rPr>
              <w:t>fra</w:t>
            </w:r>
            <w:r w:rsidRPr="00E716A1">
              <w:rPr>
                <w:color w:val="0000FF"/>
              </w:rPr>
              <w:t xml:space="preserve"> BMS serveren tilgås fra </w:t>
            </w:r>
            <w:r>
              <w:rPr>
                <w:color w:val="0000FF"/>
              </w:rPr>
              <w:t xml:space="preserve">de enkelte </w:t>
            </w:r>
            <w:r w:rsidRPr="00E716A1">
              <w:rPr>
                <w:color w:val="0000FF"/>
              </w:rPr>
              <w:t xml:space="preserve">anlægsbilleder (se </w:t>
            </w:r>
            <w:r w:rsidR="00D260D8" w:rsidRPr="001650E3">
              <w:rPr>
                <w:color w:val="0000FF"/>
              </w:rPr>
              <w:t xml:space="preserve">AAU’s CTS designmanual </w:t>
            </w:r>
            <w:r w:rsidR="00273B68">
              <w:rPr>
                <w:color w:val="0000FF"/>
              </w:rPr>
              <w:t>”</w:t>
            </w:r>
            <w:r w:rsidR="00D260D8" w:rsidRPr="001650E3">
              <w:rPr>
                <w:color w:val="0000FF"/>
              </w:rPr>
              <w:t>B01_K08_M09_C08_N01_Designmanual</w:t>
            </w:r>
            <w:r w:rsidR="00273B68">
              <w:rPr>
                <w:color w:val="0000FF"/>
              </w:rPr>
              <w:t>”</w:t>
            </w:r>
            <w:r w:rsidRPr="00E716A1">
              <w:rPr>
                <w:color w:val="0000FF"/>
              </w:rPr>
              <w:t>).</w:t>
            </w:r>
          </w:p>
          <w:p w14:paraId="16A2F694" w14:textId="77777777" w:rsidR="003D0D62" w:rsidRDefault="003D0D62" w:rsidP="003D0D62"/>
          <w:p w14:paraId="372F7479" w14:textId="10898FF3" w:rsidR="000519D6" w:rsidRDefault="003D0D62" w:rsidP="000519D6">
            <w:pPr>
              <w:rPr>
                <w:color w:val="000000"/>
              </w:rPr>
            </w:pPr>
            <w:r>
              <w:rPr>
                <w:color w:val="000000"/>
              </w:rPr>
              <w:t xml:space="preserve">Tegninger ”som udført” skal afleveres </w:t>
            </w:r>
            <w:r w:rsidRPr="00850321">
              <w:rPr>
                <w:color w:val="000000"/>
                <w:highlight w:val="yellow"/>
              </w:rPr>
              <w:t>&lt;x&gt;</w:t>
            </w:r>
            <w:r>
              <w:rPr>
                <w:color w:val="000000"/>
              </w:rPr>
              <w:t xml:space="preserve"> arbejdsdage inden aflevering. </w:t>
            </w:r>
            <w:r w:rsidRPr="000F55A4">
              <w:rPr>
                <w:color w:val="0000FF"/>
              </w:rPr>
              <w:t xml:space="preserve">Tegningerne skal afleveres digitalt via </w:t>
            </w:r>
            <w:r w:rsidR="000F55A4" w:rsidRPr="000F55A4">
              <w:rPr>
                <w:color w:val="0000FF"/>
              </w:rPr>
              <w:t>mail</w:t>
            </w:r>
            <w:r w:rsidR="000F55A4">
              <w:rPr>
                <w:color w:val="0000FF"/>
              </w:rPr>
              <w:t>.</w:t>
            </w:r>
          </w:p>
          <w:p w14:paraId="55032243" w14:textId="77777777" w:rsidR="000F55A4" w:rsidRDefault="000F55A4" w:rsidP="000519D6">
            <w:pPr>
              <w:rPr>
                <w:color w:val="0000FF"/>
              </w:rPr>
            </w:pPr>
          </w:p>
          <w:p w14:paraId="16A2F697" w14:textId="77777777" w:rsidR="003D0D62" w:rsidRDefault="003D0D62" w:rsidP="003D0D62">
            <w:r>
              <w:rPr>
                <w:color w:val="000000"/>
              </w:rPr>
              <w:t>Herudover omfatter D&amp;V-dokumentation følgende:</w:t>
            </w:r>
          </w:p>
          <w:p w14:paraId="16A2F698" w14:textId="77777777" w:rsidR="003D0D62" w:rsidRDefault="003D0D62" w:rsidP="007A7870">
            <w:pPr>
              <w:pStyle w:val="punktopstilling-bips"/>
              <w:numPr>
                <w:ilvl w:val="0"/>
                <w:numId w:val="23"/>
              </w:numPr>
            </w:pPr>
            <w:r>
              <w:rPr>
                <w:color w:val="000000"/>
              </w:rPr>
              <w:t>Forslag til reservedelsliste</w:t>
            </w:r>
          </w:p>
          <w:p w14:paraId="16A2F699" w14:textId="77777777" w:rsidR="003D0D62" w:rsidRDefault="003D0D62" w:rsidP="007A7870">
            <w:pPr>
              <w:pStyle w:val="punktopstilling-bips"/>
              <w:numPr>
                <w:ilvl w:val="0"/>
                <w:numId w:val="23"/>
              </w:numPr>
            </w:pPr>
            <w:r>
              <w:rPr>
                <w:color w:val="000000"/>
              </w:rPr>
              <w:t xml:space="preserve">Leverandørliste </w:t>
            </w:r>
          </w:p>
          <w:p w14:paraId="16A2F69A" w14:textId="77777777" w:rsidR="003D0D62" w:rsidRDefault="003D0D62" w:rsidP="007A7870">
            <w:pPr>
              <w:pStyle w:val="punktopstilling-bips"/>
              <w:numPr>
                <w:ilvl w:val="0"/>
                <w:numId w:val="23"/>
              </w:numPr>
            </w:pPr>
            <w:r>
              <w:rPr>
                <w:color w:val="000000"/>
              </w:rPr>
              <w:t>Oplæg til servicekontrakt med beskrivelse af omfang og pris</w:t>
            </w:r>
          </w:p>
          <w:p w14:paraId="16A2F69B" w14:textId="77777777" w:rsidR="003D0D62" w:rsidRDefault="003D0D62" w:rsidP="007A7870">
            <w:pPr>
              <w:pStyle w:val="punktopstilling-bips"/>
              <w:numPr>
                <w:ilvl w:val="0"/>
                <w:numId w:val="23"/>
              </w:numPr>
            </w:pPr>
            <w:r>
              <w:rPr>
                <w:color w:val="000000"/>
              </w:rPr>
              <w:t xml:space="preserve">Dokumentoversigter </w:t>
            </w:r>
          </w:p>
          <w:p w14:paraId="16A2F69C" w14:textId="77777777" w:rsidR="003D0D62" w:rsidRDefault="003D0D62" w:rsidP="007A7870">
            <w:pPr>
              <w:pStyle w:val="punktopstilling-bips"/>
              <w:numPr>
                <w:ilvl w:val="0"/>
                <w:numId w:val="23"/>
              </w:numPr>
            </w:pPr>
            <w:r>
              <w:rPr>
                <w:color w:val="000000"/>
              </w:rPr>
              <w:t xml:space="preserve">Dokumentation for placering af IBI-bokse og CTS-tavler anført på bygningstegninger </w:t>
            </w:r>
          </w:p>
          <w:p w14:paraId="16A2F69D" w14:textId="77777777" w:rsidR="003D0D62" w:rsidRDefault="003D0D62" w:rsidP="007A7870">
            <w:pPr>
              <w:pStyle w:val="punktopstilling-bips"/>
              <w:numPr>
                <w:ilvl w:val="0"/>
                <w:numId w:val="23"/>
              </w:numPr>
            </w:pPr>
            <w:r>
              <w:rPr>
                <w:color w:val="000000"/>
              </w:rPr>
              <w:t>Dokumentation for placeringen af periferikomponenter placeret udenfor teknikrum (rumnummer)</w:t>
            </w:r>
          </w:p>
          <w:p w14:paraId="16A2F69E" w14:textId="77777777" w:rsidR="003D0D62" w:rsidRPr="000519D6" w:rsidRDefault="003D0D62" w:rsidP="007A7870">
            <w:pPr>
              <w:pStyle w:val="punktopstilling-bips"/>
              <w:numPr>
                <w:ilvl w:val="0"/>
                <w:numId w:val="23"/>
              </w:numPr>
              <w:rPr>
                <w:highlight w:val="yellow"/>
              </w:rPr>
            </w:pPr>
            <w:r w:rsidRPr="000519D6">
              <w:rPr>
                <w:color w:val="000000"/>
                <w:highlight w:val="yellow"/>
              </w:rPr>
              <w:t>&lt;x&gt;</w:t>
            </w:r>
          </w:p>
          <w:p w14:paraId="16A2F69F" w14:textId="77777777" w:rsidR="003D0D62" w:rsidRDefault="003D0D62" w:rsidP="003D0D62"/>
          <w:p w14:paraId="16A2F6A0" w14:textId="77777777" w:rsidR="003D0D62" w:rsidRDefault="003D0D62" w:rsidP="003D0D62">
            <w:r>
              <w:rPr>
                <w:color w:val="000000"/>
              </w:rPr>
              <w:t>Ad stk. 4.</w:t>
            </w:r>
          </w:p>
          <w:p w14:paraId="16A2F6A1" w14:textId="77777777" w:rsidR="003D0D62" w:rsidRDefault="003D0D62" w:rsidP="003D0D62">
            <w:r>
              <w:rPr>
                <w:color w:val="000000"/>
              </w:rPr>
              <w:t>Derudover skal følgende oplæg og eksempler afleveres inden udførelsen:</w:t>
            </w:r>
          </w:p>
          <w:p w14:paraId="16A2F6A2" w14:textId="77777777" w:rsidR="003D0D62" w:rsidRDefault="003D0D62" w:rsidP="007A7870">
            <w:pPr>
              <w:pStyle w:val="punktopstilling-bips"/>
              <w:numPr>
                <w:ilvl w:val="0"/>
                <w:numId w:val="24"/>
              </w:numPr>
            </w:pPr>
            <w:r>
              <w:rPr>
                <w:color w:val="000000"/>
              </w:rPr>
              <w:t>Færdig indholdsfortegnelse til brugervejledning</w:t>
            </w:r>
          </w:p>
          <w:p w14:paraId="16A2F6A3" w14:textId="77777777" w:rsidR="003D0D62" w:rsidRDefault="003D0D62" w:rsidP="007A7870">
            <w:pPr>
              <w:pStyle w:val="punktopstilling-bips"/>
              <w:numPr>
                <w:ilvl w:val="0"/>
                <w:numId w:val="24"/>
              </w:numPr>
            </w:pPr>
            <w:r>
              <w:rPr>
                <w:color w:val="000000"/>
              </w:rPr>
              <w:t>Brugervejledning iht. til et eksempel på en brugervejledning, der opfylder de stillede krav til brugervejledningen</w:t>
            </w:r>
            <w:r w:rsidR="00CC5C16">
              <w:rPr>
                <w:color w:val="000000"/>
              </w:rPr>
              <w:t>.</w:t>
            </w:r>
          </w:p>
          <w:p w14:paraId="16A2F6A4" w14:textId="77777777" w:rsidR="003D0D62" w:rsidRPr="000519D6" w:rsidRDefault="003D0D62" w:rsidP="007A7870">
            <w:pPr>
              <w:pStyle w:val="punktopstilling-bips"/>
              <w:numPr>
                <w:ilvl w:val="0"/>
                <w:numId w:val="24"/>
              </w:numPr>
              <w:rPr>
                <w:highlight w:val="yellow"/>
              </w:rPr>
            </w:pPr>
            <w:r w:rsidRPr="000519D6">
              <w:rPr>
                <w:color w:val="000000"/>
                <w:highlight w:val="yellow"/>
              </w:rPr>
              <w:t>&lt;x&gt;</w:t>
            </w:r>
          </w:p>
          <w:p w14:paraId="16A2F6A5" w14:textId="77777777" w:rsidR="003D0D62" w:rsidRDefault="003D0D62" w:rsidP="003D0D62"/>
          <w:p w14:paraId="16A2F6A6" w14:textId="1D527C24" w:rsidR="003D0D62" w:rsidRDefault="003D0D62" w:rsidP="003D0D62">
            <w:r>
              <w:rPr>
                <w:color w:val="000000"/>
              </w:rPr>
              <w:lastRenderedPageBreak/>
              <w:t xml:space="preserve">Oplæg og eksempler vil blive kommenteret inden for </w:t>
            </w:r>
            <w:r w:rsidR="002C5591">
              <w:rPr>
                <w:color w:val="0000FF"/>
                <w:highlight w:val="yellow"/>
              </w:rPr>
              <w:t>10</w:t>
            </w:r>
            <w:r>
              <w:rPr>
                <w:color w:val="000000"/>
              </w:rPr>
              <w:t xml:space="preserve"> arbejdsdage fra modtagelsen.</w:t>
            </w:r>
          </w:p>
          <w:p w14:paraId="072D18B6" w14:textId="77777777" w:rsidR="002C5591" w:rsidRPr="002E63A0" w:rsidRDefault="002C5591" w:rsidP="002C5591">
            <w:pPr>
              <w:pStyle w:val="Kommentartekst"/>
              <w:rPr>
                <w:color w:val="0000FF"/>
                <w:sz w:val="18"/>
                <w:szCs w:val="18"/>
              </w:rPr>
            </w:pPr>
          </w:p>
          <w:p w14:paraId="50A30446" w14:textId="0391B082" w:rsidR="002C5591" w:rsidRPr="002E63A0" w:rsidRDefault="002C5591" w:rsidP="002C5591">
            <w:pPr>
              <w:pStyle w:val="Kommentartekst"/>
              <w:rPr>
                <w:color w:val="0000FF"/>
                <w:sz w:val="18"/>
                <w:szCs w:val="18"/>
              </w:rPr>
            </w:pPr>
            <w:r w:rsidRPr="002E63A0">
              <w:rPr>
                <w:color w:val="0000FF"/>
                <w:sz w:val="18"/>
                <w:szCs w:val="18"/>
              </w:rPr>
              <w:t>Alt dokumentationen skal leveres i PDF format.</w:t>
            </w:r>
          </w:p>
          <w:p w14:paraId="18E7C115" w14:textId="5B0A7EA7" w:rsidR="002C5591" w:rsidRPr="002E63A0" w:rsidRDefault="002C5591" w:rsidP="002C5591">
            <w:pPr>
              <w:pStyle w:val="Kommentartekst"/>
              <w:rPr>
                <w:color w:val="0000FF"/>
                <w:sz w:val="18"/>
                <w:szCs w:val="18"/>
              </w:rPr>
            </w:pPr>
            <w:r w:rsidRPr="002E63A0">
              <w:rPr>
                <w:color w:val="0000FF"/>
                <w:sz w:val="18"/>
                <w:szCs w:val="18"/>
              </w:rPr>
              <w:t>Kredsskemaer leveres</w:t>
            </w:r>
            <w:r w:rsidR="00473E47">
              <w:rPr>
                <w:color w:val="0000FF"/>
                <w:sz w:val="18"/>
                <w:szCs w:val="18"/>
              </w:rPr>
              <w:t xml:space="preserve"> desuden i redigerbart format</w:t>
            </w:r>
            <w:r w:rsidRPr="002E63A0">
              <w:rPr>
                <w:color w:val="0000FF"/>
                <w:sz w:val="18"/>
                <w:szCs w:val="18"/>
              </w:rPr>
              <w:t xml:space="preserve"> som </w:t>
            </w:r>
            <w:r w:rsidR="002E63A0" w:rsidRPr="002E63A0">
              <w:rPr>
                <w:color w:val="0000FF"/>
                <w:sz w:val="18"/>
                <w:szCs w:val="18"/>
              </w:rPr>
              <w:t xml:space="preserve">SEE elektric </w:t>
            </w:r>
            <w:r w:rsidRPr="002E63A0">
              <w:rPr>
                <w:color w:val="0000FF"/>
                <w:sz w:val="18"/>
                <w:szCs w:val="18"/>
              </w:rPr>
              <w:t xml:space="preserve">eller Pc-Schematic filer.  </w:t>
            </w:r>
          </w:p>
          <w:p w14:paraId="0DE6F954" w14:textId="77777777" w:rsidR="002C5591" w:rsidRDefault="002C5591" w:rsidP="002C5591">
            <w:pPr>
              <w:pStyle w:val="punktopstilling-bips"/>
              <w:numPr>
                <w:ilvl w:val="0"/>
                <w:numId w:val="0"/>
              </w:numPr>
              <w:tabs>
                <w:tab w:val="left" w:pos="1304"/>
              </w:tabs>
              <w:ind w:left="284" w:hanging="284"/>
              <w:rPr>
                <w:sz w:val="22"/>
                <w:szCs w:val="22"/>
              </w:rPr>
            </w:pPr>
          </w:p>
          <w:p w14:paraId="70F7D5EB" w14:textId="77777777" w:rsidR="002C5591" w:rsidRDefault="002C5591" w:rsidP="002C5591">
            <w:pPr>
              <w:rPr>
                <w:b/>
                <w:color w:val="0000FF"/>
                <w:u w:val="single"/>
              </w:rPr>
            </w:pPr>
            <w:r>
              <w:rPr>
                <w:b/>
                <w:color w:val="0000FF"/>
                <w:u w:val="single"/>
              </w:rPr>
              <w:t>KS dokumentation</w:t>
            </w:r>
          </w:p>
          <w:p w14:paraId="6ED6805E" w14:textId="77777777" w:rsidR="002C5591" w:rsidRDefault="002C5591" w:rsidP="002C5591">
            <w:pPr>
              <w:rPr>
                <w:color w:val="0000FF"/>
              </w:rPr>
            </w:pPr>
            <w:r>
              <w:rPr>
                <w:i/>
                <w:color w:val="0000FF"/>
              </w:rPr>
              <w:t>Ad B2.400 punkt 2.7.5 stk. 2.</w:t>
            </w:r>
          </w:p>
          <w:p w14:paraId="36079AD9" w14:textId="77777777" w:rsidR="002C5591" w:rsidRDefault="002C5591" w:rsidP="002C5591">
            <w:pPr>
              <w:rPr>
                <w:color w:val="0000FF"/>
              </w:rPr>
            </w:pPr>
            <w:r>
              <w:rPr>
                <w:color w:val="0000FF"/>
              </w:rPr>
              <w:t>Udfyldte kontrolskemaer skal indgå som en del af den færdige D&amp;V dokumentation.</w:t>
            </w:r>
          </w:p>
          <w:p w14:paraId="5CCC44AE" w14:textId="77777777" w:rsidR="002C5591" w:rsidRDefault="002C5591" w:rsidP="002C5591">
            <w:pPr>
              <w:rPr>
                <w:color w:val="0000FF"/>
                <w:highlight w:val="yellow"/>
              </w:rPr>
            </w:pPr>
          </w:p>
          <w:p w14:paraId="03D3376D" w14:textId="77777777" w:rsidR="005A5E6D" w:rsidRPr="002E63A0" w:rsidRDefault="005A5E6D" w:rsidP="005A5E6D">
            <w:pPr>
              <w:rPr>
                <w:color w:val="0000FF"/>
              </w:rPr>
            </w:pPr>
            <w:r w:rsidRPr="002E63A0">
              <w:rPr>
                <w:color w:val="0000FF"/>
              </w:rPr>
              <w:t xml:space="preserve">KS-mappen afleveres i original ”master” og indscannet i PDF. </w:t>
            </w:r>
          </w:p>
          <w:p w14:paraId="5901F0E4" w14:textId="77777777" w:rsidR="005A5E6D" w:rsidRPr="002E63A0" w:rsidRDefault="005A5E6D" w:rsidP="005A5E6D">
            <w:pPr>
              <w:pStyle w:val="punktopstilling-bips"/>
              <w:numPr>
                <w:ilvl w:val="0"/>
                <w:numId w:val="0"/>
              </w:numPr>
              <w:tabs>
                <w:tab w:val="left" w:pos="1304"/>
              </w:tabs>
              <w:ind w:left="284" w:hanging="284"/>
              <w:rPr>
                <w:color w:val="0000FF"/>
              </w:rPr>
            </w:pPr>
          </w:p>
          <w:p w14:paraId="3A833FAF" w14:textId="77777777" w:rsidR="005A5E6D" w:rsidRPr="002E63A0" w:rsidRDefault="005A5E6D" w:rsidP="005A5E6D">
            <w:pPr>
              <w:pStyle w:val="Kommentartekst"/>
              <w:rPr>
                <w:color w:val="0000FF"/>
                <w:sz w:val="18"/>
                <w:szCs w:val="18"/>
                <w:u w:val="single"/>
              </w:rPr>
            </w:pPr>
            <w:r w:rsidRPr="002E63A0">
              <w:rPr>
                <w:color w:val="0000FF"/>
                <w:sz w:val="18"/>
                <w:szCs w:val="18"/>
                <w:u w:val="single"/>
              </w:rPr>
              <w:t>Aflevering.:</w:t>
            </w:r>
          </w:p>
          <w:p w14:paraId="582EE2C8" w14:textId="241063ED" w:rsidR="005A5E6D" w:rsidRPr="002E63A0" w:rsidRDefault="005A5E6D" w:rsidP="005A5E6D">
            <w:pPr>
              <w:pStyle w:val="Kommentartekst"/>
              <w:rPr>
                <w:color w:val="0000FF"/>
                <w:sz w:val="18"/>
                <w:szCs w:val="18"/>
              </w:rPr>
            </w:pPr>
            <w:r w:rsidRPr="002E63A0">
              <w:rPr>
                <w:color w:val="0000FF"/>
                <w:sz w:val="18"/>
                <w:szCs w:val="18"/>
              </w:rPr>
              <w:t xml:space="preserve">Inden aflevering indkalder entreprenøren til D&amp;V &amp; KS gennemgangsmøde. Den samlede dokumentationen fremsendes </w:t>
            </w:r>
            <w:r w:rsidR="00930D29" w:rsidRPr="002E63A0">
              <w:rPr>
                <w:color w:val="0000FF"/>
                <w:sz w:val="18"/>
                <w:szCs w:val="18"/>
              </w:rPr>
              <w:t>elektronisk</w:t>
            </w:r>
            <w:r w:rsidR="00930D29">
              <w:rPr>
                <w:color w:val="0000FF"/>
                <w:sz w:val="18"/>
                <w:szCs w:val="18"/>
              </w:rPr>
              <w:t xml:space="preserve"> senest</w:t>
            </w:r>
            <w:r w:rsidR="00930D29" w:rsidRPr="002E63A0">
              <w:rPr>
                <w:color w:val="0000FF"/>
                <w:sz w:val="18"/>
                <w:szCs w:val="18"/>
              </w:rPr>
              <w:t xml:space="preserve"> </w:t>
            </w:r>
            <w:r w:rsidRPr="002E63A0">
              <w:rPr>
                <w:color w:val="0000FF"/>
                <w:sz w:val="18"/>
                <w:szCs w:val="18"/>
              </w:rPr>
              <w:t>en uge inden mødet.</w:t>
            </w:r>
          </w:p>
          <w:p w14:paraId="19BEF411" w14:textId="77777777" w:rsidR="005A5E6D" w:rsidRPr="002E63A0" w:rsidRDefault="005A5E6D" w:rsidP="005A5E6D">
            <w:pPr>
              <w:pStyle w:val="Kommentartekst"/>
              <w:rPr>
                <w:color w:val="0000FF"/>
                <w:sz w:val="18"/>
                <w:szCs w:val="18"/>
              </w:rPr>
            </w:pPr>
          </w:p>
          <w:p w14:paraId="4DA5E8BF" w14:textId="77777777" w:rsidR="005A5E6D" w:rsidRPr="002E63A0" w:rsidRDefault="005A5E6D" w:rsidP="005A5E6D">
            <w:pPr>
              <w:rPr>
                <w:color w:val="0000FF"/>
              </w:rPr>
            </w:pPr>
            <w:r w:rsidRPr="002E63A0">
              <w:rPr>
                <w:color w:val="0000FF"/>
              </w:rPr>
              <w:t xml:space="preserve">Dokumentationen betragtes ikke som afleveret med mindre der forligger en underskrevet følgeseddel eller afleveringsbrev, hvor der er kvitteret for at bygherren har modtaget dokumentationen.  </w:t>
            </w:r>
          </w:p>
          <w:p w14:paraId="16A2F6A7" w14:textId="77777777" w:rsidR="003D0D62" w:rsidRDefault="003D0D62" w:rsidP="003D0D62">
            <w:pPr>
              <w:pStyle w:val="OverskriftFIRE"/>
            </w:pPr>
          </w:p>
        </w:tc>
      </w:tr>
      <w:tr w:rsidR="003D0D62" w14:paraId="16A2F6AC" w14:textId="77777777" w:rsidTr="002B6AF9">
        <w:tc>
          <w:tcPr>
            <w:tcW w:w="4320" w:type="dxa"/>
            <w:tcBorders>
              <w:top w:val="nil"/>
              <w:left w:val="nil"/>
              <w:bottom w:val="nil"/>
              <w:right w:val="nil"/>
            </w:tcBorders>
          </w:tcPr>
          <w:p w14:paraId="16A2F6A9" w14:textId="77777777" w:rsidR="003D0D62" w:rsidRPr="00767B61" w:rsidRDefault="003D0D62" w:rsidP="003D0D62">
            <w:pPr>
              <w:pStyle w:val="Overskrift80"/>
              <w:rPr>
                <w:sz w:val="22"/>
                <w:szCs w:val="22"/>
              </w:rPr>
            </w:pPr>
            <w:permStart w:id="1052794270" w:edGrp="everyone" w:colFirst="2" w:colLast="2"/>
            <w:permEnd w:id="367660916"/>
            <w:r>
              <w:lastRenderedPageBreak/>
              <w:t>2.7.5.2 Tekniske hardwarespecifikationer</w:t>
            </w:r>
          </w:p>
        </w:tc>
        <w:tc>
          <w:tcPr>
            <w:tcW w:w="360" w:type="dxa"/>
            <w:tcBorders>
              <w:top w:val="nil"/>
              <w:left w:val="nil"/>
              <w:bottom w:val="nil"/>
              <w:right w:val="nil"/>
            </w:tcBorders>
          </w:tcPr>
          <w:p w14:paraId="16A2F6AA" w14:textId="77777777" w:rsidR="003D0D62" w:rsidRPr="00767B61" w:rsidRDefault="003D0D62" w:rsidP="003D0D62">
            <w:pPr>
              <w:rPr>
                <w:sz w:val="22"/>
                <w:szCs w:val="22"/>
              </w:rPr>
            </w:pPr>
          </w:p>
        </w:tc>
        <w:tc>
          <w:tcPr>
            <w:tcW w:w="4320" w:type="dxa"/>
            <w:tcBorders>
              <w:top w:val="nil"/>
              <w:left w:val="nil"/>
              <w:bottom w:val="nil"/>
              <w:right w:val="nil"/>
            </w:tcBorders>
          </w:tcPr>
          <w:p w14:paraId="16A2F6AB" w14:textId="77777777" w:rsidR="003D0D62" w:rsidRPr="00E90886" w:rsidRDefault="003D0D62" w:rsidP="003D0D62">
            <w:pPr>
              <w:pStyle w:val="Overskrift4"/>
            </w:pPr>
            <w:bookmarkStart w:id="162" w:name="_Toc473557757"/>
            <w:bookmarkStart w:id="163" w:name="_Toc474764102"/>
            <w:bookmarkStart w:id="164" w:name="_Toc3809054"/>
            <w:bookmarkStart w:id="165" w:name="_Toc3814194"/>
            <w:bookmarkStart w:id="166" w:name="_Toc8027351"/>
            <w:bookmarkStart w:id="167" w:name="_Toc8028471"/>
            <w:bookmarkStart w:id="168" w:name="_Toc17205505"/>
            <w:r>
              <w:t>2.7.5.2 Tekniske hardwarespecifikationer</w:t>
            </w:r>
            <w:bookmarkEnd w:id="162"/>
            <w:bookmarkEnd w:id="163"/>
            <w:bookmarkEnd w:id="164"/>
            <w:bookmarkEnd w:id="165"/>
            <w:bookmarkEnd w:id="166"/>
            <w:bookmarkEnd w:id="167"/>
            <w:bookmarkEnd w:id="168"/>
          </w:p>
        </w:tc>
      </w:tr>
      <w:tr w:rsidR="003D0D62" w14:paraId="16A2F6CC" w14:textId="77777777" w:rsidTr="002B6AF9">
        <w:tc>
          <w:tcPr>
            <w:tcW w:w="4320" w:type="dxa"/>
            <w:tcBorders>
              <w:top w:val="nil"/>
              <w:left w:val="nil"/>
              <w:bottom w:val="nil"/>
              <w:right w:val="nil"/>
            </w:tcBorders>
          </w:tcPr>
          <w:p w14:paraId="16A2F6AD" w14:textId="77777777" w:rsidR="003D0D62" w:rsidRDefault="003D0D62" w:rsidP="003D0D62">
            <w:pPr>
              <w:autoSpaceDE w:val="0"/>
              <w:autoSpaceDN w:val="0"/>
              <w:adjustRightInd w:val="0"/>
            </w:pPr>
            <w:permStart w:id="319753076" w:edGrp="everyone" w:colFirst="2" w:colLast="2"/>
            <w:permEnd w:id="1052794270"/>
            <w:r>
              <w:rPr>
                <w:sz w:val="19"/>
                <w:szCs w:val="19"/>
              </w:rPr>
              <w:t xml:space="preserve">Stk. 1. </w:t>
            </w:r>
            <w:r>
              <w:t>D&amp;V-dokumentation skal indeholde hardwarespecifikation om:</w:t>
            </w:r>
          </w:p>
          <w:p w14:paraId="16A2F6AE" w14:textId="77777777" w:rsidR="003D0D62" w:rsidRDefault="003D0D62" w:rsidP="003D0D62">
            <w:pPr>
              <w:autoSpaceDE w:val="0"/>
              <w:autoSpaceDN w:val="0"/>
              <w:adjustRightInd w:val="0"/>
            </w:pPr>
            <w:r>
              <w:t>a) Hovedcentral</w:t>
            </w:r>
          </w:p>
          <w:p w14:paraId="16A2F6AF" w14:textId="77777777" w:rsidR="003D0D62" w:rsidRDefault="003D0D62" w:rsidP="003D0D62">
            <w:pPr>
              <w:autoSpaceDE w:val="0"/>
              <w:autoSpaceDN w:val="0"/>
              <w:adjustRightInd w:val="0"/>
            </w:pPr>
            <w:r>
              <w:t>Skal indeholde detaljerede oplysninger om server, disk, betjeningsenheder, hovedcentralens placering, indbyrdes kabelforbindelser, alle</w:t>
            </w:r>
          </w:p>
          <w:p w14:paraId="16A2F6B0" w14:textId="77777777" w:rsidR="003D0D62" w:rsidRDefault="003D0D62" w:rsidP="003D0D62">
            <w:pPr>
              <w:autoSpaceDE w:val="0"/>
              <w:autoSpaceDN w:val="0"/>
              <w:adjustRightInd w:val="0"/>
            </w:pPr>
            <w:r>
              <w:t>klima- og installationskrav</w:t>
            </w:r>
          </w:p>
          <w:p w14:paraId="16A2F6B1" w14:textId="77777777" w:rsidR="003D0D62" w:rsidRDefault="003D0D62" w:rsidP="003D0D62">
            <w:pPr>
              <w:autoSpaceDE w:val="0"/>
              <w:autoSpaceDN w:val="0"/>
              <w:adjustRightInd w:val="0"/>
            </w:pPr>
            <w:r>
              <w:t>b) Undercentraler og I/O moduler</w:t>
            </w:r>
          </w:p>
          <w:p w14:paraId="16A2F6B2" w14:textId="77777777" w:rsidR="003D0D62" w:rsidRDefault="003D0D62" w:rsidP="003D0D62">
            <w:pPr>
              <w:autoSpaceDE w:val="0"/>
              <w:autoSpaceDN w:val="0"/>
              <w:adjustRightInd w:val="0"/>
            </w:pPr>
            <w:r>
              <w:t>c) Tavlekomponenter</w:t>
            </w:r>
          </w:p>
          <w:p w14:paraId="16A2F6B3" w14:textId="77777777" w:rsidR="003D0D62" w:rsidRDefault="003D0D62" w:rsidP="003D0D62">
            <w:pPr>
              <w:autoSpaceDE w:val="0"/>
              <w:autoSpaceDN w:val="0"/>
              <w:adjustRightInd w:val="0"/>
            </w:pPr>
            <w:r>
              <w:t>d) Tavler</w:t>
            </w:r>
          </w:p>
          <w:p w14:paraId="16A2F6B4" w14:textId="77777777" w:rsidR="003D0D62" w:rsidRDefault="003D0D62" w:rsidP="003D0D62">
            <w:pPr>
              <w:autoSpaceDE w:val="0"/>
              <w:autoSpaceDN w:val="0"/>
              <w:adjustRightInd w:val="0"/>
            </w:pPr>
            <w:r>
              <w:t>e) Automatikkomponenter</w:t>
            </w:r>
          </w:p>
          <w:p w14:paraId="16A2F6B5" w14:textId="77777777" w:rsidR="003D0D62" w:rsidRDefault="003D0D62" w:rsidP="003D0D62">
            <w:pPr>
              <w:autoSpaceDE w:val="0"/>
              <w:autoSpaceDN w:val="0"/>
              <w:adjustRightInd w:val="0"/>
            </w:pPr>
            <w:r>
              <w:t>f) Øvrigt kommunikationsudstyr som routers, switches mv.</w:t>
            </w:r>
          </w:p>
          <w:p w14:paraId="16A2F6B6" w14:textId="77777777" w:rsidR="003D0D62" w:rsidRDefault="003D0D62" w:rsidP="003D0D62">
            <w:pPr>
              <w:autoSpaceDE w:val="0"/>
              <w:autoSpaceDN w:val="0"/>
              <w:adjustRightInd w:val="0"/>
              <w:rPr>
                <w:sz w:val="19"/>
                <w:szCs w:val="19"/>
              </w:rPr>
            </w:pPr>
          </w:p>
          <w:p w14:paraId="16A2F6B7" w14:textId="77777777" w:rsidR="003D0D62" w:rsidRDefault="003D0D62" w:rsidP="003D0D62">
            <w:pPr>
              <w:autoSpaceDE w:val="0"/>
              <w:autoSpaceDN w:val="0"/>
              <w:adjustRightInd w:val="0"/>
            </w:pPr>
            <w:r>
              <w:rPr>
                <w:sz w:val="19"/>
                <w:szCs w:val="19"/>
              </w:rPr>
              <w:t xml:space="preserve">Stk. 2. </w:t>
            </w:r>
            <w:r>
              <w:t>Som minimum skal ovenstående speci fikationer/produktdokumentation omfatte oplysninger om:</w:t>
            </w:r>
          </w:p>
          <w:p w14:paraId="16A2F6B8" w14:textId="77777777" w:rsidR="003D0D62" w:rsidRDefault="003D0D62" w:rsidP="003D0D62">
            <w:pPr>
              <w:autoSpaceDE w:val="0"/>
              <w:autoSpaceDN w:val="0"/>
              <w:adjustRightInd w:val="0"/>
            </w:pPr>
            <w:r>
              <w:t>a) Emne (</w:t>
            </w:r>
            <w:r w:rsidR="00606DEC">
              <w:t xml:space="preserve">komponent, </w:t>
            </w:r>
            <w:r>
              <w:t>system, anlæg)</w:t>
            </w:r>
          </w:p>
          <w:p w14:paraId="16A2F6B9" w14:textId="77777777" w:rsidR="003D0D62" w:rsidRDefault="003D0D62" w:rsidP="003D0D62">
            <w:pPr>
              <w:autoSpaceDE w:val="0"/>
              <w:autoSpaceDN w:val="0"/>
              <w:adjustRightInd w:val="0"/>
            </w:pPr>
            <w:r>
              <w:t>b) Navn, adresse, e-mail og telefonnummer på leverandør</w:t>
            </w:r>
          </w:p>
          <w:p w14:paraId="16A2F6BA" w14:textId="77777777" w:rsidR="003D0D62" w:rsidRDefault="003D0D62" w:rsidP="003D0D62">
            <w:pPr>
              <w:autoSpaceDE w:val="0"/>
              <w:autoSpaceDN w:val="0"/>
              <w:adjustRightInd w:val="0"/>
            </w:pPr>
            <w:r>
              <w:lastRenderedPageBreak/>
              <w:t>c) Materialespecifikation</w:t>
            </w:r>
          </w:p>
          <w:p w14:paraId="16A2F6BB" w14:textId="77777777" w:rsidR="003D0D62" w:rsidRDefault="003D0D62" w:rsidP="00E84093">
            <w:pPr>
              <w:pStyle w:val="Listeafsnit"/>
              <w:numPr>
                <w:ilvl w:val="0"/>
                <w:numId w:val="64"/>
              </w:numPr>
              <w:autoSpaceDE w:val="0"/>
              <w:autoSpaceDN w:val="0"/>
              <w:adjustRightInd w:val="0"/>
            </w:pPr>
            <w:r>
              <w:t>Fabrikat</w:t>
            </w:r>
          </w:p>
          <w:p w14:paraId="16A2F6BC" w14:textId="77777777" w:rsidR="003D0D62" w:rsidRDefault="003D0D62" w:rsidP="00E84093">
            <w:pPr>
              <w:pStyle w:val="Listeafsnit"/>
              <w:numPr>
                <w:ilvl w:val="0"/>
                <w:numId w:val="64"/>
              </w:numPr>
              <w:autoSpaceDE w:val="0"/>
              <w:autoSpaceDN w:val="0"/>
              <w:adjustRightInd w:val="0"/>
            </w:pPr>
            <w:r>
              <w:t>Typenummer</w:t>
            </w:r>
          </w:p>
          <w:p w14:paraId="16A2F6BD" w14:textId="77777777" w:rsidR="003D0D62" w:rsidRDefault="003D0D62" w:rsidP="00E84093">
            <w:pPr>
              <w:pStyle w:val="Listeafsnit"/>
              <w:numPr>
                <w:ilvl w:val="0"/>
                <w:numId w:val="64"/>
              </w:numPr>
              <w:autoSpaceDE w:val="0"/>
              <w:autoSpaceDN w:val="0"/>
              <w:adjustRightInd w:val="0"/>
            </w:pPr>
            <w:r>
              <w:t>Driftsdata</w:t>
            </w:r>
          </w:p>
          <w:p w14:paraId="16A2F6BE" w14:textId="77777777" w:rsidR="003D0D62" w:rsidRDefault="003D0D62" w:rsidP="00E84093">
            <w:pPr>
              <w:pStyle w:val="Listeafsnit"/>
              <w:numPr>
                <w:ilvl w:val="0"/>
                <w:numId w:val="64"/>
              </w:numPr>
              <w:autoSpaceDE w:val="0"/>
              <w:autoSpaceDN w:val="0"/>
              <w:adjustRightInd w:val="0"/>
            </w:pPr>
            <w:r>
              <w:t>Dimensioner</w:t>
            </w:r>
          </w:p>
          <w:p w14:paraId="16A2F6BF" w14:textId="77777777" w:rsidR="003D0D62" w:rsidRDefault="003D0D62" w:rsidP="00E84093">
            <w:pPr>
              <w:pStyle w:val="Listeafsnit"/>
              <w:numPr>
                <w:ilvl w:val="0"/>
                <w:numId w:val="64"/>
              </w:numPr>
              <w:autoSpaceDE w:val="0"/>
              <w:autoSpaceDN w:val="0"/>
              <w:adjustRightInd w:val="0"/>
            </w:pPr>
            <w:r>
              <w:t>Ydelser</w:t>
            </w:r>
          </w:p>
          <w:p w14:paraId="16A2F6C0" w14:textId="77777777" w:rsidR="003D0D62" w:rsidRDefault="003D0D62" w:rsidP="003D0D62">
            <w:pPr>
              <w:autoSpaceDE w:val="0"/>
              <w:autoSpaceDN w:val="0"/>
              <w:adjustRightInd w:val="0"/>
            </w:pPr>
            <w:r>
              <w:t>d) Vedligeholdelsesanvisninger*</w:t>
            </w:r>
          </w:p>
          <w:p w14:paraId="16A2F6C1" w14:textId="77777777" w:rsidR="003D0D62" w:rsidRDefault="003D0D62" w:rsidP="00E84093">
            <w:pPr>
              <w:pStyle w:val="Listeafsnit"/>
              <w:numPr>
                <w:ilvl w:val="0"/>
                <w:numId w:val="65"/>
              </w:numPr>
              <w:autoSpaceDE w:val="0"/>
              <w:autoSpaceDN w:val="0"/>
              <w:adjustRightInd w:val="0"/>
            </w:pPr>
            <w:r>
              <w:t>Reparations- og udskiftningsanvisninger</w:t>
            </w:r>
          </w:p>
          <w:p w14:paraId="16A2F6C2" w14:textId="77777777" w:rsidR="003D0D62" w:rsidRDefault="003D0D62" w:rsidP="00E84093">
            <w:pPr>
              <w:pStyle w:val="Listeafsnit"/>
              <w:numPr>
                <w:ilvl w:val="0"/>
                <w:numId w:val="65"/>
              </w:numPr>
              <w:autoSpaceDE w:val="0"/>
              <w:autoSpaceDN w:val="0"/>
              <w:adjustRightInd w:val="0"/>
            </w:pPr>
            <w:r w:rsidRPr="00E84093">
              <w:rPr>
                <w:rFonts w:ascii="Symbol" w:hAnsi="Symbol" w:cs="Symbol"/>
              </w:rPr>
              <w:t></w:t>
            </w:r>
            <w:r>
              <w:t>Komponentnumre til brug ved genbestilling</w:t>
            </w:r>
          </w:p>
          <w:p w14:paraId="16A2F6C3" w14:textId="77777777" w:rsidR="003D0D62" w:rsidRDefault="003D0D62" w:rsidP="003D0D62">
            <w:pPr>
              <w:autoSpaceDE w:val="0"/>
              <w:autoSpaceDN w:val="0"/>
              <w:adjustRightInd w:val="0"/>
            </w:pPr>
            <w:r>
              <w:t>e) Brugsanvisning*.</w:t>
            </w:r>
          </w:p>
          <w:p w14:paraId="16A2F6C4" w14:textId="77777777" w:rsidR="003D0D62" w:rsidRDefault="003D0D62" w:rsidP="003D0D62">
            <w:pPr>
              <w:autoSpaceDE w:val="0"/>
              <w:autoSpaceDN w:val="0"/>
              <w:adjustRightInd w:val="0"/>
            </w:pPr>
            <w:r>
              <w:t>De med * markerede punkter er omfattet af/indeholdt i den brugsanvisning, der skal leveres i forbindelse med CE-mærkede maskiner.</w:t>
            </w:r>
          </w:p>
          <w:p w14:paraId="16A2F6C5" w14:textId="77777777" w:rsidR="003D0D62" w:rsidRDefault="003D0D62" w:rsidP="003D0D62">
            <w:pPr>
              <w:autoSpaceDE w:val="0"/>
              <w:autoSpaceDN w:val="0"/>
              <w:adjustRightInd w:val="0"/>
            </w:pPr>
          </w:p>
          <w:p w14:paraId="16A2F6C6" w14:textId="77777777" w:rsidR="003D0D62" w:rsidRDefault="003D0D62" w:rsidP="003D0D62">
            <w:pPr>
              <w:autoSpaceDE w:val="0"/>
              <w:autoSpaceDN w:val="0"/>
              <w:adjustRightInd w:val="0"/>
              <w:rPr>
                <w:sz w:val="19"/>
                <w:szCs w:val="19"/>
              </w:rPr>
            </w:pPr>
          </w:p>
          <w:p w14:paraId="16A2F6C7" w14:textId="77777777" w:rsidR="003D0D62" w:rsidRDefault="003D0D62" w:rsidP="003D0D62">
            <w:pPr>
              <w:autoSpaceDE w:val="0"/>
              <w:autoSpaceDN w:val="0"/>
              <w:adjustRightInd w:val="0"/>
            </w:pPr>
            <w:r>
              <w:rPr>
                <w:sz w:val="19"/>
                <w:szCs w:val="19"/>
              </w:rPr>
              <w:t xml:space="preserve">Stk. 3. </w:t>
            </w:r>
            <w:r>
              <w:t>Såfremt der anvendes generel produktdokumentation, der omfatter flere forskellige komponenter (modeller/typer), skal det markeres og anføres i materialet, hvilke komponenter, der er anvendt og i hvilke anlæg.</w:t>
            </w:r>
          </w:p>
          <w:p w14:paraId="16A2F6C8" w14:textId="77777777" w:rsidR="003D0D62" w:rsidRDefault="003D0D62" w:rsidP="003D0D62">
            <w:pPr>
              <w:autoSpaceDE w:val="0"/>
              <w:autoSpaceDN w:val="0"/>
              <w:adjustRightInd w:val="0"/>
              <w:rPr>
                <w:sz w:val="19"/>
                <w:szCs w:val="19"/>
              </w:rPr>
            </w:pPr>
          </w:p>
          <w:p w14:paraId="16A2F6C9" w14:textId="77777777" w:rsidR="003D0D62" w:rsidRDefault="003D0D62" w:rsidP="003D0D62">
            <w:pPr>
              <w:autoSpaceDE w:val="0"/>
              <w:autoSpaceDN w:val="0"/>
              <w:adjustRightInd w:val="0"/>
            </w:pPr>
            <w:r>
              <w:rPr>
                <w:sz w:val="19"/>
                <w:szCs w:val="19"/>
              </w:rPr>
              <w:t xml:space="preserve">Stk. 4. </w:t>
            </w:r>
            <w:r>
              <w:t>For følere, der skal kalibreres, skal metode og hyppighed anvises.</w:t>
            </w:r>
          </w:p>
        </w:tc>
        <w:tc>
          <w:tcPr>
            <w:tcW w:w="360" w:type="dxa"/>
            <w:tcBorders>
              <w:top w:val="nil"/>
              <w:left w:val="nil"/>
              <w:bottom w:val="nil"/>
              <w:right w:val="nil"/>
            </w:tcBorders>
          </w:tcPr>
          <w:p w14:paraId="16A2F6CA" w14:textId="77777777" w:rsidR="003D0D62" w:rsidRPr="00767B61" w:rsidRDefault="003D0D62" w:rsidP="003D0D62">
            <w:pPr>
              <w:rPr>
                <w:sz w:val="22"/>
                <w:szCs w:val="22"/>
              </w:rPr>
            </w:pPr>
          </w:p>
        </w:tc>
        <w:tc>
          <w:tcPr>
            <w:tcW w:w="4320" w:type="dxa"/>
            <w:tcBorders>
              <w:top w:val="nil"/>
              <w:left w:val="nil"/>
              <w:bottom w:val="nil"/>
              <w:right w:val="nil"/>
            </w:tcBorders>
          </w:tcPr>
          <w:p w14:paraId="16A2F6CB" w14:textId="77777777" w:rsidR="003D0D62" w:rsidRPr="00767B61" w:rsidRDefault="003D0D62" w:rsidP="003D0D62">
            <w:pPr>
              <w:rPr>
                <w:sz w:val="22"/>
                <w:szCs w:val="22"/>
              </w:rPr>
            </w:pPr>
          </w:p>
        </w:tc>
      </w:tr>
      <w:tr w:rsidR="003D0D62" w14:paraId="16A2F6D0" w14:textId="77777777" w:rsidTr="002B6AF9">
        <w:tc>
          <w:tcPr>
            <w:tcW w:w="4320" w:type="dxa"/>
            <w:tcBorders>
              <w:top w:val="nil"/>
              <w:left w:val="nil"/>
              <w:bottom w:val="nil"/>
              <w:right w:val="nil"/>
            </w:tcBorders>
          </w:tcPr>
          <w:p w14:paraId="16A2F6CD" w14:textId="77777777" w:rsidR="003D0D62" w:rsidRPr="002D6D64" w:rsidRDefault="003D0D62" w:rsidP="003D0D62">
            <w:permStart w:id="1646479610" w:edGrp="everyone" w:colFirst="2" w:colLast="2"/>
            <w:permEnd w:id="319753076"/>
          </w:p>
        </w:tc>
        <w:tc>
          <w:tcPr>
            <w:tcW w:w="360" w:type="dxa"/>
            <w:tcBorders>
              <w:top w:val="nil"/>
              <w:left w:val="nil"/>
              <w:bottom w:val="nil"/>
              <w:right w:val="nil"/>
            </w:tcBorders>
          </w:tcPr>
          <w:p w14:paraId="16A2F6CE" w14:textId="77777777" w:rsidR="003D0D62" w:rsidRPr="00767B61" w:rsidRDefault="003D0D62" w:rsidP="003D0D62">
            <w:pPr>
              <w:rPr>
                <w:sz w:val="22"/>
                <w:szCs w:val="22"/>
              </w:rPr>
            </w:pPr>
          </w:p>
        </w:tc>
        <w:tc>
          <w:tcPr>
            <w:tcW w:w="4320" w:type="dxa"/>
            <w:tcBorders>
              <w:top w:val="nil"/>
              <w:left w:val="nil"/>
              <w:bottom w:val="nil"/>
              <w:right w:val="nil"/>
            </w:tcBorders>
          </w:tcPr>
          <w:p w14:paraId="16A2F6CF" w14:textId="77777777" w:rsidR="003D0D62" w:rsidRPr="00767B61" w:rsidRDefault="003D0D62" w:rsidP="003D0D62">
            <w:pPr>
              <w:rPr>
                <w:sz w:val="22"/>
                <w:szCs w:val="22"/>
              </w:rPr>
            </w:pPr>
          </w:p>
        </w:tc>
      </w:tr>
      <w:tr w:rsidR="003D0D62" w14:paraId="16A2F6D4" w14:textId="77777777" w:rsidTr="002B6AF9">
        <w:tc>
          <w:tcPr>
            <w:tcW w:w="4320" w:type="dxa"/>
            <w:tcBorders>
              <w:top w:val="nil"/>
              <w:left w:val="nil"/>
              <w:bottom w:val="nil"/>
              <w:right w:val="nil"/>
            </w:tcBorders>
          </w:tcPr>
          <w:p w14:paraId="16A2F6D1" w14:textId="77777777" w:rsidR="003D0D62" w:rsidRPr="00767B61" w:rsidRDefault="003D0D62" w:rsidP="003D0D62">
            <w:pPr>
              <w:pStyle w:val="Overskrift80"/>
              <w:rPr>
                <w:sz w:val="22"/>
                <w:szCs w:val="22"/>
              </w:rPr>
            </w:pPr>
            <w:permStart w:id="1867330035" w:edGrp="everyone" w:colFirst="2" w:colLast="2"/>
            <w:permEnd w:id="1646479610"/>
            <w:r>
              <w:t>2.7.5.3 Tekniske softwarespecifikationer, generelt</w:t>
            </w:r>
          </w:p>
        </w:tc>
        <w:tc>
          <w:tcPr>
            <w:tcW w:w="360" w:type="dxa"/>
            <w:tcBorders>
              <w:top w:val="nil"/>
              <w:left w:val="nil"/>
              <w:bottom w:val="nil"/>
              <w:right w:val="nil"/>
            </w:tcBorders>
          </w:tcPr>
          <w:p w14:paraId="16A2F6D2" w14:textId="77777777" w:rsidR="003D0D62" w:rsidRPr="00767B61" w:rsidRDefault="003D0D62" w:rsidP="003D0D62">
            <w:pPr>
              <w:rPr>
                <w:sz w:val="22"/>
                <w:szCs w:val="22"/>
              </w:rPr>
            </w:pPr>
          </w:p>
        </w:tc>
        <w:tc>
          <w:tcPr>
            <w:tcW w:w="4320" w:type="dxa"/>
            <w:tcBorders>
              <w:top w:val="nil"/>
              <w:left w:val="nil"/>
              <w:bottom w:val="nil"/>
              <w:right w:val="nil"/>
            </w:tcBorders>
          </w:tcPr>
          <w:p w14:paraId="16A2F6D3" w14:textId="77777777" w:rsidR="003D0D62" w:rsidRPr="00C821CF" w:rsidRDefault="003D0D62" w:rsidP="003D0D62">
            <w:pPr>
              <w:pStyle w:val="Overskrift4"/>
            </w:pPr>
            <w:bookmarkStart w:id="169" w:name="_Toc473557758"/>
            <w:bookmarkStart w:id="170" w:name="_Toc474764103"/>
            <w:bookmarkStart w:id="171" w:name="_Toc3809055"/>
            <w:bookmarkStart w:id="172" w:name="_Toc3814195"/>
            <w:bookmarkStart w:id="173" w:name="_Toc8027352"/>
            <w:bookmarkStart w:id="174" w:name="_Toc8028472"/>
            <w:bookmarkStart w:id="175" w:name="_Toc17205506"/>
            <w:r>
              <w:t xml:space="preserve">2.7.5.3 Tekniske softwarespecifikationer, </w:t>
            </w:r>
            <w:bookmarkEnd w:id="169"/>
            <w:bookmarkEnd w:id="170"/>
            <w:r>
              <w:t>generelt</w:t>
            </w:r>
            <w:bookmarkEnd w:id="171"/>
            <w:bookmarkEnd w:id="172"/>
            <w:bookmarkEnd w:id="173"/>
            <w:bookmarkEnd w:id="174"/>
            <w:bookmarkEnd w:id="175"/>
          </w:p>
        </w:tc>
      </w:tr>
      <w:tr w:rsidR="003D0D62" w14:paraId="16A2F6F3" w14:textId="77777777" w:rsidTr="002B6AF9">
        <w:tc>
          <w:tcPr>
            <w:tcW w:w="4320" w:type="dxa"/>
            <w:tcBorders>
              <w:top w:val="nil"/>
              <w:left w:val="nil"/>
              <w:bottom w:val="nil"/>
              <w:right w:val="nil"/>
            </w:tcBorders>
          </w:tcPr>
          <w:p w14:paraId="16A2F6D5" w14:textId="77777777" w:rsidR="003D0D62" w:rsidRDefault="003D0D62" w:rsidP="003D0D62">
            <w:pPr>
              <w:autoSpaceDE w:val="0"/>
              <w:autoSpaceDN w:val="0"/>
              <w:adjustRightInd w:val="0"/>
            </w:pPr>
            <w:permStart w:id="126823029" w:edGrp="everyone" w:colFirst="2" w:colLast="2"/>
            <w:permEnd w:id="1867330035"/>
            <w:r>
              <w:rPr>
                <w:sz w:val="19"/>
                <w:szCs w:val="19"/>
              </w:rPr>
              <w:t xml:space="preserve">Stk. 1. </w:t>
            </w:r>
            <w:r>
              <w:t>D&amp;V-dokumentation for tekniske softwarespecifikationer, skal desuden indeholde softwarespecifikation om:</w:t>
            </w:r>
          </w:p>
          <w:p w14:paraId="16A2F6D6" w14:textId="77777777" w:rsidR="003D0D62" w:rsidRDefault="003D0D62" w:rsidP="003D0D62">
            <w:pPr>
              <w:autoSpaceDE w:val="0"/>
              <w:autoSpaceDN w:val="0"/>
              <w:adjustRightInd w:val="0"/>
            </w:pPr>
            <w:r>
              <w:t xml:space="preserve">a) </w:t>
            </w:r>
            <w:r w:rsidR="00606DEC">
              <w:t>Digitalt medie m</w:t>
            </w:r>
            <w:r>
              <w:t>ed originalprogrammer og licenser</w:t>
            </w:r>
          </w:p>
          <w:p w14:paraId="16A2F6D7" w14:textId="77777777" w:rsidR="003D0D62" w:rsidRDefault="003D0D62" w:rsidP="003D0D62">
            <w:pPr>
              <w:autoSpaceDE w:val="0"/>
              <w:autoSpaceDN w:val="0"/>
              <w:adjustRightInd w:val="0"/>
            </w:pPr>
            <w:r>
              <w:t>b) Dokumentation og manualer over alle programmer for system og bruger</w:t>
            </w:r>
          </w:p>
          <w:p w14:paraId="16A2F6D8" w14:textId="77777777" w:rsidR="003D0D62" w:rsidRDefault="003D0D62" w:rsidP="003D0D62">
            <w:pPr>
              <w:autoSpaceDE w:val="0"/>
              <w:autoSpaceDN w:val="0"/>
              <w:adjustRightInd w:val="0"/>
            </w:pPr>
            <w:r>
              <w:t>c) Udskrift af undercentralers programmer</w:t>
            </w:r>
          </w:p>
          <w:p w14:paraId="16A2F6D9" w14:textId="77777777" w:rsidR="003D0D62" w:rsidRDefault="003D0D62" w:rsidP="003D0D62">
            <w:pPr>
              <w:autoSpaceDE w:val="0"/>
              <w:autoSpaceDN w:val="0"/>
              <w:adjustRightInd w:val="0"/>
            </w:pPr>
            <w:r>
              <w:t>d) Punktlister for hver undercentral med angivelse af tilsluttede komponenter, ID-koder og indlagte programmer</w:t>
            </w:r>
          </w:p>
          <w:p w14:paraId="16A2F6DA" w14:textId="77777777" w:rsidR="003D0D62" w:rsidRDefault="003D0D62" w:rsidP="003D0D62">
            <w:pPr>
              <w:autoSpaceDE w:val="0"/>
              <w:autoSpaceDN w:val="0"/>
              <w:adjustRightInd w:val="0"/>
            </w:pPr>
            <w:r>
              <w:t xml:space="preserve">e) </w:t>
            </w:r>
            <w:r w:rsidR="00606DEC">
              <w:t>Dokumentation for konfigurering og fortegnelse</w:t>
            </w:r>
            <w:r>
              <w:t xml:space="preserve"> over alle indlæste parametre (setpunkter og alarmprioriteter, alarmgrænser, reguleringsparametre </w:t>
            </w:r>
            <w:r w:rsidR="000E55E9">
              <w:t>etc</w:t>
            </w:r>
            <w:r>
              <w:t xml:space="preserve">.) </w:t>
            </w:r>
            <w:r w:rsidR="00606DEC">
              <w:t>samt</w:t>
            </w:r>
            <w:r>
              <w:t xml:space="preserve"> alarmtekster i</w:t>
            </w:r>
          </w:p>
          <w:p w14:paraId="16A2F6DB" w14:textId="77777777" w:rsidR="003D0D62" w:rsidRDefault="003D0D62" w:rsidP="003D0D62">
            <w:pPr>
              <w:autoSpaceDE w:val="0"/>
              <w:autoSpaceDN w:val="0"/>
              <w:adjustRightInd w:val="0"/>
            </w:pPr>
            <w:r>
              <w:t xml:space="preserve">hovedcentral, </w:t>
            </w:r>
            <w:r w:rsidR="00606DEC">
              <w:t>og i alle digitale enheder (</w:t>
            </w:r>
            <w:r>
              <w:t>undercentral og IBI-enheder</w:t>
            </w:r>
            <w:r w:rsidR="00EF193C">
              <w:t>, m.fl</w:t>
            </w:r>
            <w:r w:rsidR="00606DEC">
              <w:t>).</w:t>
            </w:r>
          </w:p>
          <w:p w14:paraId="16A2F6DC" w14:textId="77777777" w:rsidR="003D0D62" w:rsidRDefault="003D0D62" w:rsidP="003D0D62">
            <w:pPr>
              <w:autoSpaceDE w:val="0"/>
              <w:autoSpaceDN w:val="0"/>
              <w:adjustRightInd w:val="0"/>
              <w:rPr>
                <w:sz w:val="19"/>
                <w:szCs w:val="19"/>
              </w:rPr>
            </w:pPr>
            <w:r>
              <w:t xml:space="preserve">f) Dokumentliste som indeholder software-verifikation iht. </w:t>
            </w:r>
            <w:r>
              <w:rPr>
                <w:sz w:val="19"/>
                <w:szCs w:val="19"/>
              </w:rPr>
              <w:t>DS/EN</w:t>
            </w:r>
          </w:p>
          <w:p w14:paraId="16A2F6DD" w14:textId="77777777" w:rsidR="003D0D62" w:rsidRDefault="003D0D62" w:rsidP="003D0D62">
            <w:pPr>
              <w:autoSpaceDE w:val="0"/>
              <w:autoSpaceDN w:val="0"/>
              <w:adjustRightInd w:val="0"/>
              <w:rPr>
                <w:sz w:val="19"/>
                <w:szCs w:val="19"/>
              </w:rPr>
            </w:pPr>
            <w:r>
              <w:rPr>
                <w:sz w:val="19"/>
                <w:szCs w:val="19"/>
              </w:rPr>
              <w:t>60204-1</w:t>
            </w:r>
          </w:p>
          <w:p w14:paraId="16A2F6DE" w14:textId="77777777" w:rsidR="003D0D62" w:rsidRDefault="003D0D62" w:rsidP="003D0D62">
            <w:pPr>
              <w:autoSpaceDE w:val="0"/>
              <w:autoSpaceDN w:val="0"/>
              <w:adjustRightInd w:val="0"/>
            </w:pPr>
            <w:r>
              <w:lastRenderedPageBreak/>
              <w:t>g) Dokumentation af software på hovedcentral:</w:t>
            </w:r>
          </w:p>
          <w:p w14:paraId="16A2F6DF" w14:textId="77777777" w:rsidR="003D0D62" w:rsidRDefault="003D0D62" w:rsidP="003D0D62">
            <w:pPr>
              <w:autoSpaceDE w:val="0"/>
              <w:autoSpaceDN w:val="0"/>
              <w:adjustRightInd w:val="0"/>
            </w:pPr>
            <w:r>
              <w:t>Anlægsbilleder</w:t>
            </w:r>
          </w:p>
          <w:p w14:paraId="16A2F6E0" w14:textId="77777777" w:rsidR="003D0D62" w:rsidRDefault="003D0D62" w:rsidP="003D0D62">
            <w:pPr>
              <w:autoSpaceDE w:val="0"/>
              <w:autoSpaceDN w:val="0"/>
              <w:adjustRightInd w:val="0"/>
            </w:pPr>
            <w:r>
              <w:t>Symboler</w:t>
            </w:r>
          </w:p>
          <w:p w14:paraId="16A2F6E1" w14:textId="77777777" w:rsidR="003D0D62" w:rsidRDefault="003D0D62" w:rsidP="003D0D62">
            <w:pPr>
              <w:autoSpaceDE w:val="0"/>
              <w:autoSpaceDN w:val="0"/>
              <w:adjustRightInd w:val="0"/>
            </w:pPr>
            <w:r>
              <w:t>Database</w:t>
            </w:r>
          </w:p>
          <w:p w14:paraId="16A2F6E2" w14:textId="77777777" w:rsidR="003D0D62" w:rsidRDefault="003D0D62" w:rsidP="003D0D62">
            <w:pPr>
              <w:autoSpaceDE w:val="0"/>
              <w:autoSpaceDN w:val="0"/>
              <w:adjustRightInd w:val="0"/>
            </w:pPr>
            <w:r>
              <w:t>h) Værktøjer</w:t>
            </w:r>
          </w:p>
          <w:p w14:paraId="16A2F6E3" w14:textId="77777777" w:rsidR="003D0D62" w:rsidRDefault="003D0D62" w:rsidP="003D0D62">
            <w:pPr>
              <w:autoSpaceDE w:val="0"/>
              <w:autoSpaceDN w:val="0"/>
              <w:adjustRightInd w:val="0"/>
            </w:pPr>
            <w:r>
              <w:t>Dokumentation og brugerinstruks på de programmeringstools og konfigureringsværktøjer der leveres og anvendes</w:t>
            </w:r>
          </w:p>
          <w:p w14:paraId="16A2F6E4" w14:textId="77777777" w:rsidR="003D0D62" w:rsidRDefault="003D0D62" w:rsidP="003D0D62">
            <w:pPr>
              <w:autoSpaceDE w:val="0"/>
              <w:autoSpaceDN w:val="0"/>
              <w:adjustRightInd w:val="0"/>
            </w:pPr>
            <w:r>
              <w:t>i) Komponent og anlægssoftware</w:t>
            </w:r>
          </w:p>
          <w:p w14:paraId="16A2F6E5" w14:textId="77777777" w:rsidR="003D0D62" w:rsidRDefault="003D0D62" w:rsidP="003D0D62">
            <w:pPr>
              <w:autoSpaceDE w:val="0"/>
              <w:autoSpaceDN w:val="0"/>
              <w:adjustRightInd w:val="0"/>
            </w:pPr>
            <w:r>
              <w:t>For anlæg/enheder/komponenter med egen specifik software, bindingsværktøj eller databaser, skal disse være indeholdt i leverancen og udleveres ved aflevering</w:t>
            </w:r>
            <w:r w:rsidR="000E55E9">
              <w:t>.</w:t>
            </w:r>
          </w:p>
          <w:p w14:paraId="16A2F6E6" w14:textId="77777777" w:rsidR="000E55E9" w:rsidRDefault="000E55E9" w:rsidP="003D0D62">
            <w:pPr>
              <w:autoSpaceDE w:val="0"/>
              <w:autoSpaceDN w:val="0"/>
              <w:adjustRightInd w:val="0"/>
            </w:pPr>
            <w:r>
              <w:t>j) Konfigurerings- og parameter dokumentation for komponenter med programmerbare indstillinger</w:t>
            </w:r>
          </w:p>
          <w:p w14:paraId="16A2F6E7" w14:textId="77777777" w:rsidR="003D0D62" w:rsidRDefault="000E55E9" w:rsidP="003D0D62">
            <w:pPr>
              <w:autoSpaceDE w:val="0"/>
              <w:autoSpaceDN w:val="0"/>
              <w:adjustRightInd w:val="0"/>
            </w:pPr>
            <w:r>
              <w:t>k</w:t>
            </w:r>
            <w:r w:rsidR="003D0D62">
              <w:t>) Konfiguration af web-servere</w:t>
            </w:r>
          </w:p>
          <w:p w14:paraId="16A2F6E8" w14:textId="77777777" w:rsidR="003D0D62" w:rsidRDefault="000E55E9" w:rsidP="003D0D62">
            <w:pPr>
              <w:autoSpaceDE w:val="0"/>
              <w:autoSpaceDN w:val="0"/>
              <w:adjustRightInd w:val="0"/>
            </w:pPr>
            <w:r>
              <w:t>l</w:t>
            </w:r>
            <w:r w:rsidR="003D0D62">
              <w:t>) Konfiguration af netværkskomponenter</w:t>
            </w:r>
          </w:p>
          <w:p w14:paraId="16A2F6E9" w14:textId="77777777" w:rsidR="003D0D62" w:rsidRDefault="003D0D62" w:rsidP="003D0D62">
            <w:pPr>
              <w:autoSpaceDE w:val="0"/>
              <w:autoSpaceDN w:val="0"/>
              <w:adjustRightInd w:val="0"/>
            </w:pPr>
          </w:p>
          <w:p w14:paraId="16A2F6EA" w14:textId="77777777" w:rsidR="00EF193C" w:rsidRDefault="00EF193C" w:rsidP="003D0D62">
            <w:pPr>
              <w:autoSpaceDE w:val="0"/>
              <w:autoSpaceDN w:val="0"/>
              <w:adjustRightInd w:val="0"/>
            </w:pPr>
            <w:r>
              <w:t>Ad. Pkt. e, f</w:t>
            </w:r>
          </w:p>
          <w:p w14:paraId="16A2F6EB" w14:textId="77777777" w:rsidR="00EF193C" w:rsidRDefault="00EF193C" w:rsidP="003D0D62">
            <w:pPr>
              <w:autoSpaceDE w:val="0"/>
              <w:autoSpaceDN w:val="0"/>
              <w:adjustRightInd w:val="0"/>
            </w:pPr>
            <w:r>
              <w:t>Konfigurerings- og parameter dokumentation for komponenter med programmerbare indstillinger.</w:t>
            </w:r>
          </w:p>
          <w:p w14:paraId="16A2F6EC" w14:textId="77777777" w:rsidR="003D0D62" w:rsidRDefault="00EF193C" w:rsidP="003D0D62">
            <w:pPr>
              <w:autoSpaceDE w:val="0"/>
              <w:autoSpaceDN w:val="0"/>
              <w:adjustRightInd w:val="0"/>
            </w:pPr>
            <w:r>
              <w:t>Ved k</w:t>
            </w:r>
            <w:r w:rsidR="003D0D62">
              <w:t>onfigurerings- og parameter dokumentation forstås følgende:</w:t>
            </w:r>
          </w:p>
          <w:p w14:paraId="16A2F6ED" w14:textId="77777777" w:rsidR="003D0D62" w:rsidRDefault="003D0D62" w:rsidP="003D0D62">
            <w:pPr>
              <w:autoSpaceDE w:val="0"/>
              <w:autoSpaceDN w:val="0"/>
              <w:adjustRightInd w:val="0"/>
            </w:pPr>
            <w:r>
              <w:t>Såfremt en entreprenør leverer komponenter, hvori der skal indstilles projektspecifikke elektroniske-og/eller softwareparametre, skal entreprenøren aflevere dokumentation i pdf-format af konfigurations- og indstillingsværdier for alle parametre, der kan have driftsmæssig</w:t>
            </w:r>
          </w:p>
          <w:p w14:paraId="16A2F6EE" w14:textId="77777777" w:rsidR="003D0D62" w:rsidRDefault="003D0D62" w:rsidP="003D0D62">
            <w:pPr>
              <w:autoSpaceDE w:val="0"/>
              <w:autoSpaceDN w:val="0"/>
              <w:adjustRightInd w:val="0"/>
            </w:pPr>
            <w:r>
              <w:t xml:space="preserve">og/eller sikkerhedsmæssig betydning for brug af bygningen. Såfremt der findes udstyr/software, der kan udføre direkte "online" aflæsning af indstillinger, skal dette udstyrs software anvendes til aflæsning af de indstillede parametre fra </w:t>
            </w:r>
            <w:r w:rsidR="00EF193C">
              <w:t>enheden/</w:t>
            </w:r>
            <w:r>
              <w:t>komponenten direkte over i en digital form, der kan aflæses i PDF-format.</w:t>
            </w:r>
          </w:p>
          <w:p w14:paraId="16A2F6EF" w14:textId="77777777" w:rsidR="003D0D62" w:rsidRDefault="003D0D62" w:rsidP="003D0D62">
            <w:pPr>
              <w:autoSpaceDE w:val="0"/>
              <w:autoSpaceDN w:val="0"/>
              <w:adjustRightInd w:val="0"/>
            </w:pPr>
          </w:p>
          <w:p w14:paraId="16A2F6F0" w14:textId="77777777" w:rsidR="003D0D62" w:rsidRDefault="003D0D62" w:rsidP="003D0D62">
            <w:pPr>
              <w:autoSpaceDE w:val="0"/>
              <w:autoSpaceDN w:val="0"/>
              <w:adjustRightInd w:val="0"/>
            </w:pPr>
            <w:r>
              <w:rPr>
                <w:sz w:val="19"/>
                <w:szCs w:val="19"/>
              </w:rPr>
              <w:t xml:space="preserve">Stk. 2. </w:t>
            </w:r>
            <w:r>
              <w:t>Manualer for standardprogrammer som styresystemer skal kun leveres i det antal eksemplarer, som standardprogrammer originalt er leveret med.</w:t>
            </w:r>
          </w:p>
        </w:tc>
        <w:tc>
          <w:tcPr>
            <w:tcW w:w="360" w:type="dxa"/>
            <w:tcBorders>
              <w:top w:val="nil"/>
              <w:left w:val="nil"/>
              <w:bottom w:val="nil"/>
              <w:right w:val="nil"/>
            </w:tcBorders>
          </w:tcPr>
          <w:p w14:paraId="16A2F6F1" w14:textId="77777777" w:rsidR="003D0D62" w:rsidRPr="00767B61" w:rsidRDefault="003D0D62" w:rsidP="003D0D62">
            <w:pPr>
              <w:rPr>
                <w:sz w:val="22"/>
                <w:szCs w:val="22"/>
              </w:rPr>
            </w:pPr>
          </w:p>
        </w:tc>
        <w:tc>
          <w:tcPr>
            <w:tcW w:w="4320" w:type="dxa"/>
            <w:tcBorders>
              <w:top w:val="nil"/>
              <w:left w:val="nil"/>
              <w:bottom w:val="nil"/>
              <w:right w:val="nil"/>
            </w:tcBorders>
          </w:tcPr>
          <w:p w14:paraId="04CD69E2" w14:textId="77777777" w:rsidR="003D0D62" w:rsidRDefault="003D0D62" w:rsidP="003D0D62">
            <w:pPr>
              <w:rPr>
                <w:sz w:val="22"/>
                <w:szCs w:val="22"/>
              </w:rPr>
            </w:pPr>
          </w:p>
          <w:p w14:paraId="60E8AE24" w14:textId="77777777" w:rsidR="002D393D" w:rsidRDefault="002D393D" w:rsidP="003D0D62">
            <w:pPr>
              <w:rPr>
                <w:sz w:val="22"/>
                <w:szCs w:val="22"/>
              </w:rPr>
            </w:pPr>
          </w:p>
          <w:p w14:paraId="0550CDFB" w14:textId="77777777" w:rsidR="002D393D" w:rsidRDefault="002D393D" w:rsidP="003D0D62">
            <w:pPr>
              <w:rPr>
                <w:sz w:val="22"/>
                <w:szCs w:val="22"/>
              </w:rPr>
            </w:pPr>
          </w:p>
          <w:p w14:paraId="301848E4" w14:textId="77777777" w:rsidR="002D393D" w:rsidRDefault="002D393D" w:rsidP="003D0D62">
            <w:pPr>
              <w:rPr>
                <w:sz w:val="22"/>
                <w:szCs w:val="22"/>
              </w:rPr>
            </w:pPr>
          </w:p>
          <w:p w14:paraId="28F3E412" w14:textId="77777777" w:rsidR="002D393D" w:rsidRDefault="002D393D" w:rsidP="003D0D62">
            <w:pPr>
              <w:rPr>
                <w:sz w:val="22"/>
                <w:szCs w:val="22"/>
              </w:rPr>
            </w:pPr>
          </w:p>
          <w:p w14:paraId="45C7E5CB" w14:textId="77777777" w:rsidR="002D393D" w:rsidRDefault="002D393D" w:rsidP="003D0D62">
            <w:pPr>
              <w:rPr>
                <w:sz w:val="22"/>
                <w:szCs w:val="22"/>
              </w:rPr>
            </w:pPr>
          </w:p>
          <w:p w14:paraId="4EC53A81" w14:textId="77777777" w:rsidR="002D393D" w:rsidRDefault="002D393D" w:rsidP="003D0D62">
            <w:pPr>
              <w:rPr>
                <w:sz w:val="22"/>
                <w:szCs w:val="22"/>
              </w:rPr>
            </w:pPr>
          </w:p>
          <w:p w14:paraId="332EE2A4" w14:textId="77777777" w:rsidR="002D393D" w:rsidRDefault="002D393D" w:rsidP="003D0D62">
            <w:pPr>
              <w:rPr>
                <w:sz w:val="22"/>
                <w:szCs w:val="22"/>
              </w:rPr>
            </w:pPr>
          </w:p>
          <w:p w14:paraId="7CEC4933" w14:textId="77777777" w:rsidR="002D393D" w:rsidRDefault="002D393D" w:rsidP="003D0D62">
            <w:pPr>
              <w:rPr>
                <w:sz w:val="22"/>
                <w:szCs w:val="22"/>
              </w:rPr>
            </w:pPr>
          </w:p>
          <w:p w14:paraId="7113EE9E" w14:textId="77777777" w:rsidR="002D393D" w:rsidRDefault="002D393D" w:rsidP="003D0D62">
            <w:pPr>
              <w:rPr>
                <w:sz w:val="22"/>
                <w:szCs w:val="22"/>
              </w:rPr>
            </w:pPr>
          </w:p>
          <w:p w14:paraId="0C2A6F93" w14:textId="77777777" w:rsidR="002D393D" w:rsidRDefault="002D393D" w:rsidP="003D0D62">
            <w:pPr>
              <w:rPr>
                <w:sz w:val="22"/>
                <w:szCs w:val="22"/>
              </w:rPr>
            </w:pPr>
          </w:p>
          <w:p w14:paraId="6CCB3B2D" w14:textId="77777777" w:rsidR="002D393D" w:rsidRDefault="002D393D" w:rsidP="003D0D62">
            <w:pPr>
              <w:rPr>
                <w:sz w:val="22"/>
                <w:szCs w:val="22"/>
              </w:rPr>
            </w:pPr>
          </w:p>
          <w:p w14:paraId="48016EE9" w14:textId="77777777" w:rsidR="002D393D" w:rsidRDefault="002D393D" w:rsidP="003D0D62">
            <w:pPr>
              <w:rPr>
                <w:sz w:val="22"/>
                <w:szCs w:val="22"/>
              </w:rPr>
            </w:pPr>
          </w:p>
          <w:p w14:paraId="0BE4580B" w14:textId="77777777" w:rsidR="002D393D" w:rsidRDefault="002D393D" w:rsidP="003D0D62">
            <w:pPr>
              <w:rPr>
                <w:sz w:val="22"/>
                <w:szCs w:val="22"/>
              </w:rPr>
            </w:pPr>
          </w:p>
          <w:p w14:paraId="4642BFF7" w14:textId="77777777" w:rsidR="002D393D" w:rsidRDefault="002D393D" w:rsidP="003D0D62">
            <w:pPr>
              <w:rPr>
                <w:sz w:val="22"/>
                <w:szCs w:val="22"/>
              </w:rPr>
            </w:pPr>
          </w:p>
          <w:p w14:paraId="0651A35E" w14:textId="77777777" w:rsidR="002D393D" w:rsidRDefault="002D393D" w:rsidP="003D0D62">
            <w:pPr>
              <w:rPr>
                <w:sz w:val="22"/>
                <w:szCs w:val="22"/>
              </w:rPr>
            </w:pPr>
          </w:p>
          <w:p w14:paraId="6162335F" w14:textId="77777777" w:rsidR="002D393D" w:rsidRDefault="002D393D" w:rsidP="003D0D62">
            <w:pPr>
              <w:rPr>
                <w:sz w:val="22"/>
                <w:szCs w:val="22"/>
              </w:rPr>
            </w:pPr>
          </w:p>
          <w:p w14:paraId="31420577" w14:textId="77777777" w:rsidR="002D393D" w:rsidRDefault="002D393D" w:rsidP="003D0D62">
            <w:pPr>
              <w:rPr>
                <w:sz w:val="22"/>
                <w:szCs w:val="22"/>
              </w:rPr>
            </w:pPr>
          </w:p>
          <w:p w14:paraId="5112BD11" w14:textId="77777777" w:rsidR="002D393D" w:rsidRDefault="002D393D" w:rsidP="003D0D62">
            <w:pPr>
              <w:rPr>
                <w:sz w:val="22"/>
                <w:szCs w:val="22"/>
              </w:rPr>
            </w:pPr>
          </w:p>
          <w:p w14:paraId="01E8434F" w14:textId="77777777" w:rsidR="002D393D" w:rsidRDefault="002D393D" w:rsidP="003D0D62">
            <w:pPr>
              <w:rPr>
                <w:sz w:val="22"/>
                <w:szCs w:val="22"/>
              </w:rPr>
            </w:pPr>
          </w:p>
          <w:p w14:paraId="6FD09466" w14:textId="77777777" w:rsidR="002D393D" w:rsidRDefault="002D393D" w:rsidP="003D0D62">
            <w:pPr>
              <w:rPr>
                <w:sz w:val="22"/>
                <w:szCs w:val="22"/>
              </w:rPr>
            </w:pPr>
          </w:p>
          <w:p w14:paraId="51CE4FE3" w14:textId="77777777" w:rsidR="002D393D" w:rsidRDefault="002D393D" w:rsidP="003D0D62">
            <w:pPr>
              <w:rPr>
                <w:sz w:val="22"/>
                <w:szCs w:val="22"/>
              </w:rPr>
            </w:pPr>
          </w:p>
          <w:p w14:paraId="59FAD09B" w14:textId="77777777" w:rsidR="002D393D" w:rsidRDefault="002D393D" w:rsidP="003D0D62">
            <w:pPr>
              <w:rPr>
                <w:sz w:val="22"/>
                <w:szCs w:val="22"/>
              </w:rPr>
            </w:pPr>
          </w:p>
          <w:p w14:paraId="60245A62" w14:textId="77777777" w:rsidR="002D393D" w:rsidRDefault="002D393D" w:rsidP="003D0D62">
            <w:pPr>
              <w:rPr>
                <w:sz w:val="22"/>
                <w:szCs w:val="22"/>
              </w:rPr>
            </w:pPr>
          </w:p>
          <w:p w14:paraId="32B8402B" w14:textId="77777777" w:rsidR="002D393D" w:rsidRDefault="002D393D" w:rsidP="003D0D62">
            <w:pPr>
              <w:rPr>
                <w:sz w:val="22"/>
                <w:szCs w:val="22"/>
              </w:rPr>
            </w:pPr>
          </w:p>
          <w:p w14:paraId="5BD2C707" w14:textId="77777777" w:rsidR="002D393D" w:rsidRDefault="002D393D" w:rsidP="003D0D62">
            <w:pPr>
              <w:rPr>
                <w:sz w:val="22"/>
                <w:szCs w:val="22"/>
              </w:rPr>
            </w:pPr>
          </w:p>
          <w:p w14:paraId="66B4F5AC" w14:textId="77777777" w:rsidR="002D393D" w:rsidRDefault="002D393D" w:rsidP="003D0D62">
            <w:pPr>
              <w:rPr>
                <w:sz w:val="22"/>
                <w:szCs w:val="22"/>
              </w:rPr>
            </w:pPr>
          </w:p>
          <w:p w14:paraId="66BA1437" w14:textId="77777777" w:rsidR="002D393D" w:rsidRDefault="002D393D" w:rsidP="003D0D62">
            <w:pPr>
              <w:rPr>
                <w:sz w:val="22"/>
                <w:szCs w:val="22"/>
              </w:rPr>
            </w:pPr>
          </w:p>
          <w:p w14:paraId="0D8F86FB" w14:textId="77777777" w:rsidR="002D393D" w:rsidRDefault="002D393D" w:rsidP="003D0D62">
            <w:pPr>
              <w:rPr>
                <w:sz w:val="22"/>
                <w:szCs w:val="22"/>
              </w:rPr>
            </w:pPr>
          </w:p>
          <w:p w14:paraId="38E47579" w14:textId="77777777" w:rsidR="002D393D" w:rsidRDefault="002D393D" w:rsidP="003D0D62">
            <w:pPr>
              <w:rPr>
                <w:sz w:val="22"/>
                <w:szCs w:val="22"/>
              </w:rPr>
            </w:pPr>
          </w:p>
          <w:p w14:paraId="1EF28F38" w14:textId="77777777" w:rsidR="002D393D" w:rsidRDefault="002D393D" w:rsidP="003D0D62">
            <w:pPr>
              <w:rPr>
                <w:sz w:val="22"/>
                <w:szCs w:val="22"/>
              </w:rPr>
            </w:pPr>
          </w:p>
          <w:p w14:paraId="2B743C0F" w14:textId="77777777" w:rsidR="002D393D" w:rsidRDefault="002D393D" w:rsidP="003D0D62">
            <w:pPr>
              <w:rPr>
                <w:sz w:val="22"/>
                <w:szCs w:val="22"/>
              </w:rPr>
            </w:pPr>
          </w:p>
          <w:p w14:paraId="2ADB2B22" w14:textId="77777777" w:rsidR="002D393D" w:rsidRDefault="002D393D" w:rsidP="003D0D62">
            <w:pPr>
              <w:rPr>
                <w:sz w:val="22"/>
                <w:szCs w:val="22"/>
              </w:rPr>
            </w:pPr>
          </w:p>
          <w:p w14:paraId="2F213296" w14:textId="77777777" w:rsidR="002D393D" w:rsidRDefault="002D393D" w:rsidP="003D0D62">
            <w:pPr>
              <w:rPr>
                <w:sz w:val="22"/>
                <w:szCs w:val="22"/>
              </w:rPr>
            </w:pPr>
          </w:p>
          <w:p w14:paraId="00C18F3D" w14:textId="77777777" w:rsidR="002D393D" w:rsidRDefault="002D393D" w:rsidP="003D0D62">
            <w:pPr>
              <w:rPr>
                <w:sz w:val="22"/>
                <w:szCs w:val="22"/>
              </w:rPr>
            </w:pPr>
          </w:p>
          <w:p w14:paraId="65951F3E" w14:textId="77777777" w:rsidR="002D393D" w:rsidRDefault="002D393D" w:rsidP="003D0D62">
            <w:pPr>
              <w:rPr>
                <w:sz w:val="22"/>
                <w:szCs w:val="22"/>
              </w:rPr>
            </w:pPr>
          </w:p>
          <w:p w14:paraId="7DAACBEE" w14:textId="77777777" w:rsidR="002D393D" w:rsidRDefault="002D393D" w:rsidP="003D0D62">
            <w:pPr>
              <w:rPr>
                <w:sz w:val="22"/>
                <w:szCs w:val="22"/>
              </w:rPr>
            </w:pPr>
          </w:p>
          <w:p w14:paraId="74D3CE2A" w14:textId="77777777" w:rsidR="002D393D" w:rsidRDefault="002D393D" w:rsidP="003D0D62">
            <w:pPr>
              <w:rPr>
                <w:sz w:val="22"/>
                <w:szCs w:val="22"/>
              </w:rPr>
            </w:pPr>
          </w:p>
          <w:p w14:paraId="2EE8D94B" w14:textId="77777777" w:rsidR="002D393D" w:rsidRDefault="002D393D" w:rsidP="003D0D62">
            <w:pPr>
              <w:rPr>
                <w:color w:val="0000FF"/>
              </w:rPr>
            </w:pPr>
            <w:r>
              <w:rPr>
                <w:color w:val="0000FF"/>
              </w:rPr>
              <w:t>m) Kalibreringssoftware</w:t>
            </w:r>
          </w:p>
          <w:p w14:paraId="1C55867D" w14:textId="77777777" w:rsidR="006B675E" w:rsidRDefault="006B675E" w:rsidP="006B675E">
            <w:pPr>
              <w:rPr>
                <w:color w:val="0000FF"/>
              </w:rPr>
            </w:pPr>
            <w:r>
              <w:rPr>
                <w:color w:val="0000FF"/>
              </w:rPr>
              <w:t>Der skal medleveres software hvis der er komponenter hvor dette er nødvendigt ifbm. kalibrering.</w:t>
            </w:r>
          </w:p>
          <w:p w14:paraId="16A2F6F2" w14:textId="0C7CE84F" w:rsidR="006B675E" w:rsidRPr="00767B61" w:rsidRDefault="006B675E" w:rsidP="003D0D62">
            <w:pPr>
              <w:rPr>
                <w:sz w:val="22"/>
                <w:szCs w:val="22"/>
              </w:rPr>
            </w:pPr>
          </w:p>
        </w:tc>
      </w:tr>
      <w:tr w:rsidR="003D0D62" w14:paraId="16A2F6F7" w14:textId="77777777" w:rsidTr="002B6AF9">
        <w:tc>
          <w:tcPr>
            <w:tcW w:w="4320" w:type="dxa"/>
            <w:tcBorders>
              <w:top w:val="nil"/>
              <w:left w:val="nil"/>
              <w:bottom w:val="nil"/>
              <w:right w:val="nil"/>
            </w:tcBorders>
          </w:tcPr>
          <w:p w14:paraId="16A2F6F4" w14:textId="77777777" w:rsidR="003D0D62" w:rsidRPr="00C821CF" w:rsidRDefault="003D0D62" w:rsidP="003D0D62">
            <w:pPr>
              <w:pStyle w:val="Overskrift80"/>
            </w:pPr>
            <w:permStart w:id="387787842" w:edGrp="everyone" w:colFirst="2" w:colLast="2"/>
            <w:permEnd w:id="126823029"/>
            <w:r>
              <w:lastRenderedPageBreak/>
              <w:t>2.7.5.4 Tekniske softwarespecifikationer, specifikke forhold for IBI</w:t>
            </w:r>
          </w:p>
        </w:tc>
        <w:tc>
          <w:tcPr>
            <w:tcW w:w="360" w:type="dxa"/>
            <w:tcBorders>
              <w:top w:val="nil"/>
              <w:left w:val="nil"/>
              <w:bottom w:val="nil"/>
              <w:right w:val="nil"/>
            </w:tcBorders>
          </w:tcPr>
          <w:p w14:paraId="16A2F6F5" w14:textId="77777777" w:rsidR="003D0D62" w:rsidRPr="00767B61" w:rsidRDefault="003D0D62" w:rsidP="003D0D62">
            <w:pPr>
              <w:rPr>
                <w:sz w:val="22"/>
                <w:szCs w:val="22"/>
              </w:rPr>
            </w:pPr>
          </w:p>
        </w:tc>
        <w:tc>
          <w:tcPr>
            <w:tcW w:w="4320" w:type="dxa"/>
            <w:tcBorders>
              <w:top w:val="nil"/>
              <w:left w:val="nil"/>
              <w:bottom w:val="nil"/>
              <w:right w:val="nil"/>
            </w:tcBorders>
          </w:tcPr>
          <w:p w14:paraId="16A2F6F6" w14:textId="77777777" w:rsidR="003D0D62" w:rsidRPr="00101432" w:rsidRDefault="003D0D62" w:rsidP="003D0D62">
            <w:pPr>
              <w:pStyle w:val="Overskrift4"/>
            </w:pPr>
            <w:bookmarkStart w:id="176" w:name="_Toc473557759"/>
            <w:bookmarkStart w:id="177" w:name="_Toc474764104"/>
            <w:bookmarkStart w:id="178" w:name="_Toc3809056"/>
            <w:bookmarkStart w:id="179" w:name="_Toc3814196"/>
            <w:bookmarkStart w:id="180" w:name="_Toc8027353"/>
            <w:bookmarkStart w:id="181" w:name="_Toc8028473"/>
            <w:bookmarkStart w:id="182" w:name="_Toc17205507"/>
            <w:r>
              <w:t xml:space="preserve">2.7.5.4 Tekniske softwarespecifikationer, </w:t>
            </w:r>
            <w:bookmarkEnd w:id="176"/>
            <w:bookmarkEnd w:id="177"/>
            <w:r>
              <w:t>specifikke forhold for IBI</w:t>
            </w:r>
            <w:bookmarkEnd w:id="178"/>
            <w:bookmarkEnd w:id="179"/>
            <w:bookmarkEnd w:id="180"/>
            <w:bookmarkEnd w:id="181"/>
            <w:bookmarkEnd w:id="182"/>
          </w:p>
        </w:tc>
      </w:tr>
      <w:tr w:rsidR="003D0D62" w14:paraId="16A2F707" w14:textId="77777777" w:rsidTr="002B6AF9">
        <w:tc>
          <w:tcPr>
            <w:tcW w:w="4320" w:type="dxa"/>
            <w:tcBorders>
              <w:top w:val="nil"/>
              <w:left w:val="nil"/>
              <w:bottom w:val="nil"/>
              <w:right w:val="nil"/>
            </w:tcBorders>
          </w:tcPr>
          <w:p w14:paraId="16A2F6F8" w14:textId="77777777" w:rsidR="003D0D62" w:rsidRDefault="003D0D62" w:rsidP="003D0D62">
            <w:pPr>
              <w:autoSpaceDE w:val="0"/>
              <w:autoSpaceDN w:val="0"/>
              <w:adjustRightInd w:val="0"/>
            </w:pPr>
            <w:permStart w:id="2072798060" w:edGrp="everyone" w:colFirst="2" w:colLast="2"/>
            <w:permEnd w:id="387787842"/>
            <w:r>
              <w:rPr>
                <w:sz w:val="19"/>
                <w:szCs w:val="19"/>
              </w:rPr>
              <w:t xml:space="preserve">Stk. 1. </w:t>
            </w:r>
            <w:r>
              <w:t>For IBI-anlæg er ovenstående generelle tekniske softwarespecifikationer generelt gældende</w:t>
            </w:r>
            <w:r w:rsidR="00045481">
              <w:t>. Der er</w:t>
            </w:r>
            <w:r>
              <w:t xml:space="preserve"> følgende ændringer:</w:t>
            </w:r>
          </w:p>
          <w:p w14:paraId="16A2F6F9" w14:textId="77777777" w:rsidR="003D0D62" w:rsidRDefault="00045481" w:rsidP="003D0D62">
            <w:pPr>
              <w:autoSpaceDE w:val="0"/>
              <w:autoSpaceDN w:val="0"/>
              <w:adjustRightInd w:val="0"/>
            </w:pPr>
            <w:r>
              <w:lastRenderedPageBreak/>
              <w:t xml:space="preserve">Ad </w:t>
            </w:r>
            <w:r w:rsidR="003D0D62">
              <w:t>c)</w:t>
            </w:r>
          </w:p>
          <w:p w14:paraId="16A2F6FA" w14:textId="77777777" w:rsidR="003D0D62" w:rsidRDefault="003D0D62" w:rsidP="003D0D62">
            <w:pPr>
              <w:autoSpaceDE w:val="0"/>
              <w:autoSpaceDN w:val="0"/>
              <w:adjustRightInd w:val="0"/>
            </w:pPr>
            <w:r>
              <w:t xml:space="preserve">Der er ikke krav om udskift af programmer fra IBI kontrollere. Der skal leveres </w:t>
            </w:r>
            <w:r w:rsidR="00EF193C">
              <w:t>digitalt</w:t>
            </w:r>
            <w:r>
              <w:t xml:space="preserve"> medie med færdige applikationsprogrammer.</w:t>
            </w:r>
          </w:p>
          <w:p w14:paraId="16A2F6FB" w14:textId="77777777" w:rsidR="003D0D62" w:rsidRDefault="003D0D62" w:rsidP="003D0D62">
            <w:pPr>
              <w:autoSpaceDE w:val="0"/>
              <w:autoSpaceDN w:val="0"/>
              <w:adjustRightInd w:val="0"/>
            </w:pPr>
            <w:r>
              <w:t>Ad.</w:t>
            </w:r>
            <w:r w:rsidR="00045481">
              <w:t xml:space="preserve"> </w:t>
            </w:r>
            <w:r>
              <w:t>d)</w:t>
            </w:r>
          </w:p>
          <w:p w14:paraId="16A2F6FC" w14:textId="77777777" w:rsidR="003D0D62" w:rsidRDefault="00EF193C" w:rsidP="003D0D62">
            <w:pPr>
              <w:autoSpaceDE w:val="0"/>
              <w:autoSpaceDN w:val="0"/>
              <w:adjustRightInd w:val="0"/>
            </w:pPr>
            <w:r>
              <w:t>Der skal leveres p</w:t>
            </w:r>
            <w:r w:rsidR="003D0D62">
              <w:t>unktlister for hver IBI-rum/funktions type med angivelse af tilsluttede komponenter, og indlagte programmer</w:t>
            </w:r>
          </w:p>
          <w:p w14:paraId="16A2F6FD" w14:textId="77777777" w:rsidR="003D0D62" w:rsidRDefault="003D0D62" w:rsidP="003D0D62">
            <w:pPr>
              <w:autoSpaceDE w:val="0"/>
              <w:autoSpaceDN w:val="0"/>
              <w:adjustRightInd w:val="0"/>
            </w:pPr>
          </w:p>
          <w:p w14:paraId="16A2F6FE" w14:textId="77777777" w:rsidR="003D0D62" w:rsidRDefault="003D0D62" w:rsidP="003D0D62">
            <w:pPr>
              <w:autoSpaceDE w:val="0"/>
              <w:autoSpaceDN w:val="0"/>
              <w:adjustRightInd w:val="0"/>
            </w:pPr>
            <w:r>
              <w:rPr>
                <w:sz w:val="19"/>
                <w:szCs w:val="19"/>
              </w:rPr>
              <w:t xml:space="preserve">Stk. 2. </w:t>
            </w:r>
            <w:r>
              <w:t xml:space="preserve">Der skal leveres </w:t>
            </w:r>
            <w:r w:rsidR="00EF193C">
              <w:t>digitalt medie</w:t>
            </w:r>
            <w:r>
              <w:t xml:space="preserve"> med bindingsværktøjets database samt dokumentation for at licenser for al software, inkl.</w:t>
            </w:r>
          </w:p>
          <w:p w14:paraId="16A2F6FF" w14:textId="77777777" w:rsidR="003D0D62" w:rsidRPr="00101432" w:rsidRDefault="003D0D62" w:rsidP="003D0D62">
            <w:r>
              <w:t>netværkssoftware, database og for evt. royalty for samtlige noder, er betalt, og kan betragtes som bygherrens ejendom.</w:t>
            </w:r>
          </w:p>
        </w:tc>
        <w:tc>
          <w:tcPr>
            <w:tcW w:w="360" w:type="dxa"/>
            <w:tcBorders>
              <w:top w:val="nil"/>
              <w:left w:val="nil"/>
              <w:bottom w:val="nil"/>
              <w:right w:val="nil"/>
            </w:tcBorders>
          </w:tcPr>
          <w:p w14:paraId="16A2F700" w14:textId="77777777" w:rsidR="003D0D62" w:rsidRPr="00767B61" w:rsidRDefault="003D0D62" w:rsidP="003D0D62">
            <w:pPr>
              <w:rPr>
                <w:sz w:val="22"/>
                <w:szCs w:val="22"/>
              </w:rPr>
            </w:pPr>
          </w:p>
        </w:tc>
        <w:tc>
          <w:tcPr>
            <w:tcW w:w="4320" w:type="dxa"/>
            <w:tcBorders>
              <w:top w:val="nil"/>
              <w:left w:val="nil"/>
              <w:bottom w:val="nil"/>
              <w:right w:val="nil"/>
            </w:tcBorders>
          </w:tcPr>
          <w:p w14:paraId="16A2F701" w14:textId="35FB4FF9" w:rsidR="003D0D62" w:rsidRDefault="003D0D62" w:rsidP="003D0D62">
            <w:r>
              <w:rPr>
                <w:color w:val="000000"/>
              </w:rPr>
              <w:t xml:space="preserve">Der skal leveres </w:t>
            </w:r>
            <w:r w:rsidR="00DC4BED" w:rsidRPr="00DC4BED">
              <w:rPr>
                <w:color w:val="0000FF"/>
                <w:highlight w:val="yellow"/>
              </w:rPr>
              <w:t>1</w:t>
            </w:r>
            <w:r>
              <w:rPr>
                <w:color w:val="000000"/>
              </w:rPr>
              <w:t xml:space="preserve"> sæt </w:t>
            </w:r>
            <w:r w:rsidR="002B2FFC">
              <w:rPr>
                <w:color w:val="000000"/>
              </w:rPr>
              <w:t>digitalt medie</w:t>
            </w:r>
            <w:r>
              <w:rPr>
                <w:color w:val="000000"/>
              </w:rPr>
              <w:t xml:space="preserve"> med det færdige applikationsprogram.</w:t>
            </w:r>
          </w:p>
          <w:p w14:paraId="16A2F702" w14:textId="77777777" w:rsidR="003D0D62" w:rsidRDefault="003D0D62" w:rsidP="003D0D62"/>
          <w:p w14:paraId="16A2F703" w14:textId="77777777" w:rsidR="003D0D62" w:rsidRDefault="003D0D62" w:rsidP="003D0D62">
            <w:r>
              <w:rPr>
                <w:color w:val="000000"/>
              </w:rPr>
              <w:lastRenderedPageBreak/>
              <w:t xml:space="preserve">Der skal leveres </w:t>
            </w:r>
            <w:r w:rsidR="002B2FFC">
              <w:rPr>
                <w:color w:val="000000"/>
              </w:rPr>
              <w:t>digitalt medie</w:t>
            </w:r>
            <w:r>
              <w:rPr>
                <w:color w:val="000000"/>
              </w:rPr>
              <w:t xml:space="preserve"> med bindingsværktøjets database heri indeholdt registreret og betalt licens. </w:t>
            </w:r>
          </w:p>
          <w:p w14:paraId="16A2F704" w14:textId="2B0616D5" w:rsidR="003D0D62" w:rsidRDefault="003D0D62" w:rsidP="003D0D62"/>
          <w:p w14:paraId="142B4C03" w14:textId="77777777" w:rsidR="00972354" w:rsidRPr="00713798" w:rsidRDefault="00972354" w:rsidP="00972354">
            <w:pPr>
              <w:rPr>
                <w:color w:val="0000FF"/>
              </w:rPr>
            </w:pPr>
            <w:r w:rsidRPr="00713798">
              <w:rPr>
                <w:color w:val="0000FF"/>
              </w:rPr>
              <w:t>Bindingsværktøjets database og applikationsprogram skal opdeles pr bygning.</w:t>
            </w:r>
          </w:p>
          <w:p w14:paraId="23A6C34B" w14:textId="77777777" w:rsidR="00DC4BED" w:rsidRDefault="00DC4BED" w:rsidP="003D0D62"/>
          <w:p w14:paraId="16A2F705" w14:textId="77777777" w:rsidR="003D0D62" w:rsidRDefault="003D0D62" w:rsidP="003D0D62">
            <w:r>
              <w:rPr>
                <w:color w:val="000000"/>
              </w:rPr>
              <w:t>Der skal leveres dokumentation for betalt royalty for 20</w:t>
            </w:r>
            <w:r>
              <w:t> </w:t>
            </w:r>
            <w:r>
              <w:rPr>
                <w:color w:val="000000"/>
              </w:rPr>
              <w:t>% ekstra noder.</w:t>
            </w:r>
          </w:p>
          <w:p w14:paraId="799DFA19" w14:textId="77777777" w:rsidR="005768A8" w:rsidRDefault="005768A8" w:rsidP="005768A8">
            <w:pPr>
              <w:rPr>
                <w:color w:val="0000FF"/>
              </w:rPr>
            </w:pPr>
          </w:p>
          <w:p w14:paraId="1E18EF20" w14:textId="49691F57" w:rsidR="005768A8" w:rsidRDefault="005768A8" w:rsidP="005768A8">
            <w:r>
              <w:rPr>
                <w:color w:val="0000FF"/>
              </w:rPr>
              <w:t>Nyt Stk. 3. Gældende for KNX</w:t>
            </w:r>
            <w:r w:rsidR="001E75B3">
              <w:rPr>
                <w:color w:val="0000FF"/>
              </w:rPr>
              <w:t xml:space="preserve">: </w:t>
            </w:r>
            <w:r>
              <w:rPr>
                <w:color w:val="0000FF"/>
              </w:rPr>
              <w:t xml:space="preserve">Licenser for ETS software skal leveres som USB dongle, og entreprenøren skal oprette bruger på </w:t>
            </w:r>
            <w:hyperlink r:id="rId17" w:history="1">
              <w:r>
                <w:rPr>
                  <w:rStyle w:val="Hyperlink"/>
                </w:rPr>
                <w:t>https://onlineshop.knx.org/login</w:t>
              </w:r>
            </w:hyperlink>
            <w:r>
              <w:rPr>
                <w:color w:val="0000FF"/>
              </w:rPr>
              <w:t xml:space="preserve"> og ved afleveringsforretning overdrage kundenummer og password. På overdragelsestidspunket skal alle fakturaer være betalt (menupunktet ”My Invoice” skal være tomt på knx hjemmesiden).</w:t>
            </w:r>
          </w:p>
          <w:p w14:paraId="16A2F706" w14:textId="4A702F7D" w:rsidR="003D0D62" w:rsidRDefault="003D0D62" w:rsidP="003D0D62">
            <w:pPr>
              <w:pStyle w:val="OverskriftFIRE"/>
            </w:pPr>
          </w:p>
        </w:tc>
      </w:tr>
      <w:tr w:rsidR="003D0D62" w14:paraId="16A2F70B" w14:textId="77777777" w:rsidTr="002B6AF9">
        <w:tc>
          <w:tcPr>
            <w:tcW w:w="4320" w:type="dxa"/>
            <w:tcBorders>
              <w:top w:val="nil"/>
              <w:left w:val="nil"/>
              <w:bottom w:val="nil"/>
              <w:right w:val="nil"/>
            </w:tcBorders>
          </w:tcPr>
          <w:p w14:paraId="16A2F708" w14:textId="77777777" w:rsidR="003D0D62" w:rsidRPr="00767B61" w:rsidRDefault="003D0D62" w:rsidP="003D0D62">
            <w:pPr>
              <w:pStyle w:val="Overskrift80"/>
              <w:rPr>
                <w:sz w:val="22"/>
                <w:szCs w:val="22"/>
              </w:rPr>
            </w:pPr>
            <w:permStart w:id="1197215252" w:edGrp="everyone" w:colFirst="2" w:colLast="2"/>
            <w:permEnd w:id="2072798060"/>
            <w:r>
              <w:lastRenderedPageBreak/>
              <w:t>2.7.5.5 Brugervejledning</w:t>
            </w:r>
          </w:p>
        </w:tc>
        <w:tc>
          <w:tcPr>
            <w:tcW w:w="360" w:type="dxa"/>
            <w:tcBorders>
              <w:top w:val="nil"/>
              <w:left w:val="nil"/>
              <w:bottom w:val="nil"/>
              <w:right w:val="nil"/>
            </w:tcBorders>
          </w:tcPr>
          <w:p w14:paraId="16A2F709" w14:textId="77777777" w:rsidR="003D0D62" w:rsidRPr="00767B61" w:rsidRDefault="003D0D62" w:rsidP="003D0D62">
            <w:pPr>
              <w:rPr>
                <w:sz w:val="22"/>
                <w:szCs w:val="22"/>
              </w:rPr>
            </w:pPr>
          </w:p>
        </w:tc>
        <w:tc>
          <w:tcPr>
            <w:tcW w:w="4320" w:type="dxa"/>
            <w:tcBorders>
              <w:top w:val="nil"/>
              <w:left w:val="nil"/>
              <w:bottom w:val="nil"/>
              <w:right w:val="nil"/>
            </w:tcBorders>
          </w:tcPr>
          <w:p w14:paraId="16A2F70A" w14:textId="77777777" w:rsidR="003D0D62" w:rsidRPr="00C821CF" w:rsidRDefault="003D0D62" w:rsidP="003D0D62">
            <w:pPr>
              <w:pStyle w:val="Overskrift4"/>
            </w:pPr>
            <w:bookmarkStart w:id="183" w:name="_Toc473557760"/>
            <w:bookmarkStart w:id="184" w:name="_Toc474764105"/>
            <w:bookmarkStart w:id="185" w:name="_Toc3809057"/>
            <w:bookmarkStart w:id="186" w:name="_Toc3814197"/>
            <w:bookmarkStart w:id="187" w:name="_Toc8027354"/>
            <w:bookmarkStart w:id="188" w:name="_Toc8028474"/>
            <w:bookmarkStart w:id="189" w:name="_Toc17205508"/>
            <w:r>
              <w:t>2.7.5.5 Brugervejledning</w:t>
            </w:r>
            <w:bookmarkEnd w:id="183"/>
            <w:bookmarkEnd w:id="184"/>
            <w:bookmarkEnd w:id="185"/>
            <w:bookmarkEnd w:id="186"/>
            <w:bookmarkEnd w:id="187"/>
            <w:bookmarkEnd w:id="188"/>
            <w:bookmarkEnd w:id="189"/>
          </w:p>
        </w:tc>
      </w:tr>
      <w:tr w:rsidR="003D0D62" w14:paraId="16A2F714" w14:textId="77777777" w:rsidTr="002B6AF9">
        <w:tc>
          <w:tcPr>
            <w:tcW w:w="4320" w:type="dxa"/>
            <w:tcBorders>
              <w:top w:val="nil"/>
              <w:left w:val="nil"/>
              <w:bottom w:val="nil"/>
              <w:right w:val="nil"/>
            </w:tcBorders>
          </w:tcPr>
          <w:p w14:paraId="16A2F70C" w14:textId="77777777" w:rsidR="003D0D62" w:rsidRDefault="003D0D62" w:rsidP="003D0D62">
            <w:pPr>
              <w:autoSpaceDE w:val="0"/>
              <w:autoSpaceDN w:val="0"/>
              <w:adjustRightInd w:val="0"/>
            </w:pPr>
            <w:permStart w:id="648698119" w:edGrp="everyone" w:colFirst="2" w:colLast="2"/>
            <w:permEnd w:id="1197215252"/>
            <w:r>
              <w:rPr>
                <w:sz w:val="19"/>
                <w:szCs w:val="19"/>
              </w:rPr>
              <w:t xml:space="preserve">Stk. 1. </w:t>
            </w:r>
            <w:r>
              <w:t>Brugervejledning skal omfatte:</w:t>
            </w:r>
          </w:p>
          <w:p w14:paraId="16A2F70D" w14:textId="77777777" w:rsidR="003D0D62" w:rsidRDefault="003D0D62" w:rsidP="003D0D62">
            <w:pPr>
              <w:autoSpaceDE w:val="0"/>
              <w:autoSpaceDN w:val="0"/>
              <w:adjustRightInd w:val="0"/>
            </w:pPr>
            <w:r>
              <w:t>a) Bruger- og betjeningsvejledning på dansk svarende til normale brugerniveau</w:t>
            </w:r>
          </w:p>
          <w:p w14:paraId="16A2F70E" w14:textId="77777777" w:rsidR="003D0D62" w:rsidRDefault="003D0D62" w:rsidP="003D0D62">
            <w:pPr>
              <w:autoSpaceDE w:val="0"/>
              <w:autoSpaceDN w:val="0"/>
              <w:adjustRightInd w:val="0"/>
            </w:pPr>
            <w:r>
              <w:t>b) Forskrifter for drift og vedligeholdelse af anlæggenes forskellige dele</w:t>
            </w:r>
          </w:p>
          <w:p w14:paraId="16A2F70F" w14:textId="77777777" w:rsidR="003D0D62" w:rsidRPr="00453FCE" w:rsidRDefault="003D0D62" w:rsidP="003D0D62">
            <w:pPr>
              <w:pStyle w:val="punktopstilling-bips"/>
              <w:numPr>
                <w:ilvl w:val="0"/>
                <w:numId w:val="0"/>
              </w:numPr>
              <w:ind w:left="284" w:hanging="284"/>
            </w:pPr>
            <w:r>
              <w:t>c) Manual på dansk svarende til superbrugerniveau.</w:t>
            </w:r>
          </w:p>
        </w:tc>
        <w:tc>
          <w:tcPr>
            <w:tcW w:w="360" w:type="dxa"/>
            <w:tcBorders>
              <w:top w:val="nil"/>
              <w:left w:val="nil"/>
              <w:bottom w:val="nil"/>
              <w:right w:val="nil"/>
            </w:tcBorders>
          </w:tcPr>
          <w:p w14:paraId="16A2F710" w14:textId="77777777" w:rsidR="003D0D62" w:rsidRPr="00767B61" w:rsidRDefault="003D0D62" w:rsidP="003D0D62">
            <w:pPr>
              <w:rPr>
                <w:sz w:val="22"/>
                <w:szCs w:val="22"/>
              </w:rPr>
            </w:pPr>
          </w:p>
        </w:tc>
        <w:tc>
          <w:tcPr>
            <w:tcW w:w="4320" w:type="dxa"/>
            <w:tcBorders>
              <w:top w:val="nil"/>
              <w:left w:val="nil"/>
              <w:bottom w:val="nil"/>
              <w:right w:val="nil"/>
            </w:tcBorders>
          </w:tcPr>
          <w:p w14:paraId="57410835" w14:textId="77777777" w:rsidR="002E63A0" w:rsidRPr="008C08EB" w:rsidRDefault="002E63A0" w:rsidP="002E63A0">
            <w:pPr>
              <w:rPr>
                <w:highlight w:val="red"/>
              </w:rPr>
            </w:pPr>
            <w:r w:rsidRPr="008C08EB">
              <w:rPr>
                <w:color w:val="000000"/>
                <w:highlight w:val="red"/>
              </w:rPr>
              <w:t>Fravalgt:</w:t>
            </w:r>
          </w:p>
          <w:p w14:paraId="74E4C632" w14:textId="77777777" w:rsidR="002E63A0" w:rsidRDefault="002E63A0" w:rsidP="002E63A0">
            <w:r w:rsidRPr="008C08EB">
              <w:rPr>
                <w:color w:val="000000"/>
                <w:highlight w:val="red"/>
              </w:rPr>
              <w:t>Stk. 1 c).</w:t>
            </w:r>
          </w:p>
          <w:p w14:paraId="16A2F713" w14:textId="77777777" w:rsidR="003D0D62" w:rsidRPr="00767B61" w:rsidRDefault="003D0D62" w:rsidP="003D0D62">
            <w:pPr>
              <w:rPr>
                <w:sz w:val="22"/>
                <w:szCs w:val="22"/>
              </w:rPr>
            </w:pPr>
          </w:p>
        </w:tc>
      </w:tr>
      <w:permEnd w:id="648698119"/>
      <w:tr w:rsidR="00627A3F" w14:paraId="16A2F718" w14:textId="77777777" w:rsidTr="002B6AF9">
        <w:tc>
          <w:tcPr>
            <w:tcW w:w="4320" w:type="dxa"/>
            <w:tcBorders>
              <w:top w:val="nil"/>
              <w:left w:val="nil"/>
              <w:bottom w:val="nil"/>
              <w:right w:val="nil"/>
            </w:tcBorders>
          </w:tcPr>
          <w:p w14:paraId="16A2F715" w14:textId="77777777" w:rsidR="00627A3F" w:rsidRDefault="00627A3F" w:rsidP="003D0D62">
            <w:pPr>
              <w:autoSpaceDE w:val="0"/>
              <w:autoSpaceDN w:val="0"/>
              <w:adjustRightInd w:val="0"/>
              <w:rPr>
                <w:sz w:val="19"/>
                <w:szCs w:val="19"/>
              </w:rPr>
            </w:pPr>
          </w:p>
        </w:tc>
        <w:tc>
          <w:tcPr>
            <w:tcW w:w="360" w:type="dxa"/>
            <w:tcBorders>
              <w:top w:val="nil"/>
              <w:left w:val="nil"/>
              <w:bottom w:val="nil"/>
              <w:right w:val="nil"/>
            </w:tcBorders>
          </w:tcPr>
          <w:p w14:paraId="16A2F716" w14:textId="77777777" w:rsidR="00627A3F" w:rsidRPr="00767B61" w:rsidRDefault="00627A3F" w:rsidP="003D0D62">
            <w:pPr>
              <w:rPr>
                <w:sz w:val="22"/>
                <w:szCs w:val="22"/>
              </w:rPr>
            </w:pPr>
          </w:p>
        </w:tc>
        <w:tc>
          <w:tcPr>
            <w:tcW w:w="4320" w:type="dxa"/>
            <w:tcBorders>
              <w:top w:val="nil"/>
              <w:left w:val="nil"/>
              <w:bottom w:val="nil"/>
              <w:right w:val="nil"/>
            </w:tcBorders>
          </w:tcPr>
          <w:p w14:paraId="16A2F717" w14:textId="77777777" w:rsidR="00627A3F" w:rsidRDefault="00627A3F" w:rsidP="00134FFF">
            <w:pPr>
              <w:rPr>
                <w:color w:val="000000"/>
              </w:rPr>
            </w:pPr>
            <w:permStart w:id="963121434" w:edGrp="everyone"/>
            <w:permEnd w:id="963121434"/>
          </w:p>
        </w:tc>
      </w:tr>
      <w:tr w:rsidR="003D0D62" w14:paraId="16A2F71C" w14:textId="77777777" w:rsidTr="002B6AF9">
        <w:tc>
          <w:tcPr>
            <w:tcW w:w="4320" w:type="dxa"/>
            <w:tcBorders>
              <w:top w:val="nil"/>
              <w:left w:val="nil"/>
              <w:bottom w:val="nil"/>
              <w:right w:val="nil"/>
            </w:tcBorders>
          </w:tcPr>
          <w:p w14:paraId="16A2F719" w14:textId="77777777" w:rsidR="003D0D62" w:rsidRPr="00767B61" w:rsidRDefault="003D0D62" w:rsidP="003D0D62">
            <w:pPr>
              <w:pStyle w:val="Overskrift80"/>
              <w:rPr>
                <w:sz w:val="22"/>
                <w:szCs w:val="22"/>
              </w:rPr>
            </w:pPr>
            <w:permStart w:id="486047736" w:edGrp="everyone" w:colFirst="2" w:colLast="2"/>
            <w:r w:rsidRPr="00FA602C">
              <w:t>2.7.6</w:t>
            </w:r>
            <w:r>
              <w:t xml:space="preserve"> </w:t>
            </w:r>
            <w:r w:rsidRPr="00FA602C">
              <w:t>Autorisation</w:t>
            </w:r>
            <w:r w:rsidR="007062AF">
              <w:t xml:space="preserve"> og uddannelse</w:t>
            </w:r>
          </w:p>
        </w:tc>
        <w:tc>
          <w:tcPr>
            <w:tcW w:w="360" w:type="dxa"/>
            <w:tcBorders>
              <w:top w:val="nil"/>
              <w:left w:val="nil"/>
              <w:bottom w:val="nil"/>
              <w:right w:val="nil"/>
            </w:tcBorders>
          </w:tcPr>
          <w:p w14:paraId="16A2F71A" w14:textId="77777777" w:rsidR="003D0D62" w:rsidRPr="00767B61" w:rsidRDefault="003D0D62" w:rsidP="003D0D62">
            <w:pPr>
              <w:rPr>
                <w:sz w:val="22"/>
                <w:szCs w:val="22"/>
              </w:rPr>
            </w:pPr>
          </w:p>
        </w:tc>
        <w:tc>
          <w:tcPr>
            <w:tcW w:w="4320" w:type="dxa"/>
            <w:tcBorders>
              <w:top w:val="nil"/>
              <w:left w:val="nil"/>
              <w:bottom w:val="nil"/>
              <w:right w:val="nil"/>
            </w:tcBorders>
          </w:tcPr>
          <w:p w14:paraId="16A2F71B" w14:textId="77777777" w:rsidR="003D0D62" w:rsidRPr="00FA602C" w:rsidRDefault="003D0D62" w:rsidP="003D0D62">
            <w:pPr>
              <w:pStyle w:val="Overskrift3"/>
            </w:pPr>
            <w:bookmarkStart w:id="190" w:name="_Toc474764106"/>
            <w:bookmarkStart w:id="191" w:name="_Toc3809058"/>
            <w:bookmarkStart w:id="192" w:name="_Toc3814198"/>
            <w:bookmarkStart w:id="193" w:name="_Toc8025687"/>
            <w:bookmarkStart w:id="194" w:name="_Toc8027355"/>
            <w:bookmarkStart w:id="195" w:name="_Toc8028475"/>
            <w:bookmarkStart w:id="196" w:name="_Toc17205509"/>
            <w:bookmarkStart w:id="197" w:name="_Toc66284417"/>
            <w:r w:rsidRPr="00FA602C">
              <w:t>2.7.6</w:t>
            </w:r>
            <w:r>
              <w:t xml:space="preserve"> </w:t>
            </w:r>
            <w:r w:rsidRPr="00FA602C">
              <w:t>Autorisation</w:t>
            </w:r>
            <w:r w:rsidR="007062AF">
              <w:t xml:space="preserve"> og uddannelse</w:t>
            </w:r>
            <w:bookmarkEnd w:id="190"/>
            <w:bookmarkEnd w:id="191"/>
            <w:bookmarkEnd w:id="192"/>
            <w:bookmarkEnd w:id="193"/>
            <w:bookmarkEnd w:id="194"/>
            <w:bookmarkEnd w:id="195"/>
            <w:bookmarkEnd w:id="196"/>
            <w:bookmarkEnd w:id="197"/>
          </w:p>
        </w:tc>
      </w:tr>
      <w:tr w:rsidR="003D0D62" w14:paraId="16A2F720" w14:textId="77777777" w:rsidTr="002B6AF9">
        <w:tc>
          <w:tcPr>
            <w:tcW w:w="4320" w:type="dxa"/>
            <w:tcBorders>
              <w:top w:val="nil"/>
              <w:left w:val="nil"/>
              <w:bottom w:val="nil"/>
              <w:right w:val="nil"/>
            </w:tcBorders>
          </w:tcPr>
          <w:p w14:paraId="16A2F71D" w14:textId="77777777" w:rsidR="003D0D62" w:rsidRPr="00767B61" w:rsidRDefault="003D0D62" w:rsidP="003D0D62">
            <w:pPr>
              <w:rPr>
                <w:sz w:val="22"/>
                <w:szCs w:val="22"/>
              </w:rPr>
            </w:pPr>
            <w:permStart w:id="1820724483" w:edGrp="everyone" w:colFirst="2" w:colLast="2"/>
            <w:permEnd w:id="486047736"/>
          </w:p>
        </w:tc>
        <w:tc>
          <w:tcPr>
            <w:tcW w:w="360" w:type="dxa"/>
            <w:tcBorders>
              <w:top w:val="nil"/>
              <w:left w:val="nil"/>
              <w:bottom w:val="nil"/>
              <w:right w:val="nil"/>
            </w:tcBorders>
          </w:tcPr>
          <w:p w14:paraId="16A2F71E" w14:textId="77777777" w:rsidR="003D0D62" w:rsidRPr="00767B61" w:rsidRDefault="003D0D62" w:rsidP="003D0D62">
            <w:pPr>
              <w:rPr>
                <w:sz w:val="22"/>
                <w:szCs w:val="22"/>
              </w:rPr>
            </w:pPr>
          </w:p>
        </w:tc>
        <w:tc>
          <w:tcPr>
            <w:tcW w:w="4320" w:type="dxa"/>
            <w:tcBorders>
              <w:top w:val="nil"/>
              <w:left w:val="nil"/>
              <w:bottom w:val="nil"/>
              <w:right w:val="nil"/>
            </w:tcBorders>
          </w:tcPr>
          <w:p w14:paraId="09850567" w14:textId="18BCD5DC" w:rsidR="003D0D62" w:rsidRDefault="00954873" w:rsidP="003D0D62">
            <w:pPr>
              <w:rPr>
                <w:color w:val="0000FF"/>
              </w:rPr>
            </w:pPr>
            <w:r>
              <w:rPr>
                <w:i/>
                <w:color w:val="0000FF"/>
              </w:rPr>
              <w:t>Stk. 1.</w:t>
            </w:r>
            <w:r>
              <w:rPr>
                <w:color w:val="0000FF"/>
              </w:rPr>
              <w:t xml:space="preserve"> Entreprenøren skal ved et hvert arbejde på projekter hvor der indgår KNX/EIB produkter, dokumentere at denne er kvalificeret til at arbejde med </w:t>
            </w:r>
            <w:r w:rsidR="00373A24">
              <w:rPr>
                <w:color w:val="0000FF"/>
              </w:rPr>
              <w:t>dette</w:t>
            </w:r>
            <w:r>
              <w:rPr>
                <w:color w:val="0000FF"/>
              </w:rPr>
              <w:t>, ved at fremvise ”KNX Partner” certifikat.</w:t>
            </w:r>
          </w:p>
          <w:p w14:paraId="1F652A26" w14:textId="77777777" w:rsidR="00373A24" w:rsidRDefault="00373A24" w:rsidP="003D0D62">
            <w:pPr>
              <w:rPr>
                <w:color w:val="0000FF"/>
              </w:rPr>
            </w:pPr>
          </w:p>
          <w:p w14:paraId="16A2F71F" w14:textId="5A93D37C" w:rsidR="00522710" w:rsidRPr="00767B61" w:rsidRDefault="00522710" w:rsidP="003D0D62">
            <w:pPr>
              <w:rPr>
                <w:sz w:val="22"/>
                <w:szCs w:val="22"/>
              </w:rPr>
            </w:pPr>
            <w:r>
              <w:rPr>
                <w:i/>
                <w:color w:val="0000FF"/>
              </w:rPr>
              <w:t>Stk. 2.</w:t>
            </w:r>
            <w:r>
              <w:rPr>
                <w:color w:val="0000FF"/>
              </w:rPr>
              <w:t xml:space="preserve"> Entreprenøren skal ved et hvert arbejde på projekter hvor der indgår </w:t>
            </w:r>
            <w:r w:rsidR="00C52AC0">
              <w:rPr>
                <w:color w:val="0000FF"/>
              </w:rPr>
              <w:t>Schneider EcoStruxure</w:t>
            </w:r>
            <w:r>
              <w:rPr>
                <w:color w:val="0000FF"/>
              </w:rPr>
              <w:t xml:space="preserve"> produkter, dokumentere at denne er kvalificeret til at arbejde med </w:t>
            </w:r>
            <w:r w:rsidR="00C52AC0">
              <w:rPr>
                <w:color w:val="0000FF"/>
              </w:rPr>
              <w:t>dette</w:t>
            </w:r>
            <w:r>
              <w:rPr>
                <w:color w:val="0000FF"/>
              </w:rPr>
              <w:t xml:space="preserve"> ved at fremvise ”Partner” certifikat.</w:t>
            </w:r>
          </w:p>
        </w:tc>
      </w:tr>
      <w:tr w:rsidR="003D0D62" w14:paraId="16A2F724" w14:textId="77777777" w:rsidTr="002B6AF9">
        <w:tc>
          <w:tcPr>
            <w:tcW w:w="4320" w:type="dxa"/>
            <w:tcBorders>
              <w:top w:val="nil"/>
              <w:left w:val="nil"/>
              <w:bottom w:val="nil"/>
              <w:right w:val="nil"/>
            </w:tcBorders>
          </w:tcPr>
          <w:p w14:paraId="16A2F721" w14:textId="77777777" w:rsidR="003D0D62" w:rsidRPr="00767B61" w:rsidRDefault="003D0D62" w:rsidP="003D0D62">
            <w:pPr>
              <w:pStyle w:val="Overskrift80"/>
              <w:rPr>
                <w:sz w:val="22"/>
                <w:szCs w:val="22"/>
              </w:rPr>
            </w:pPr>
            <w:bookmarkStart w:id="198" w:name="_Toc473557762"/>
            <w:permStart w:id="1490100888" w:edGrp="everyone" w:colFirst="2" w:colLast="2"/>
            <w:permEnd w:id="1820724483"/>
            <w:r>
              <w:t>2.7.6.1 Generelt</w:t>
            </w:r>
            <w:bookmarkEnd w:id="198"/>
          </w:p>
        </w:tc>
        <w:tc>
          <w:tcPr>
            <w:tcW w:w="360" w:type="dxa"/>
            <w:tcBorders>
              <w:top w:val="nil"/>
              <w:left w:val="nil"/>
              <w:bottom w:val="nil"/>
              <w:right w:val="nil"/>
            </w:tcBorders>
          </w:tcPr>
          <w:p w14:paraId="16A2F722" w14:textId="77777777" w:rsidR="003D0D62" w:rsidRPr="00767B61" w:rsidRDefault="003D0D62" w:rsidP="003D0D62">
            <w:pPr>
              <w:rPr>
                <w:sz w:val="22"/>
                <w:szCs w:val="22"/>
              </w:rPr>
            </w:pPr>
          </w:p>
        </w:tc>
        <w:tc>
          <w:tcPr>
            <w:tcW w:w="4320" w:type="dxa"/>
            <w:tcBorders>
              <w:top w:val="nil"/>
              <w:left w:val="nil"/>
              <w:bottom w:val="nil"/>
              <w:right w:val="nil"/>
            </w:tcBorders>
          </w:tcPr>
          <w:p w14:paraId="16A2F723" w14:textId="77777777" w:rsidR="003D0D62" w:rsidRPr="00767B61" w:rsidRDefault="003D0D62" w:rsidP="003D0D62">
            <w:pPr>
              <w:pStyle w:val="Overskrift4"/>
              <w:rPr>
                <w:sz w:val="22"/>
                <w:szCs w:val="22"/>
              </w:rPr>
            </w:pPr>
            <w:bookmarkStart w:id="199" w:name="_Toc474764107"/>
            <w:bookmarkStart w:id="200" w:name="_Toc3809059"/>
            <w:bookmarkStart w:id="201" w:name="_Toc3814199"/>
            <w:bookmarkStart w:id="202" w:name="_Toc8027356"/>
            <w:bookmarkStart w:id="203" w:name="_Toc8028476"/>
            <w:bookmarkStart w:id="204" w:name="_Toc17205510"/>
            <w:r>
              <w:t>2.7.6.1 Generelt</w:t>
            </w:r>
            <w:bookmarkEnd w:id="199"/>
            <w:bookmarkEnd w:id="200"/>
            <w:bookmarkEnd w:id="201"/>
            <w:bookmarkEnd w:id="202"/>
            <w:bookmarkEnd w:id="203"/>
            <w:bookmarkEnd w:id="204"/>
          </w:p>
        </w:tc>
      </w:tr>
      <w:tr w:rsidR="003D0D62" w14:paraId="16A2F728" w14:textId="77777777" w:rsidTr="002B6AF9">
        <w:tc>
          <w:tcPr>
            <w:tcW w:w="4320" w:type="dxa"/>
            <w:tcBorders>
              <w:top w:val="nil"/>
              <w:left w:val="nil"/>
              <w:bottom w:val="nil"/>
              <w:right w:val="nil"/>
            </w:tcBorders>
          </w:tcPr>
          <w:p w14:paraId="16A2F725" w14:textId="77777777" w:rsidR="003D0D62" w:rsidRPr="00767B61" w:rsidRDefault="003D0D62" w:rsidP="003D0D62">
            <w:pPr>
              <w:rPr>
                <w:sz w:val="22"/>
                <w:szCs w:val="22"/>
              </w:rPr>
            </w:pPr>
            <w:permStart w:id="1769608178" w:edGrp="everyone" w:colFirst="2" w:colLast="2"/>
            <w:permEnd w:id="1490100888"/>
          </w:p>
        </w:tc>
        <w:tc>
          <w:tcPr>
            <w:tcW w:w="360" w:type="dxa"/>
            <w:tcBorders>
              <w:top w:val="nil"/>
              <w:left w:val="nil"/>
              <w:bottom w:val="nil"/>
              <w:right w:val="nil"/>
            </w:tcBorders>
          </w:tcPr>
          <w:p w14:paraId="16A2F726" w14:textId="77777777" w:rsidR="003D0D62" w:rsidRPr="00767B61" w:rsidRDefault="003D0D62" w:rsidP="003D0D62">
            <w:pPr>
              <w:rPr>
                <w:sz w:val="22"/>
                <w:szCs w:val="22"/>
              </w:rPr>
            </w:pPr>
          </w:p>
        </w:tc>
        <w:tc>
          <w:tcPr>
            <w:tcW w:w="4320" w:type="dxa"/>
            <w:tcBorders>
              <w:top w:val="nil"/>
              <w:left w:val="nil"/>
              <w:bottom w:val="nil"/>
              <w:right w:val="nil"/>
            </w:tcBorders>
          </w:tcPr>
          <w:p w14:paraId="16A2F727" w14:textId="77777777" w:rsidR="003D0D62" w:rsidRPr="00767B61" w:rsidRDefault="003D0D62" w:rsidP="003D0D62">
            <w:pPr>
              <w:rPr>
                <w:sz w:val="22"/>
                <w:szCs w:val="22"/>
              </w:rPr>
            </w:pPr>
          </w:p>
        </w:tc>
      </w:tr>
      <w:tr w:rsidR="003D0D62" w14:paraId="16A2F72C" w14:textId="77777777" w:rsidTr="002B6AF9">
        <w:tc>
          <w:tcPr>
            <w:tcW w:w="4320" w:type="dxa"/>
            <w:tcBorders>
              <w:top w:val="nil"/>
              <w:left w:val="nil"/>
              <w:bottom w:val="nil"/>
              <w:right w:val="nil"/>
            </w:tcBorders>
          </w:tcPr>
          <w:p w14:paraId="16A2F729" w14:textId="77777777" w:rsidR="003D0D62" w:rsidRPr="00767B61" w:rsidRDefault="003D0D62" w:rsidP="003D0D62">
            <w:pPr>
              <w:pStyle w:val="Overskrift80"/>
              <w:rPr>
                <w:sz w:val="22"/>
                <w:szCs w:val="22"/>
              </w:rPr>
            </w:pPr>
            <w:permStart w:id="977484077" w:edGrp="everyone" w:colFirst="2" w:colLast="2"/>
            <w:permEnd w:id="1769608178"/>
            <w:r w:rsidRPr="00FA602C">
              <w:t>2.7.6</w:t>
            </w:r>
            <w:r>
              <w:t>.2 Varmt arbejde</w:t>
            </w:r>
          </w:p>
        </w:tc>
        <w:tc>
          <w:tcPr>
            <w:tcW w:w="360" w:type="dxa"/>
            <w:tcBorders>
              <w:top w:val="nil"/>
              <w:left w:val="nil"/>
              <w:bottom w:val="nil"/>
              <w:right w:val="nil"/>
            </w:tcBorders>
          </w:tcPr>
          <w:p w14:paraId="16A2F72A" w14:textId="77777777" w:rsidR="003D0D62" w:rsidRPr="00767B61" w:rsidRDefault="003D0D62" w:rsidP="003D0D62">
            <w:pPr>
              <w:rPr>
                <w:sz w:val="22"/>
                <w:szCs w:val="22"/>
              </w:rPr>
            </w:pPr>
          </w:p>
        </w:tc>
        <w:tc>
          <w:tcPr>
            <w:tcW w:w="4320" w:type="dxa"/>
            <w:tcBorders>
              <w:top w:val="nil"/>
              <w:left w:val="nil"/>
              <w:bottom w:val="nil"/>
              <w:right w:val="nil"/>
            </w:tcBorders>
          </w:tcPr>
          <w:p w14:paraId="16A2F72B" w14:textId="77777777" w:rsidR="003D0D62" w:rsidRPr="00767B61" w:rsidRDefault="003D0D62" w:rsidP="003D0D62">
            <w:pPr>
              <w:pStyle w:val="Overskrift4"/>
              <w:rPr>
                <w:sz w:val="22"/>
                <w:szCs w:val="22"/>
              </w:rPr>
            </w:pPr>
            <w:bookmarkStart w:id="205" w:name="_Toc474764108"/>
            <w:bookmarkStart w:id="206" w:name="_Toc3809060"/>
            <w:bookmarkStart w:id="207" w:name="_Toc3814200"/>
            <w:bookmarkStart w:id="208" w:name="_Toc8027357"/>
            <w:bookmarkStart w:id="209" w:name="_Toc8028477"/>
            <w:bookmarkStart w:id="210" w:name="_Toc17205511"/>
            <w:r w:rsidRPr="00FA602C">
              <w:t>2.7.6</w:t>
            </w:r>
            <w:r>
              <w:t>.2 Varmt arbejde</w:t>
            </w:r>
            <w:bookmarkEnd w:id="205"/>
            <w:bookmarkEnd w:id="206"/>
            <w:bookmarkEnd w:id="207"/>
            <w:bookmarkEnd w:id="208"/>
            <w:bookmarkEnd w:id="209"/>
            <w:bookmarkEnd w:id="210"/>
          </w:p>
        </w:tc>
      </w:tr>
      <w:tr w:rsidR="003D0D62" w14:paraId="16A2F730" w14:textId="77777777" w:rsidTr="002B6AF9">
        <w:tc>
          <w:tcPr>
            <w:tcW w:w="4320" w:type="dxa"/>
            <w:tcBorders>
              <w:top w:val="nil"/>
              <w:left w:val="nil"/>
              <w:bottom w:val="nil"/>
              <w:right w:val="nil"/>
            </w:tcBorders>
          </w:tcPr>
          <w:p w14:paraId="16A2F72D" w14:textId="77777777" w:rsidR="003D0D62" w:rsidRPr="00767B61" w:rsidRDefault="003D0D62" w:rsidP="003D0D62">
            <w:pPr>
              <w:rPr>
                <w:sz w:val="22"/>
                <w:szCs w:val="22"/>
              </w:rPr>
            </w:pPr>
            <w:permStart w:id="1185574450" w:edGrp="everyone" w:colFirst="2" w:colLast="2"/>
            <w:permEnd w:id="977484077"/>
          </w:p>
        </w:tc>
        <w:tc>
          <w:tcPr>
            <w:tcW w:w="360" w:type="dxa"/>
            <w:tcBorders>
              <w:top w:val="nil"/>
              <w:left w:val="nil"/>
              <w:bottom w:val="nil"/>
              <w:right w:val="nil"/>
            </w:tcBorders>
          </w:tcPr>
          <w:p w14:paraId="16A2F72E" w14:textId="77777777" w:rsidR="003D0D62" w:rsidRPr="00767B61" w:rsidRDefault="003D0D62" w:rsidP="003D0D62">
            <w:pPr>
              <w:rPr>
                <w:sz w:val="22"/>
                <w:szCs w:val="22"/>
              </w:rPr>
            </w:pPr>
          </w:p>
        </w:tc>
        <w:tc>
          <w:tcPr>
            <w:tcW w:w="4320" w:type="dxa"/>
            <w:tcBorders>
              <w:top w:val="nil"/>
              <w:left w:val="nil"/>
              <w:bottom w:val="nil"/>
              <w:right w:val="nil"/>
            </w:tcBorders>
          </w:tcPr>
          <w:p w14:paraId="16A2F72F" w14:textId="77777777" w:rsidR="003D0D62" w:rsidRPr="00767B61" w:rsidRDefault="003D0D62" w:rsidP="003D0D62">
            <w:pPr>
              <w:rPr>
                <w:sz w:val="22"/>
                <w:szCs w:val="22"/>
              </w:rPr>
            </w:pPr>
          </w:p>
        </w:tc>
      </w:tr>
      <w:tr w:rsidR="003D0D62" w14:paraId="16A2F734" w14:textId="77777777" w:rsidTr="002B6AF9">
        <w:tc>
          <w:tcPr>
            <w:tcW w:w="4320" w:type="dxa"/>
            <w:tcBorders>
              <w:top w:val="nil"/>
              <w:left w:val="nil"/>
              <w:bottom w:val="nil"/>
              <w:right w:val="nil"/>
            </w:tcBorders>
          </w:tcPr>
          <w:p w14:paraId="16A2F731" w14:textId="77777777" w:rsidR="003D0D62" w:rsidRPr="00B818B8" w:rsidRDefault="003D0D62" w:rsidP="003D0D62">
            <w:pPr>
              <w:pStyle w:val="Overskrift80"/>
            </w:pPr>
            <w:bookmarkStart w:id="211" w:name="_Toc473557764"/>
            <w:permStart w:id="461323635" w:edGrp="everyone" w:colFirst="2" w:colLast="2"/>
            <w:permEnd w:id="1185574450"/>
            <w:r>
              <w:t>2.7.6.3 Asbest</w:t>
            </w:r>
            <w:bookmarkEnd w:id="211"/>
          </w:p>
        </w:tc>
        <w:tc>
          <w:tcPr>
            <w:tcW w:w="360" w:type="dxa"/>
            <w:tcBorders>
              <w:top w:val="nil"/>
              <w:left w:val="nil"/>
              <w:bottom w:val="nil"/>
              <w:right w:val="nil"/>
            </w:tcBorders>
          </w:tcPr>
          <w:p w14:paraId="16A2F732" w14:textId="77777777" w:rsidR="003D0D62" w:rsidRPr="00767B61" w:rsidRDefault="003D0D62" w:rsidP="003D0D62">
            <w:pPr>
              <w:rPr>
                <w:sz w:val="22"/>
                <w:szCs w:val="22"/>
              </w:rPr>
            </w:pPr>
          </w:p>
        </w:tc>
        <w:tc>
          <w:tcPr>
            <w:tcW w:w="4320" w:type="dxa"/>
            <w:tcBorders>
              <w:top w:val="nil"/>
              <w:left w:val="nil"/>
              <w:bottom w:val="nil"/>
              <w:right w:val="nil"/>
            </w:tcBorders>
          </w:tcPr>
          <w:p w14:paraId="16A2F733" w14:textId="77777777" w:rsidR="003D0D62" w:rsidRPr="00B818B8" w:rsidRDefault="003D0D62" w:rsidP="003D0D62">
            <w:pPr>
              <w:pStyle w:val="Overskrift4"/>
              <w:rPr>
                <w:sz w:val="22"/>
                <w:szCs w:val="22"/>
              </w:rPr>
            </w:pPr>
            <w:bookmarkStart w:id="212" w:name="_Toc474764109"/>
            <w:bookmarkStart w:id="213" w:name="_Toc3809061"/>
            <w:bookmarkStart w:id="214" w:name="_Toc3814201"/>
            <w:bookmarkStart w:id="215" w:name="_Toc8027358"/>
            <w:bookmarkStart w:id="216" w:name="_Toc8028478"/>
            <w:bookmarkStart w:id="217" w:name="_Toc17205512"/>
            <w:r w:rsidRPr="00B818B8">
              <w:t>2.7.6.3 Asbest</w:t>
            </w:r>
            <w:bookmarkEnd w:id="212"/>
            <w:bookmarkEnd w:id="213"/>
            <w:bookmarkEnd w:id="214"/>
            <w:bookmarkEnd w:id="215"/>
            <w:bookmarkEnd w:id="216"/>
            <w:bookmarkEnd w:id="217"/>
          </w:p>
        </w:tc>
      </w:tr>
      <w:tr w:rsidR="003D0D62" w14:paraId="16A2F738" w14:textId="77777777" w:rsidTr="002B6AF9">
        <w:tc>
          <w:tcPr>
            <w:tcW w:w="4320" w:type="dxa"/>
            <w:tcBorders>
              <w:top w:val="nil"/>
              <w:left w:val="nil"/>
              <w:bottom w:val="nil"/>
              <w:right w:val="nil"/>
            </w:tcBorders>
          </w:tcPr>
          <w:p w14:paraId="16A2F735" w14:textId="77777777" w:rsidR="003D0D62" w:rsidRPr="00767B61" w:rsidRDefault="003D0D62" w:rsidP="003D0D62">
            <w:pPr>
              <w:rPr>
                <w:sz w:val="22"/>
                <w:szCs w:val="22"/>
              </w:rPr>
            </w:pPr>
            <w:permStart w:id="1000735861" w:edGrp="everyone" w:colFirst="2" w:colLast="2"/>
            <w:permEnd w:id="461323635"/>
          </w:p>
        </w:tc>
        <w:tc>
          <w:tcPr>
            <w:tcW w:w="360" w:type="dxa"/>
            <w:tcBorders>
              <w:top w:val="nil"/>
              <w:left w:val="nil"/>
              <w:bottom w:val="nil"/>
              <w:right w:val="nil"/>
            </w:tcBorders>
          </w:tcPr>
          <w:p w14:paraId="16A2F736" w14:textId="77777777" w:rsidR="003D0D62" w:rsidRPr="00767B61" w:rsidRDefault="003D0D62" w:rsidP="003D0D62">
            <w:pPr>
              <w:rPr>
                <w:sz w:val="22"/>
                <w:szCs w:val="22"/>
              </w:rPr>
            </w:pPr>
          </w:p>
        </w:tc>
        <w:tc>
          <w:tcPr>
            <w:tcW w:w="4320" w:type="dxa"/>
            <w:tcBorders>
              <w:top w:val="nil"/>
              <w:left w:val="nil"/>
              <w:bottom w:val="nil"/>
              <w:right w:val="nil"/>
            </w:tcBorders>
          </w:tcPr>
          <w:p w14:paraId="16A2F737" w14:textId="77777777" w:rsidR="003D0D62" w:rsidRPr="00767B61" w:rsidRDefault="003D0D62" w:rsidP="003D0D62">
            <w:pPr>
              <w:rPr>
                <w:sz w:val="22"/>
                <w:szCs w:val="22"/>
              </w:rPr>
            </w:pPr>
          </w:p>
        </w:tc>
      </w:tr>
      <w:tr w:rsidR="003D0D62" w14:paraId="16A2F73C" w14:textId="77777777" w:rsidTr="002B6AF9">
        <w:tc>
          <w:tcPr>
            <w:tcW w:w="4320" w:type="dxa"/>
            <w:tcBorders>
              <w:top w:val="nil"/>
              <w:left w:val="nil"/>
              <w:bottom w:val="nil"/>
              <w:right w:val="nil"/>
            </w:tcBorders>
          </w:tcPr>
          <w:p w14:paraId="16A2F739" w14:textId="77777777" w:rsidR="003D0D62" w:rsidRPr="00B818B8" w:rsidRDefault="003D0D62" w:rsidP="003D0D62">
            <w:pPr>
              <w:pStyle w:val="Overskrift80"/>
            </w:pPr>
            <w:bookmarkStart w:id="218" w:name="_Toc473557765"/>
            <w:permStart w:id="1500975373" w:edGrp="everyone" w:colFirst="2" w:colLast="2"/>
            <w:permEnd w:id="1000735861"/>
            <w:r>
              <w:t>2.7.6.4 Epoxy og isocyanater</w:t>
            </w:r>
            <w:bookmarkEnd w:id="218"/>
          </w:p>
        </w:tc>
        <w:tc>
          <w:tcPr>
            <w:tcW w:w="360" w:type="dxa"/>
            <w:tcBorders>
              <w:top w:val="nil"/>
              <w:left w:val="nil"/>
              <w:bottom w:val="nil"/>
              <w:right w:val="nil"/>
            </w:tcBorders>
          </w:tcPr>
          <w:p w14:paraId="16A2F73A" w14:textId="77777777" w:rsidR="003D0D62" w:rsidRPr="00767B61" w:rsidRDefault="003D0D62" w:rsidP="003D0D62">
            <w:pPr>
              <w:rPr>
                <w:sz w:val="22"/>
                <w:szCs w:val="22"/>
              </w:rPr>
            </w:pPr>
          </w:p>
        </w:tc>
        <w:tc>
          <w:tcPr>
            <w:tcW w:w="4320" w:type="dxa"/>
            <w:tcBorders>
              <w:top w:val="nil"/>
              <w:left w:val="nil"/>
              <w:bottom w:val="nil"/>
              <w:right w:val="nil"/>
            </w:tcBorders>
          </w:tcPr>
          <w:p w14:paraId="16A2F73B" w14:textId="77777777" w:rsidR="003D0D62" w:rsidRPr="00B818B8" w:rsidRDefault="003D0D62" w:rsidP="003D0D62">
            <w:pPr>
              <w:pStyle w:val="Overskrift4"/>
            </w:pPr>
            <w:bookmarkStart w:id="219" w:name="_Toc474764110"/>
            <w:bookmarkStart w:id="220" w:name="_Toc3809062"/>
            <w:bookmarkStart w:id="221" w:name="_Toc3814202"/>
            <w:bookmarkStart w:id="222" w:name="_Toc8027359"/>
            <w:bookmarkStart w:id="223" w:name="_Toc8028479"/>
            <w:bookmarkStart w:id="224" w:name="_Toc17205513"/>
            <w:r>
              <w:t>2.7.6.4 Epoxy og isocyanater</w:t>
            </w:r>
            <w:bookmarkEnd w:id="219"/>
            <w:bookmarkEnd w:id="220"/>
            <w:bookmarkEnd w:id="221"/>
            <w:bookmarkEnd w:id="222"/>
            <w:bookmarkEnd w:id="223"/>
            <w:bookmarkEnd w:id="224"/>
          </w:p>
        </w:tc>
      </w:tr>
      <w:tr w:rsidR="003D0D62" w14:paraId="16A2F740" w14:textId="77777777" w:rsidTr="002B6AF9">
        <w:tc>
          <w:tcPr>
            <w:tcW w:w="4320" w:type="dxa"/>
            <w:tcBorders>
              <w:top w:val="nil"/>
              <w:left w:val="nil"/>
              <w:bottom w:val="nil"/>
              <w:right w:val="nil"/>
            </w:tcBorders>
          </w:tcPr>
          <w:p w14:paraId="16A2F73D" w14:textId="77777777" w:rsidR="003D0D62" w:rsidRPr="00767B61" w:rsidRDefault="003D0D62" w:rsidP="003D0D62">
            <w:pPr>
              <w:rPr>
                <w:sz w:val="22"/>
                <w:szCs w:val="22"/>
              </w:rPr>
            </w:pPr>
            <w:permStart w:id="537944808" w:edGrp="everyone" w:colFirst="2" w:colLast="2"/>
            <w:permEnd w:id="1500975373"/>
          </w:p>
        </w:tc>
        <w:tc>
          <w:tcPr>
            <w:tcW w:w="360" w:type="dxa"/>
            <w:tcBorders>
              <w:top w:val="nil"/>
              <w:left w:val="nil"/>
              <w:bottom w:val="nil"/>
              <w:right w:val="nil"/>
            </w:tcBorders>
          </w:tcPr>
          <w:p w14:paraId="16A2F73E" w14:textId="77777777" w:rsidR="003D0D62" w:rsidRPr="00767B61" w:rsidRDefault="003D0D62" w:rsidP="003D0D62">
            <w:pPr>
              <w:rPr>
                <w:sz w:val="22"/>
                <w:szCs w:val="22"/>
              </w:rPr>
            </w:pPr>
          </w:p>
        </w:tc>
        <w:tc>
          <w:tcPr>
            <w:tcW w:w="4320" w:type="dxa"/>
            <w:tcBorders>
              <w:top w:val="nil"/>
              <w:left w:val="nil"/>
              <w:bottom w:val="nil"/>
              <w:right w:val="nil"/>
            </w:tcBorders>
          </w:tcPr>
          <w:p w14:paraId="16A2F73F" w14:textId="77777777" w:rsidR="003D0D62" w:rsidRPr="00767B61" w:rsidRDefault="003D0D62" w:rsidP="003D0D62">
            <w:pPr>
              <w:rPr>
                <w:sz w:val="22"/>
                <w:szCs w:val="22"/>
              </w:rPr>
            </w:pPr>
          </w:p>
        </w:tc>
      </w:tr>
      <w:tr w:rsidR="003D0D62" w14:paraId="16A2F744" w14:textId="77777777" w:rsidTr="002B6AF9">
        <w:tc>
          <w:tcPr>
            <w:tcW w:w="4320" w:type="dxa"/>
            <w:tcBorders>
              <w:top w:val="nil"/>
              <w:left w:val="nil"/>
              <w:bottom w:val="nil"/>
              <w:right w:val="nil"/>
            </w:tcBorders>
          </w:tcPr>
          <w:p w14:paraId="16A2F741" w14:textId="77777777" w:rsidR="003D0D62" w:rsidRPr="00767B61" w:rsidRDefault="003D0D62" w:rsidP="003D0D62">
            <w:pPr>
              <w:pStyle w:val="Overskrift80"/>
              <w:rPr>
                <w:sz w:val="22"/>
                <w:szCs w:val="22"/>
              </w:rPr>
            </w:pPr>
            <w:permStart w:id="1765491768" w:edGrp="everyone" w:colFirst="2" w:colLast="2"/>
            <w:permEnd w:id="537944808"/>
            <w:r w:rsidRPr="00FA602C">
              <w:t>2.8</w:t>
            </w:r>
            <w:r>
              <w:t xml:space="preserve"> </w:t>
            </w:r>
            <w:r w:rsidRPr="00FA602C">
              <w:t>Arbejdets planlægning</w:t>
            </w:r>
          </w:p>
        </w:tc>
        <w:tc>
          <w:tcPr>
            <w:tcW w:w="360" w:type="dxa"/>
            <w:tcBorders>
              <w:top w:val="nil"/>
              <w:left w:val="nil"/>
              <w:bottom w:val="nil"/>
              <w:right w:val="nil"/>
            </w:tcBorders>
          </w:tcPr>
          <w:p w14:paraId="16A2F742" w14:textId="77777777" w:rsidR="003D0D62" w:rsidRPr="00767B61" w:rsidRDefault="003D0D62" w:rsidP="003D0D62">
            <w:pPr>
              <w:rPr>
                <w:sz w:val="22"/>
                <w:szCs w:val="22"/>
              </w:rPr>
            </w:pPr>
          </w:p>
        </w:tc>
        <w:tc>
          <w:tcPr>
            <w:tcW w:w="4320" w:type="dxa"/>
            <w:tcBorders>
              <w:top w:val="nil"/>
              <w:left w:val="nil"/>
              <w:bottom w:val="nil"/>
              <w:right w:val="nil"/>
            </w:tcBorders>
          </w:tcPr>
          <w:p w14:paraId="16A2F743" w14:textId="77777777" w:rsidR="003D0D62" w:rsidRPr="00FA602C" w:rsidRDefault="003D0D62" w:rsidP="003D0D62">
            <w:pPr>
              <w:pStyle w:val="Overskrift2"/>
            </w:pPr>
            <w:bookmarkStart w:id="225" w:name="_Toc474764111"/>
            <w:bookmarkStart w:id="226" w:name="_Toc3814203"/>
            <w:bookmarkStart w:id="227" w:name="_Toc8025688"/>
            <w:bookmarkStart w:id="228" w:name="_Toc8027360"/>
            <w:bookmarkStart w:id="229" w:name="_Toc8028480"/>
            <w:bookmarkStart w:id="230" w:name="_Toc17205514"/>
            <w:bookmarkStart w:id="231" w:name="_Toc66284418"/>
            <w:r w:rsidRPr="00FA602C">
              <w:t>2.8</w:t>
            </w:r>
            <w:r>
              <w:t xml:space="preserve"> </w:t>
            </w:r>
            <w:r w:rsidRPr="00FA602C">
              <w:t>Arbejdets planlægning</w:t>
            </w:r>
            <w:bookmarkEnd w:id="225"/>
            <w:bookmarkEnd w:id="226"/>
            <w:bookmarkEnd w:id="227"/>
            <w:bookmarkEnd w:id="228"/>
            <w:bookmarkEnd w:id="229"/>
            <w:bookmarkEnd w:id="230"/>
            <w:bookmarkEnd w:id="231"/>
          </w:p>
        </w:tc>
      </w:tr>
      <w:tr w:rsidR="003D0D62" w14:paraId="16A2F78C" w14:textId="77777777" w:rsidTr="002B6AF9">
        <w:tc>
          <w:tcPr>
            <w:tcW w:w="4320" w:type="dxa"/>
            <w:tcBorders>
              <w:top w:val="nil"/>
              <w:left w:val="nil"/>
              <w:bottom w:val="nil"/>
              <w:right w:val="nil"/>
            </w:tcBorders>
          </w:tcPr>
          <w:p w14:paraId="16A2F745" w14:textId="77777777" w:rsidR="001B70A4" w:rsidRDefault="001B70A4" w:rsidP="001B70A4">
            <w:pPr>
              <w:autoSpaceDE w:val="0"/>
              <w:autoSpaceDN w:val="0"/>
              <w:adjustRightInd w:val="0"/>
            </w:pPr>
            <w:permStart w:id="2128428082" w:edGrp="everyone" w:colFirst="2" w:colLast="2"/>
            <w:permEnd w:id="1765491768"/>
            <w:r>
              <w:rPr>
                <w:sz w:val="19"/>
                <w:szCs w:val="19"/>
              </w:rPr>
              <w:t xml:space="preserve">Stk. 1. </w:t>
            </w:r>
            <w:r>
              <w:t>Udarbejdelse af arbejdsdokumenter skal påbegyndes umiddelbart efter arbejdets overdragelse og på baggrund i den af entreprenøren udarbejdede arbejdsplan.</w:t>
            </w:r>
          </w:p>
          <w:p w14:paraId="16A2F746" w14:textId="77777777" w:rsidR="001B70A4" w:rsidRDefault="001B70A4" w:rsidP="001B70A4">
            <w:pPr>
              <w:autoSpaceDE w:val="0"/>
              <w:autoSpaceDN w:val="0"/>
              <w:adjustRightInd w:val="0"/>
              <w:rPr>
                <w:sz w:val="19"/>
                <w:szCs w:val="19"/>
              </w:rPr>
            </w:pPr>
          </w:p>
          <w:p w14:paraId="16A2F747" w14:textId="77777777" w:rsidR="001B70A4" w:rsidRDefault="001B70A4" w:rsidP="001B70A4">
            <w:pPr>
              <w:autoSpaceDE w:val="0"/>
              <w:autoSpaceDN w:val="0"/>
              <w:adjustRightInd w:val="0"/>
            </w:pPr>
            <w:r>
              <w:rPr>
                <w:sz w:val="19"/>
                <w:szCs w:val="19"/>
              </w:rPr>
              <w:t xml:space="preserve">Stk. 2. </w:t>
            </w:r>
            <w:r>
              <w:t>Der skal udføres nødvendige beregninger mv. som grundlag for den endelige dimensionering af anlægskomponenter, herunder sikring af opfyldelse af funktionskrav.</w:t>
            </w:r>
          </w:p>
          <w:p w14:paraId="16A2F748" w14:textId="77777777" w:rsidR="001B70A4" w:rsidRDefault="001B70A4" w:rsidP="001B70A4">
            <w:pPr>
              <w:autoSpaceDE w:val="0"/>
              <w:autoSpaceDN w:val="0"/>
              <w:adjustRightInd w:val="0"/>
              <w:rPr>
                <w:sz w:val="19"/>
                <w:szCs w:val="19"/>
              </w:rPr>
            </w:pPr>
          </w:p>
          <w:p w14:paraId="16A2F749" w14:textId="77777777" w:rsidR="001B70A4" w:rsidRDefault="001B70A4" w:rsidP="001B70A4">
            <w:pPr>
              <w:autoSpaceDE w:val="0"/>
              <w:autoSpaceDN w:val="0"/>
              <w:adjustRightInd w:val="0"/>
            </w:pPr>
            <w:r>
              <w:rPr>
                <w:sz w:val="19"/>
                <w:szCs w:val="19"/>
              </w:rPr>
              <w:t xml:space="preserve">Stk. 3. </w:t>
            </w:r>
            <w:r>
              <w:t>Entreprenøren skal deltage i nødvendige møder vedrørende planlægning af bygningsautomation og møder hvor entreprenørens detailplanlægning og valgte løsninger gennemgås.</w:t>
            </w:r>
          </w:p>
          <w:p w14:paraId="16A2F74A" w14:textId="77777777" w:rsidR="001B70A4" w:rsidRDefault="001B70A4" w:rsidP="001B70A4">
            <w:pPr>
              <w:autoSpaceDE w:val="0"/>
              <w:autoSpaceDN w:val="0"/>
              <w:adjustRightInd w:val="0"/>
              <w:rPr>
                <w:sz w:val="19"/>
                <w:szCs w:val="19"/>
              </w:rPr>
            </w:pPr>
          </w:p>
          <w:p w14:paraId="16A2F74B" w14:textId="77777777" w:rsidR="001B70A4" w:rsidRDefault="001B70A4" w:rsidP="001B70A4">
            <w:pPr>
              <w:autoSpaceDE w:val="0"/>
              <w:autoSpaceDN w:val="0"/>
              <w:adjustRightInd w:val="0"/>
            </w:pPr>
            <w:r>
              <w:rPr>
                <w:sz w:val="19"/>
                <w:szCs w:val="19"/>
              </w:rPr>
              <w:t xml:space="preserve">Stk. 4. </w:t>
            </w:r>
            <w:r>
              <w:t>Komponentlister skal indeholde oplysninger om komponentens tekniske data. Fx skal der for motorventillister oplyses max lukketryk,</w:t>
            </w:r>
          </w:p>
          <w:p w14:paraId="16A2F74C" w14:textId="77777777" w:rsidR="001B70A4" w:rsidRDefault="001B70A4" w:rsidP="001B70A4">
            <w:pPr>
              <w:autoSpaceDE w:val="0"/>
              <w:autoSpaceDN w:val="0"/>
              <w:adjustRightInd w:val="0"/>
            </w:pPr>
            <w:r>
              <w:t>max utæthed, lysning, K</w:t>
            </w:r>
            <w:r>
              <w:rPr>
                <w:sz w:val="9"/>
                <w:szCs w:val="9"/>
              </w:rPr>
              <w:t xml:space="preserve">VS </w:t>
            </w:r>
            <w:r>
              <w:t>og reguleringskarakteristik. Komponentlister skal kun indeholde projektrelevante datablade.</w:t>
            </w:r>
          </w:p>
          <w:p w14:paraId="16A2F74D" w14:textId="77777777" w:rsidR="001B70A4" w:rsidRDefault="001B70A4" w:rsidP="001B70A4">
            <w:pPr>
              <w:autoSpaceDE w:val="0"/>
              <w:autoSpaceDN w:val="0"/>
              <w:adjustRightInd w:val="0"/>
              <w:rPr>
                <w:sz w:val="19"/>
                <w:szCs w:val="19"/>
              </w:rPr>
            </w:pPr>
          </w:p>
          <w:p w14:paraId="16A2F74E" w14:textId="77777777" w:rsidR="001B70A4" w:rsidRDefault="001B70A4" w:rsidP="001B70A4">
            <w:pPr>
              <w:autoSpaceDE w:val="0"/>
              <w:autoSpaceDN w:val="0"/>
              <w:adjustRightInd w:val="0"/>
            </w:pPr>
            <w:r>
              <w:rPr>
                <w:sz w:val="19"/>
                <w:szCs w:val="19"/>
              </w:rPr>
              <w:t xml:space="preserve">Stk. 5. </w:t>
            </w:r>
            <w:r>
              <w:t>Under arbejdet skal der udarbejdes endelige, projektspecifikke funktionsbeskrivelser. Funktionsbeskrivelserne skal udarbejdes med udgangspunkt i de beskrivelser, der indgår i projektet. Alle funktioner som driftsformer, lokal betjening, opstart, styring og reguleringer, sikkerhedsfunktioner, alarmer, logninger, energi og måler registrering samt øvrige program funktioner såsom natkøling, tilisning, motioneringsprogrammer, driftstimetælling, skal være udførligt beskrevet uden henvisninger. I løbet af udførelsen skal der under arbejdet udføres tilpasning af funktionsbeskrivelserne som følge af de rettelser og ændringer, der aftales i løbet af projektet. De færdige funktionsbeskrivelser indgår i as built dokumentationen.</w:t>
            </w:r>
          </w:p>
          <w:p w14:paraId="16A2F74F" w14:textId="77777777" w:rsidR="001B70A4" w:rsidRDefault="001B70A4" w:rsidP="001B70A4">
            <w:pPr>
              <w:autoSpaceDE w:val="0"/>
              <w:autoSpaceDN w:val="0"/>
              <w:adjustRightInd w:val="0"/>
              <w:rPr>
                <w:sz w:val="19"/>
                <w:szCs w:val="19"/>
              </w:rPr>
            </w:pPr>
          </w:p>
          <w:p w14:paraId="16A2F750" w14:textId="77777777" w:rsidR="003D0D62" w:rsidRPr="00767B61" w:rsidRDefault="001B70A4" w:rsidP="001B70A4">
            <w:pPr>
              <w:rPr>
                <w:sz w:val="22"/>
                <w:szCs w:val="22"/>
              </w:rPr>
            </w:pPr>
            <w:r>
              <w:rPr>
                <w:sz w:val="19"/>
                <w:szCs w:val="19"/>
              </w:rPr>
              <w:lastRenderedPageBreak/>
              <w:t xml:space="preserve">Stk. 6. </w:t>
            </w:r>
            <w:r>
              <w:t>Under arbejdet skal der udarbejdes endelige, projektspecifikke processskemaer. Processskemaerne skal udarbejdes med udgangspunkt i de processskemaer der indgår i projektet. I løbet af udførelsen skal der under arbejdet udføres tilpasning af processskemaerne som følge af de rettelser og ændringer, der aftales i løbet af projektet. De færdige processskemaer indgår i as built dokumentationen.</w:t>
            </w:r>
          </w:p>
        </w:tc>
        <w:tc>
          <w:tcPr>
            <w:tcW w:w="360" w:type="dxa"/>
            <w:tcBorders>
              <w:top w:val="nil"/>
              <w:left w:val="nil"/>
              <w:bottom w:val="nil"/>
              <w:right w:val="nil"/>
            </w:tcBorders>
          </w:tcPr>
          <w:p w14:paraId="16A2F751" w14:textId="77777777" w:rsidR="003D0D62" w:rsidRPr="00767B61" w:rsidRDefault="003D0D62" w:rsidP="003D0D62">
            <w:pPr>
              <w:rPr>
                <w:sz w:val="22"/>
                <w:szCs w:val="22"/>
              </w:rPr>
            </w:pPr>
          </w:p>
        </w:tc>
        <w:tc>
          <w:tcPr>
            <w:tcW w:w="4320" w:type="dxa"/>
            <w:tcBorders>
              <w:top w:val="nil"/>
              <w:left w:val="nil"/>
              <w:bottom w:val="nil"/>
              <w:right w:val="nil"/>
            </w:tcBorders>
          </w:tcPr>
          <w:p w14:paraId="16A2F752" w14:textId="77777777" w:rsidR="001B70A4" w:rsidRDefault="001B70A4" w:rsidP="001B70A4">
            <w:r>
              <w:rPr>
                <w:color w:val="000000"/>
              </w:rPr>
              <w:t>Der skal</w:t>
            </w:r>
            <w:r w:rsidR="002B2FFC">
              <w:rPr>
                <w:color w:val="000000"/>
              </w:rPr>
              <w:t xml:space="preserve"> forventes</w:t>
            </w:r>
            <w:r>
              <w:rPr>
                <w:color w:val="000000"/>
              </w:rPr>
              <w:t xml:space="preserve"> deltagelse i </w:t>
            </w:r>
            <w:r w:rsidRPr="00954873">
              <w:rPr>
                <w:color w:val="000000"/>
                <w:highlight w:val="yellow"/>
              </w:rPr>
              <w:t>&lt;x&gt;</w:t>
            </w:r>
            <w:r>
              <w:rPr>
                <w:color w:val="000000"/>
              </w:rPr>
              <w:t xml:space="preserve"> projektgennemgangsmøder.</w:t>
            </w:r>
          </w:p>
          <w:p w14:paraId="16A2F753" w14:textId="77777777" w:rsidR="001B70A4" w:rsidRDefault="001B70A4" w:rsidP="001B70A4"/>
          <w:p w14:paraId="16A2F754" w14:textId="77777777" w:rsidR="001B70A4" w:rsidRDefault="001B70A4" w:rsidP="001B70A4">
            <w:r>
              <w:rPr>
                <w:color w:val="000000"/>
              </w:rPr>
              <w:t xml:space="preserve">Der skal </w:t>
            </w:r>
            <w:r w:rsidR="002B2FFC">
              <w:rPr>
                <w:color w:val="000000"/>
              </w:rPr>
              <w:t>forventes</w:t>
            </w:r>
            <w:r>
              <w:rPr>
                <w:color w:val="000000"/>
              </w:rPr>
              <w:t xml:space="preserve"> deltagelse i </w:t>
            </w:r>
            <w:r w:rsidRPr="00954873">
              <w:rPr>
                <w:color w:val="000000"/>
                <w:highlight w:val="yellow"/>
              </w:rPr>
              <w:t>&lt;x&gt;</w:t>
            </w:r>
            <w:r>
              <w:rPr>
                <w:color w:val="000000"/>
              </w:rPr>
              <w:t xml:space="preserve"> planlægnings- og koordineringsmøder vedrørende bygningsautomation. </w:t>
            </w:r>
          </w:p>
          <w:p w14:paraId="16A2F755" w14:textId="77777777" w:rsidR="001B70A4" w:rsidRDefault="001B70A4" w:rsidP="001B70A4"/>
          <w:p w14:paraId="16A2F756" w14:textId="77777777" w:rsidR="001B70A4" w:rsidRDefault="001B70A4" w:rsidP="001B70A4">
            <w:r>
              <w:rPr>
                <w:color w:val="000000"/>
              </w:rPr>
              <w:t xml:space="preserve">Der skal </w:t>
            </w:r>
            <w:r w:rsidR="002B2FFC">
              <w:rPr>
                <w:color w:val="000000"/>
              </w:rPr>
              <w:t>forventes</w:t>
            </w:r>
            <w:r>
              <w:rPr>
                <w:color w:val="000000"/>
              </w:rPr>
              <w:t xml:space="preserve"> deltagelse i </w:t>
            </w:r>
            <w:r w:rsidRPr="00954873">
              <w:rPr>
                <w:color w:val="000000"/>
                <w:highlight w:val="yellow"/>
              </w:rPr>
              <w:t>&lt;x&gt;</w:t>
            </w:r>
            <w:r>
              <w:rPr>
                <w:color w:val="000000"/>
              </w:rPr>
              <w:t xml:space="preserve"> opstartsmøder om IBI, hvor de af entreprenøren forslåede produkter og løsninger gennemgås med bygherrens tilsyn.</w:t>
            </w:r>
          </w:p>
          <w:p w14:paraId="16A2F757" w14:textId="77777777" w:rsidR="001B70A4" w:rsidRDefault="001B70A4" w:rsidP="001B70A4"/>
          <w:p w14:paraId="16A2F758" w14:textId="77777777" w:rsidR="001B70A4" w:rsidRDefault="001B70A4" w:rsidP="001B70A4">
            <w:r>
              <w:rPr>
                <w:color w:val="000000"/>
              </w:rPr>
              <w:t xml:space="preserve">Der skal </w:t>
            </w:r>
            <w:r w:rsidR="002B2FFC">
              <w:rPr>
                <w:color w:val="000000"/>
              </w:rPr>
              <w:t>forventes</w:t>
            </w:r>
            <w:r>
              <w:rPr>
                <w:color w:val="000000"/>
              </w:rPr>
              <w:t xml:space="preserve"> deltagelse i </w:t>
            </w:r>
            <w:r w:rsidRPr="00954873">
              <w:rPr>
                <w:color w:val="000000"/>
                <w:highlight w:val="yellow"/>
              </w:rPr>
              <w:t>&lt;x&gt;</w:t>
            </w:r>
            <w:r>
              <w:rPr>
                <w:color w:val="000000"/>
              </w:rPr>
              <w:t xml:space="preserve"> møder vedrørende integration</w:t>
            </w:r>
            <w:r>
              <w:rPr>
                <w:b/>
                <w:color w:val="000000"/>
              </w:rPr>
              <w:t>.</w:t>
            </w:r>
          </w:p>
          <w:p w14:paraId="16A2F759" w14:textId="00CA04E5" w:rsidR="001B70A4" w:rsidRDefault="001B70A4" w:rsidP="001B70A4"/>
          <w:p w14:paraId="6FB40A2E" w14:textId="5DEF4F0E" w:rsidR="00FA460A" w:rsidRPr="001B39D8" w:rsidRDefault="00FA460A" w:rsidP="00FA460A">
            <w:pPr>
              <w:rPr>
                <w:color w:val="0000FF"/>
              </w:rPr>
            </w:pPr>
            <w:r w:rsidRPr="001B39D8">
              <w:rPr>
                <w:color w:val="0000FF"/>
              </w:rPr>
              <w:t xml:space="preserve">For flere af de forhold der nævnes nedenfor er det nødvendigt at entreprenøren orienterer sig i </w:t>
            </w:r>
            <w:r w:rsidR="00D260D8" w:rsidRPr="001650E3">
              <w:rPr>
                <w:color w:val="0000FF"/>
              </w:rPr>
              <w:t>AAU’s CTS designmanual ”B01_K08_M09_C08_N01</w:t>
            </w:r>
            <w:r w:rsidR="00EE6F99">
              <w:rPr>
                <w:color w:val="0000FF"/>
              </w:rPr>
              <w:t xml:space="preserve"> </w:t>
            </w:r>
            <w:r w:rsidR="00D260D8" w:rsidRPr="001650E3">
              <w:rPr>
                <w:color w:val="0000FF"/>
              </w:rPr>
              <w:t>Designmanual”</w:t>
            </w:r>
            <w:r w:rsidRPr="001B39D8">
              <w:rPr>
                <w:color w:val="0000FF"/>
              </w:rPr>
              <w:t>.</w:t>
            </w:r>
          </w:p>
          <w:p w14:paraId="612A70DF" w14:textId="77777777" w:rsidR="00FA460A" w:rsidRDefault="00FA460A" w:rsidP="001B70A4"/>
          <w:p w14:paraId="47DFB46C" w14:textId="5777791C" w:rsidR="0019394B" w:rsidRDefault="0019394B" w:rsidP="0019394B">
            <w:r>
              <w:rPr>
                <w:color w:val="000000"/>
              </w:rPr>
              <w:t xml:space="preserve">Følgende arbejdsdokumenter skal leveres til bygherrens tilsyn til godkendelse senest </w:t>
            </w:r>
            <w:r w:rsidRPr="00954873">
              <w:rPr>
                <w:color w:val="000000"/>
                <w:highlight w:val="yellow"/>
              </w:rPr>
              <w:t>&lt;x&gt;</w:t>
            </w:r>
            <w:r>
              <w:rPr>
                <w:color w:val="000000"/>
              </w:rPr>
              <w:t xml:space="preserve"> </w:t>
            </w:r>
            <w:r w:rsidR="00061F1B">
              <w:rPr>
                <w:color w:val="000000"/>
              </w:rPr>
              <w:t xml:space="preserve">arbejdsdage før </w:t>
            </w:r>
            <w:r w:rsidR="00061F1B" w:rsidRPr="00365EE1">
              <w:t xml:space="preserve">fremstilling/arbejdet påbegyndes </w:t>
            </w:r>
            <w:r w:rsidR="00061F1B" w:rsidRPr="00061F1B">
              <w:rPr>
                <w:color w:val="0000FF"/>
              </w:rPr>
              <w:t xml:space="preserve">i elektronisk format, f.eks. via </w:t>
            </w:r>
            <w:r w:rsidR="00EE6F99">
              <w:rPr>
                <w:color w:val="0000FF"/>
              </w:rPr>
              <w:t>e</w:t>
            </w:r>
            <w:r w:rsidR="00061F1B" w:rsidRPr="00061F1B">
              <w:rPr>
                <w:color w:val="0000FF"/>
              </w:rPr>
              <w:t>mail</w:t>
            </w:r>
            <w:r w:rsidRPr="00B57E8B">
              <w:rPr>
                <w:color w:val="0000FF"/>
              </w:rPr>
              <w:t>:</w:t>
            </w:r>
          </w:p>
          <w:p w14:paraId="16A2F75B" w14:textId="77777777" w:rsidR="001B70A4" w:rsidRDefault="001B70A4" w:rsidP="007A7870">
            <w:pPr>
              <w:pStyle w:val="punktopstilling-bips"/>
              <w:numPr>
                <w:ilvl w:val="0"/>
                <w:numId w:val="31"/>
              </w:numPr>
            </w:pPr>
            <w:r>
              <w:rPr>
                <w:color w:val="000000"/>
              </w:rPr>
              <w:t>Dokumentliste over egne dokumenter med opdatering og versionsstyring</w:t>
            </w:r>
          </w:p>
          <w:p w14:paraId="16A2F75C" w14:textId="77777777" w:rsidR="001B70A4" w:rsidRDefault="001B70A4" w:rsidP="007A7870">
            <w:pPr>
              <w:pStyle w:val="punktopstilling-bips"/>
              <w:numPr>
                <w:ilvl w:val="0"/>
                <w:numId w:val="31"/>
              </w:numPr>
            </w:pPr>
            <w:r>
              <w:rPr>
                <w:color w:val="000000"/>
              </w:rPr>
              <w:t xml:space="preserve">Systemintegration </w:t>
            </w:r>
          </w:p>
          <w:p w14:paraId="16A2F75D" w14:textId="77777777" w:rsidR="001B70A4" w:rsidRDefault="001B70A4" w:rsidP="007A7870">
            <w:pPr>
              <w:pStyle w:val="punktopstilling-bips"/>
              <w:numPr>
                <w:ilvl w:val="0"/>
                <w:numId w:val="31"/>
              </w:numPr>
            </w:pPr>
            <w:r>
              <w:rPr>
                <w:color w:val="000000"/>
              </w:rPr>
              <w:t>Funktionsbeskrivelser med indarbejdede ændringer og rettelser</w:t>
            </w:r>
          </w:p>
          <w:p w14:paraId="16A2F75E" w14:textId="77777777" w:rsidR="001B70A4" w:rsidRDefault="001B70A4" w:rsidP="007A7870">
            <w:pPr>
              <w:pStyle w:val="punktopstilling-bips"/>
              <w:numPr>
                <w:ilvl w:val="0"/>
                <w:numId w:val="31"/>
              </w:numPr>
            </w:pPr>
            <w:r>
              <w:rPr>
                <w:color w:val="000000"/>
              </w:rPr>
              <w:t>Anlægsbilleder, design og konkrete anlægsbilleder</w:t>
            </w:r>
          </w:p>
          <w:p w14:paraId="16A2F75F" w14:textId="77777777" w:rsidR="001B70A4" w:rsidRDefault="001B70A4" w:rsidP="007A7870">
            <w:pPr>
              <w:pStyle w:val="punktopstilling-bips"/>
              <w:numPr>
                <w:ilvl w:val="0"/>
                <w:numId w:val="31"/>
              </w:numPr>
            </w:pPr>
            <w:r>
              <w:rPr>
                <w:color w:val="000000"/>
              </w:rPr>
              <w:t>Plantegninger med påførte navne med placering af CTS-tavler og IBI-bokse</w:t>
            </w:r>
          </w:p>
          <w:p w14:paraId="16A2F760" w14:textId="77777777" w:rsidR="001B70A4" w:rsidRDefault="001B70A4" w:rsidP="007A7870">
            <w:pPr>
              <w:pStyle w:val="punktopstilling-bips"/>
              <w:numPr>
                <w:ilvl w:val="0"/>
                <w:numId w:val="31"/>
              </w:numPr>
            </w:pPr>
            <w:r>
              <w:rPr>
                <w:color w:val="000000"/>
              </w:rPr>
              <w:t>Driftskontroloversigter</w:t>
            </w:r>
          </w:p>
          <w:p w14:paraId="16A2F761" w14:textId="77777777" w:rsidR="001B70A4" w:rsidRDefault="001B70A4" w:rsidP="007A7870">
            <w:pPr>
              <w:pStyle w:val="punktopstilling-bips"/>
              <w:numPr>
                <w:ilvl w:val="0"/>
                <w:numId w:val="31"/>
              </w:numPr>
            </w:pPr>
            <w:r>
              <w:rPr>
                <w:color w:val="000000"/>
              </w:rPr>
              <w:t>Oplæg for anlægsbilleder skal vise nødvendige informationer i anlægsbilledet, herunder detaljeringsgrad, farve, symboler, placering og omfang af diverse parametre og tekster.</w:t>
            </w:r>
          </w:p>
          <w:p w14:paraId="16A2F762" w14:textId="77777777" w:rsidR="001B70A4" w:rsidRPr="00954873" w:rsidRDefault="001B70A4" w:rsidP="007A7870">
            <w:pPr>
              <w:pStyle w:val="punktopstilling-bips"/>
              <w:numPr>
                <w:ilvl w:val="0"/>
                <w:numId w:val="31"/>
              </w:numPr>
              <w:rPr>
                <w:highlight w:val="yellow"/>
              </w:rPr>
            </w:pPr>
            <w:r w:rsidRPr="00954873">
              <w:rPr>
                <w:color w:val="000000"/>
                <w:highlight w:val="yellow"/>
              </w:rPr>
              <w:t>&lt;x&gt;</w:t>
            </w:r>
          </w:p>
          <w:p w14:paraId="16A2F763" w14:textId="77777777" w:rsidR="001B70A4" w:rsidRDefault="001B70A4" w:rsidP="001B70A4"/>
          <w:p w14:paraId="74727787" w14:textId="07E9710F" w:rsidR="00344490" w:rsidRDefault="00061C40" w:rsidP="00344490">
            <w:r>
              <w:rPr>
                <w:color w:val="000000"/>
              </w:rPr>
              <w:t>F</w:t>
            </w:r>
            <w:r w:rsidR="00344490">
              <w:rPr>
                <w:color w:val="000000"/>
              </w:rPr>
              <w:t xml:space="preserve">ølgende arbejdsdokumenter leveres til bygherrens tilsyn til gennemsyn senest </w:t>
            </w:r>
            <w:r w:rsidR="00344490" w:rsidRPr="00B57E8B">
              <w:rPr>
                <w:color w:val="0000FF"/>
                <w:highlight w:val="yellow"/>
              </w:rPr>
              <w:t>10</w:t>
            </w:r>
            <w:r w:rsidR="00344490" w:rsidRPr="00481074">
              <w:rPr>
                <w:color w:val="4472C4" w:themeColor="accent5"/>
              </w:rPr>
              <w:t xml:space="preserve"> </w:t>
            </w:r>
            <w:r w:rsidR="00344490">
              <w:rPr>
                <w:color w:val="000000"/>
              </w:rPr>
              <w:lastRenderedPageBreak/>
              <w:t xml:space="preserve">arbejdsdage før fremstilling/arbejdet påbegyndes </w:t>
            </w:r>
            <w:r w:rsidR="00365EE1" w:rsidRPr="00365EE1">
              <w:rPr>
                <w:color w:val="0000FF"/>
              </w:rPr>
              <w:t>i elektronisk format, f.eks. via email</w:t>
            </w:r>
            <w:r w:rsidR="00344490" w:rsidRPr="00B57E8B">
              <w:rPr>
                <w:color w:val="0000FF"/>
              </w:rPr>
              <w:t>:</w:t>
            </w:r>
          </w:p>
          <w:p w14:paraId="16A2F765" w14:textId="77777777" w:rsidR="001B70A4" w:rsidRDefault="001B70A4" w:rsidP="007A7870">
            <w:pPr>
              <w:pStyle w:val="punktopstilling-bips"/>
              <w:numPr>
                <w:ilvl w:val="0"/>
                <w:numId w:val="32"/>
              </w:numPr>
            </w:pPr>
            <w:r>
              <w:rPr>
                <w:color w:val="000000"/>
              </w:rPr>
              <w:t>Processkemaer med indarbejdede ændringer og rettelser</w:t>
            </w:r>
          </w:p>
          <w:p w14:paraId="16A2F766" w14:textId="77777777" w:rsidR="001B70A4" w:rsidRDefault="001B70A4" w:rsidP="007A7870">
            <w:pPr>
              <w:pStyle w:val="punktopstilling-bips"/>
              <w:numPr>
                <w:ilvl w:val="0"/>
                <w:numId w:val="32"/>
              </w:numPr>
            </w:pPr>
            <w:r>
              <w:rPr>
                <w:color w:val="000000"/>
              </w:rPr>
              <w:t>Tavletegninger</w:t>
            </w:r>
          </w:p>
          <w:p w14:paraId="16A2F767" w14:textId="77777777" w:rsidR="001B70A4" w:rsidRDefault="001B70A4" w:rsidP="007A7870">
            <w:pPr>
              <w:pStyle w:val="punktopstilling-bips"/>
              <w:numPr>
                <w:ilvl w:val="0"/>
                <w:numId w:val="32"/>
              </w:numPr>
            </w:pPr>
            <w:r>
              <w:rPr>
                <w:color w:val="000000"/>
              </w:rPr>
              <w:t>Automatik- og el-dokumentation (Kredsskemaer og forbindelsesdokumentation)</w:t>
            </w:r>
          </w:p>
          <w:p w14:paraId="16A2F768" w14:textId="77777777" w:rsidR="001B70A4" w:rsidRDefault="001B70A4" w:rsidP="007A7870">
            <w:pPr>
              <w:pStyle w:val="punktopstilling-bips"/>
              <w:numPr>
                <w:ilvl w:val="0"/>
                <w:numId w:val="32"/>
              </w:numPr>
            </w:pPr>
            <w:r>
              <w:rPr>
                <w:color w:val="000000"/>
              </w:rPr>
              <w:t>Komponentlister</w:t>
            </w:r>
          </w:p>
          <w:p w14:paraId="16A2F769" w14:textId="77777777" w:rsidR="001B70A4" w:rsidRDefault="001B70A4" w:rsidP="007A7870">
            <w:pPr>
              <w:pStyle w:val="punktopstilling-bips"/>
              <w:numPr>
                <w:ilvl w:val="0"/>
                <w:numId w:val="32"/>
              </w:numPr>
            </w:pPr>
            <w:r>
              <w:rPr>
                <w:color w:val="000000"/>
              </w:rPr>
              <w:t>Rapporter</w:t>
            </w:r>
          </w:p>
          <w:p w14:paraId="16A2F76A" w14:textId="77777777" w:rsidR="001B70A4" w:rsidRDefault="001B70A4" w:rsidP="007A7870">
            <w:pPr>
              <w:pStyle w:val="punktopstilling-bips"/>
              <w:numPr>
                <w:ilvl w:val="0"/>
                <w:numId w:val="32"/>
              </w:numPr>
            </w:pPr>
            <w:r>
              <w:rPr>
                <w:color w:val="000000"/>
              </w:rPr>
              <w:t>Netværkstopologi</w:t>
            </w:r>
          </w:p>
          <w:p w14:paraId="16A2F76B" w14:textId="77777777" w:rsidR="001B70A4" w:rsidRDefault="001B70A4" w:rsidP="007A7870">
            <w:pPr>
              <w:pStyle w:val="punktopstilling-bips"/>
              <w:numPr>
                <w:ilvl w:val="0"/>
                <w:numId w:val="32"/>
              </w:numPr>
            </w:pPr>
            <w:r>
              <w:rPr>
                <w:color w:val="000000"/>
              </w:rPr>
              <w:t>I-O lister</w:t>
            </w:r>
          </w:p>
          <w:p w14:paraId="16A2F76C" w14:textId="77777777" w:rsidR="001B70A4" w:rsidRDefault="001B70A4" w:rsidP="007A7870">
            <w:pPr>
              <w:pStyle w:val="punktopstilling-bips"/>
              <w:numPr>
                <w:ilvl w:val="0"/>
                <w:numId w:val="32"/>
              </w:numPr>
            </w:pPr>
            <w:r>
              <w:rPr>
                <w:color w:val="000000"/>
              </w:rPr>
              <w:t>Lister med oplæg til alle setpunkter</w:t>
            </w:r>
          </w:p>
          <w:p w14:paraId="16A2F76D" w14:textId="77777777" w:rsidR="001B70A4" w:rsidRDefault="001B70A4" w:rsidP="007A7870">
            <w:pPr>
              <w:pStyle w:val="punktopstilling-bips"/>
              <w:numPr>
                <w:ilvl w:val="0"/>
                <w:numId w:val="32"/>
              </w:numPr>
            </w:pPr>
            <w:r>
              <w:rPr>
                <w:color w:val="000000"/>
              </w:rPr>
              <w:t>Alarmgrænser</w:t>
            </w:r>
          </w:p>
          <w:p w14:paraId="16A2F76E" w14:textId="77777777" w:rsidR="001B70A4" w:rsidRDefault="001B70A4" w:rsidP="007A7870">
            <w:pPr>
              <w:pStyle w:val="punktopstilling-bips"/>
              <w:numPr>
                <w:ilvl w:val="0"/>
                <w:numId w:val="32"/>
              </w:numPr>
            </w:pPr>
            <w:r>
              <w:rPr>
                <w:color w:val="000000"/>
              </w:rPr>
              <w:t>Alarmprioriteter</w:t>
            </w:r>
          </w:p>
          <w:p w14:paraId="16A2F76F" w14:textId="77777777" w:rsidR="001B70A4" w:rsidRDefault="001B70A4" w:rsidP="007A7870">
            <w:pPr>
              <w:pStyle w:val="punktopstilling-bips"/>
              <w:numPr>
                <w:ilvl w:val="0"/>
                <w:numId w:val="32"/>
              </w:numPr>
            </w:pPr>
            <w:r>
              <w:rPr>
                <w:color w:val="000000"/>
              </w:rPr>
              <w:t>Tidsprogrammer</w:t>
            </w:r>
          </w:p>
          <w:p w14:paraId="16A2F770" w14:textId="77777777" w:rsidR="001B70A4" w:rsidRDefault="001B70A4" w:rsidP="007A7870">
            <w:pPr>
              <w:pStyle w:val="punktopstilling-bips"/>
              <w:numPr>
                <w:ilvl w:val="0"/>
                <w:numId w:val="32"/>
              </w:numPr>
            </w:pPr>
            <w:r>
              <w:rPr>
                <w:color w:val="000000"/>
              </w:rPr>
              <w:t>Tidsforsinkelser</w:t>
            </w:r>
          </w:p>
          <w:p w14:paraId="16A2F771" w14:textId="77777777" w:rsidR="001B70A4" w:rsidRDefault="001B70A4" w:rsidP="007A7870">
            <w:pPr>
              <w:pStyle w:val="punktopstilling-bips"/>
              <w:numPr>
                <w:ilvl w:val="0"/>
                <w:numId w:val="32"/>
              </w:numPr>
            </w:pPr>
            <w:r>
              <w:rPr>
                <w:color w:val="000000"/>
              </w:rPr>
              <w:t>Måleområder</w:t>
            </w:r>
          </w:p>
          <w:p w14:paraId="16A2F772" w14:textId="77777777" w:rsidR="001B70A4" w:rsidRDefault="001B70A4" w:rsidP="007A7870">
            <w:pPr>
              <w:pStyle w:val="punktopstilling-bips"/>
              <w:numPr>
                <w:ilvl w:val="0"/>
                <w:numId w:val="32"/>
              </w:numPr>
            </w:pPr>
            <w:r>
              <w:rPr>
                <w:color w:val="000000"/>
              </w:rPr>
              <w:t>Oversigt over konfiguration af IBI-databaser</w:t>
            </w:r>
          </w:p>
          <w:p w14:paraId="16A2F773" w14:textId="77777777" w:rsidR="001B70A4" w:rsidRDefault="001B70A4" w:rsidP="007A7870">
            <w:pPr>
              <w:pStyle w:val="punktopstilling-bips"/>
              <w:numPr>
                <w:ilvl w:val="0"/>
                <w:numId w:val="32"/>
              </w:numPr>
            </w:pPr>
            <w:r>
              <w:rPr>
                <w:color w:val="000000"/>
              </w:rPr>
              <w:t xml:space="preserve">Adgangsniveauer og rettigheder for anlæggets brugere. </w:t>
            </w:r>
          </w:p>
          <w:p w14:paraId="528792CF" w14:textId="4EE070E9" w:rsidR="00C72FD6" w:rsidRDefault="001B70A4" w:rsidP="007A7870">
            <w:pPr>
              <w:pStyle w:val="punktopstilling-bips"/>
              <w:numPr>
                <w:ilvl w:val="0"/>
                <w:numId w:val="32"/>
              </w:numPr>
              <w:rPr>
                <w:highlight w:val="yellow"/>
              </w:rPr>
            </w:pPr>
            <w:r w:rsidRPr="00954873">
              <w:rPr>
                <w:color w:val="000000"/>
                <w:highlight w:val="yellow"/>
              </w:rPr>
              <w:t>&lt;x&gt;</w:t>
            </w:r>
          </w:p>
          <w:p w14:paraId="13588A97" w14:textId="77777777" w:rsidR="00C72FD6" w:rsidRPr="00C72FD6" w:rsidRDefault="00C72FD6" w:rsidP="00C72FD6">
            <w:pPr>
              <w:pStyle w:val="punktopstilling-bips"/>
              <w:numPr>
                <w:ilvl w:val="0"/>
                <w:numId w:val="0"/>
              </w:numPr>
              <w:rPr>
                <w:highlight w:val="yellow"/>
              </w:rPr>
            </w:pPr>
          </w:p>
          <w:p w14:paraId="16A2F776" w14:textId="77777777" w:rsidR="001B70A4" w:rsidRPr="007005DB" w:rsidRDefault="001B70A4" w:rsidP="001B70A4">
            <w:pPr>
              <w:rPr>
                <w:highlight w:val="yellow"/>
              </w:rPr>
            </w:pPr>
            <w:r w:rsidRPr="007005DB">
              <w:rPr>
                <w:color w:val="000000"/>
                <w:highlight w:val="yellow"/>
              </w:rPr>
              <w:t>Følgende dokumenter skal leveres til bygherrens tilsyn i &lt;x&gt; eksemplarer/digitalt via &lt;x&gt;:</w:t>
            </w:r>
          </w:p>
          <w:p w14:paraId="16A2F777" w14:textId="77777777" w:rsidR="001B70A4" w:rsidRPr="007005DB" w:rsidRDefault="001B70A4" w:rsidP="007A7870">
            <w:pPr>
              <w:pStyle w:val="punktopstilling-bips"/>
              <w:numPr>
                <w:ilvl w:val="0"/>
                <w:numId w:val="33"/>
              </w:numPr>
              <w:rPr>
                <w:highlight w:val="yellow"/>
              </w:rPr>
            </w:pPr>
            <w:r w:rsidRPr="007005DB">
              <w:rPr>
                <w:color w:val="000000"/>
                <w:highlight w:val="yellow"/>
              </w:rPr>
              <w:t>&lt;x&gt;</w:t>
            </w:r>
          </w:p>
          <w:p w14:paraId="16A2F778" w14:textId="77777777" w:rsidR="001B70A4" w:rsidRDefault="001B70A4" w:rsidP="001B70A4"/>
          <w:p w14:paraId="16A2F779" w14:textId="3E40CE3A" w:rsidR="001B70A4" w:rsidRDefault="001B70A4" w:rsidP="001B70A4">
            <w:r>
              <w:rPr>
                <w:color w:val="000000"/>
              </w:rPr>
              <w:t xml:space="preserve">Arbejdsdokumenter vil blive kommenteret inden for </w:t>
            </w:r>
            <w:r w:rsidR="00954873">
              <w:rPr>
                <w:color w:val="0000FF"/>
                <w:highlight w:val="yellow"/>
              </w:rPr>
              <w:t>10</w:t>
            </w:r>
            <w:r>
              <w:rPr>
                <w:color w:val="000000"/>
              </w:rPr>
              <w:t xml:space="preserve"> arbejdsdage fra modtagelsen.</w:t>
            </w:r>
          </w:p>
          <w:p w14:paraId="16A2F77A" w14:textId="77777777" w:rsidR="001B70A4" w:rsidRDefault="001B70A4" w:rsidP="001B70A4"/>
          <w:p w14:paraId="16A2F77B" w14:textId="480C1B07" w:rsidR="001B70A4" w:rsidRDefault="001B70A4" w:rsidP="001B70A4">
            <w:r>
              <w:rPr>
                <w:color w:val="000000"/>
              </w:rPr>
              <w:t>En arbejdsplan for udarbejdelse af arbejdsdokumenter skal afleveres til bygherrens tilsyn til godkendelse senest</w:t>
            </w:r>
            <w:r w:rsidR="00954873">
              <w:rPr>
                <w:color w:val="0000FF"/>
                <w:highlight w:val="yellow"/>
              </w:rPr>
              <w:t xml:space="preserve"> 10 </w:t>
            </w:r>
            <w:r>
              <w:rPr>
                <w:color w:val="000000"/>
              </w:rPr>
              <w:t>arbejdsdage efter overdragelse.</w:t>
            </w:r>
          </w:p>
          <w:p w14:paraId="16A2F77C" w14:textId="77777777" w:rsidR="001B70A4" w:rsidRDefault="001B70A4" w:rsidP="001B70A4"/>
          <w:p w14:paraId="16A2F77D" w14:textId="77777777" w:rsidR="001B70A4" w:rsidRDefault="001B70A4" w:rsidP="001B70A4">
            <w:r>
              <w:rPr>
                <w:color w:val="000000"/>
              </w:rPr>
              <w:t>Ad B2.400 stk. 4.</w:t>
            </w:r>
          </w:p>
          <w:p w14:paraId="16A2F77E" w14:textId="40187C18" w:rsidR="001B70A4" w:rsidRDefault="001B1252" w:rsidP="001B70A4">
            <w:r w:rsidRPr="007525FA">
              <w:rPr>
                <w:color w:val="0070C0"/>
              </w:rPr>
              <w:t>Såfremt bygherren skriftligt har godkendt at</w:t>
            </w:r>
            <w:r w:rsidR="00CE4A65" w:rsidRPr="007525FA">
              <w:rPr>
                <w:color w:val="0070C0"/>
              </w:rPr>
              <w:t xml:space="preserve"> dele af </w:t>
            </w:r>
            <w:r w:rsidR="00261D56" w:rsidRPr="007525FA">
              <w:rPr>
                <w:color w:val="0070C0"/>
              </w:rPr>
              <w:t>AAU CTS D</w:t>
            </w:r>
            <w:r w:rsidRPr="007525FA">
              <w:rPr>
                <w:color w:val="0070C0"/>
              </w:rPr>
              <w:t>esign</w:t>
            </w:r>
            <w:r w:rsidR="00261D56" w:rsidRPr="007525FA">
              <w:rPr>
                <w:color w:val="0070C0"/>
              </w:rPr>
              <w:t xml:space="preserve">manual ikke </w:t>
            </w:r>
            <w:r w:rsidR="00B12AB6" w:rsidRPr="007525FA">
              <w:rPr>
                <w:color w:val="0070C0"/>
              </w:rPr>
              <w:t xml:space="preserve">skal </w:t>
            </w:r>
            <w:r w:rsidR="00261D56" w:rsidRPr="007525FA">
              <w:rPr>
                <w:color w:val="0070C0"/>
              </w:rPr>
              <w:t>følges i projektet</w:t>
            </w:r>
            <w:r w:rsidR="001B70A4" w:rsidRPr="007525FA">
              <w:rPr>
                <w:color w:val="0070C0"/>
              </w:rPr>
              <w:t xml:space="preserve"> </w:t>
            </w:r>
            <w:r w:rsidR="001B70A4">
              <w:rPr>
                <w:color w:val="000000"/>
              </w:rPr>
              <w:t xml:space="preserve">skal der afleveres designoplæg for gennemsyn </w:t>
            </w:r>
            <w:r w:rsidR="00CE4A65">
              <w:rPr>
                <w:color w:val="000000"/>
              </w:rPr>
              <w:t>at de dele som afvige</w:t>
            </w:r>
            <w:r w:rsidR="00AF7338">
              <w:rPr>
                <w:color w:val="000000"/>
              </w:rPr>
              <w:t>s</w:t>
            </w:r>
            <w:r w:rsidR="00CE4A65">
              <w:rPr>
                <w:color w:val="000000"/>
              </w:rPr>
              <w:t xml:space="preserve">, </w:t>
            </w:r>
            <w:r w:rsidR="00DF6C8E">
              <w:rPr>
                <w:color w:val="000000"/>
              </w:rPr>
              <w:t>herunder</w:t>
            </w:r>
            <w:r w:rsidR="00AF7338">
              <w:rPr>
                <w:color w:val="000000"/>
              </w:rPr>
              <w:t xml:space="preserve"> </w:t>
            </w:r>
            <w:r w:rsidR="001B70A4">
              <w:rPr>
                <w:color w:val="000000"/>
              </w:rPr>
              <w:t>grafisk brugerflade indeholdende:</w:t>
            </w:r>
          </w:p>
          <w:p w14:paraId="16A2F77F" w14:textId="77777777" w:rsidR="001B70A4" w:rsidRDefault="001B70A4" w:rsidP="007A7870">
            <w:pPr>
              <w:pStyle w:val="punktopstilling-bips"/>
              <w:numPr>
                <w:ilvl w:val="0"/>
                <w:numId w:val="34"/>
              </w:numPr>
            </w:pPr>
            <w:r>
              <w:rPr>
                <w:color w:val="000000"/>
              </w:rPr>
              <w:t>Samlet oversigt med udseende af symboler, farver, klikbokse, mv.</w:t>
            </w:r>
          </w:p>
          <w:p w14:paraId="16A2F780" w14:textId="77777777" w:rsidR="001B70A4" w:rsidRDefault="001B70A4" w:rsidP="007A7870">
            <w:pPr>
              <w:pStyle w:val="punktopstilling-bips"/>
              <w:numPr>
                <w:ilvl w:val="0"/>
                <w:numId w:val="34"/>
              </w:numPr>
            </w:pPr>
            <w:r>
              <w:rPr>
                <w:color w:val="000000"/>
              </w:rPr>
              <w:t>Startbilledet</w:t>
            </w:r>
          </w:p>
          <w:p w14:paraId="16A2F781" w14:textId="77777777" w:rsidR="001B70A4" w:rsidRDefault="001B70A4" w:rsidP="007A7870">
            <w:pPr>
              <w:pStyle w:val="punktopstilling-bips"/>
              <w:numPr>
                <w:ilvl w:val="0"/>
                <w:numId w:val="34"/>
              </w:numPr>
            </w:pPr>
            <w:r>
              <w:rPr>
                <w:color w:val="000000"/>
              </w:rPr>
              <w:t>Eksempler på oversigtsbilleder</w:t>
            </w:r>
          </w:p>
          <w:p w14:paraId="16A2F782" w14:textId="77777777" w:rsidR="001B70A4" w:rsidRDefault="001B70A4" w:rsidP="007A7870">
            <w:pPr>
              <w:pStyle w:val="punktopstilling-bips"/>
              <w:numPr>
                <w:ilvl w:val="0"/>
                <w:numId w:val="34"/>
              </w:numPr>
            </w:pPr>
            <w:r>
              <w:rPr>
                <w:color w:val="000000"/>
              </w:rPr>
              <w:t>Eksempler på de mest komplekse anlægsbilleder</w:t>
            </w:r>
          </w:p>
          <w:p w14:paraId="16A2F783" w14:textId="77777777" w:rsidR="001B70A4" w:rsidRDefault="001B70A4" w:rsidP="007A7870">
            <w:pPr>
              <w:pStyle w:val="punktopstilling-bips"/>
              <w:numPr>
                <w:ilvl w:val="0"/>
                <w:numId w:val="34"/>
              </w:numPr>
            </w:pPr>
            <w:r>
              <w:rPr>
                <w:color w:val="000000"/>
              </w:rPr>
              <w:t>Eksempler på parameter- og indstillingsbilleder</w:t>
            </w:r>
          </w:p>
          <w:p w14:paraId="16A2F784" w14:textId="77777777" w:rsidR="001B70A4" w:rsidRDefault="001B70A4" w:rsidP="007A7870">
            <w:pPr>
              <w:pStyle w:val="punktopstilling-bips"/>
              <w:numPr>
                <w:ilvl w:val="0"/>
                <w:numId w:val="34"/>
              </w:numPr>
            </w:pPr>
            <w:r>
              <w:rPr>
                <w:color w:val="000000"/>
              </w:rPr>
              <w:lastRenderedPageBreak/>
              <w:t>Eksempler på trenddiagrammer</w:t>
            </w:r>
          </w:p>
          <w:p w14:paraId="16A2F785" w14:textId="77777777" w:rsidR="001B70A4" w:rsidRPr="00954873" w:rsidRDefault="001B70A4" w:rsidP="007A7870">
            <w:pPr>
              <w:pStyle w:val="punktopstilling-bips"/>
              <w:numPr>
                <w:ilvl w:val="0"/>
                <w:numId w:val="34"/>
              </w:numPr>
              <w:rPr>
                <w:highlight w:val="yellow"/>
              </w:rPr>
            </w:pPr>
            <w:r w:rsidRPr="00954873">
              <w:rPr>
                <w:color w:val="000000"/>
                <w:highlight w:val="yellow"/>
              </w:rPr>
              <w:t>&lt;x&gt;</w:t>
            </w:r>
          </w:p>
          <w:p w14:paraId="16A2F786" w14:textId="77777777" w:rsidR="001B70A4" w:rsidRDefault="001B70A4" w:rsidP="001B70A4"/>
          <w:p w14:paraId="16A2F787" w14:textId="77777777" w:rsidR="001B70A4" w:rsidRDefault="001B70A4" w:rsidP="001B70A4">
            <w:r>
              <w:rPr>
                <w:color w:val="000000"/>
              </w:rPr>
              <w:t>Ovenstående designoplæg skal gennemgås på et møde med bygherrens tilsyn og evt. bygherre, hvor det udarbejdede designoplæg gennemgås "on-line" på en PC, så det ligner det færdige produkt. Dette er nødvendigt, da der er en lang række menuer, klikpunkter og andet der ikke kan vises på udskrifter.</w:t>
            </w:r>
          </w:p>
          <w:p w14:paraId="16A2F788" w14:textId="77777777" w:rsidR="001B70A4" w:rsidRDefault="001B70A4" w:rsidP="001B70A4"/>
          <w:p w14:paraId="16A2F789" w14:textId="77777777" w:rsidR="001B70A4" w:rsidRDefault="001B70A4" w:rsidP="001B70A4">
            <w:r>
              <w:rPr>
                <w:color w:val="000000"/>
              </w:rPr>
              <w:t>Ad stk. 5.</w:t>
            </w:r>
          </w:p>
          <w:p w14:paraId="16A2F78B" w14:textId="34CDA4E7" w:rsidR="003D0D62" w:rsidRPr="00490AA3" w:rsidRDefault="001B70A4" w:rsidP="003D0D62">
            <w:r>
              <w:rPr>
                <w:color w:val="000000"/>
              </w:rPr>
              <w:t xml:space="preserve">Udbudsprojektets separate anlægsspecifikke funktionsbeskrivelser fremgår af </w:t>
            </w:r>
            <w:r w:rsidRPr="00954873">
              <w:rPr>
                <w:color w:val="000000"/>
                <w:highlight w:val="yellow"/>
              </w:rPr>
              <w:t>&lt;x&gt;</w:t>
            </w:r>
          </w:p>
        </w:tc>
      </w:tr>
      <w:permEnd w:id="2128428082"/>
      <w:tr w:rsidR="00627A3F" w14:paraId="16A2F790" w14:textId="77777777" w:rsidTr="002B6AF9">
        <w:tc>
          <w:tcPr>
            <w:tcW w:w="4320" w:type="dxa"/>
            <w:tcBorders>
              <w:top w:val="nil"/>
              <w:left w:val="nil"/>
              <w:bottom w:val="nil"/>
              <w:right w:val="nil"/>
            </w:tcBorders>
          </w:tcPr>
          <w:p w14:paraId="16A2F78D" w14:textId="77777777" w:rsidR="00627A3F" w:rsidRDefault="00627A3F" w:rsidP="001B70A4">
            <w:pPr>
              <w:autoSpaceDE w:val="0"/>
              <w:autoSpaceDN w:val="0"/>
              <w:adjustRightInd w:val="0"/>
              <w:rPr>
                <w:sz w:val="19"/>
                <w:szCs w:val="19"/>
              </w:rPr>
            </w:pPr>
          </w:p>
        </w:tc>
        <w:tc>
          <w:tcPr>
            <w:tcW w:w="360" w:type="dxa"/>
            <w:tcBorders>
              <w:top w:val="nil"/>
              <w:left w:val="nil"/>
              <w:bottom w:val="nil"/>
              <w:right w:val="nil"/>
            </w:tcBorders>
          </w:tcPr>
          <w:p w14:paraId="16A2F78E" w14:textId="77777777" w:rsidR="00627A3F" w:rsidRPr="00767B61" w:rsidRDefault="00627A3F" w:rsidP="003D0D62">
            <w:pPr>
              <w:rPr>
                <w:sz w:val="22"/>
                <w:szCs w:val="22"/>
              </w:rPr>
            </w:pPr>
          </w:p>
        </w:tc>
        <w:tc>
          <w:tcPr>
            <w:tcW w:w="4320" w:type="dxa"/>
            <w:tcBorders>
              <w:top w:val="nil"/>
              <w:left w:val="nil"/>
              <w:bottom w:val="nil"/>
              <w:right w:val="nil"/>
            </w:tcBorders>
          </w:tcPr>
          <w:p w14:paraId="16A2F78F" w14:textId="77777777" w:rsidR="00627A3F" w:rsidRDefault="00627A3F" w:rsidP="001B70A4">
            <w:pPr>
              <w:rPr>
                <w:color w:val="000000"/>
              </w:rPr>
            </w:pPr>
            <w:permStart w:id="2143299532" w:edGrp="everyone"/>
            <w:permEnd w:id="2143299532"/>
          </w:p>
        </w:tc>
      </w:tr>
      <w:tr w:rsidR="003D0D62" w14:paraId="16A2F794" w14:textId="77777777" w:rsidTr="002B6AF9">
        <w:tc>
          <w:tcPr>
            <w:tcW w:w="4320" w:type="dxa"/>
            <w:tcBorders>
              <w:top w:val="nil"/>
              <w:left w:val="nil"/>
              <w:bottom w:val="nil"/>
              <w:right w:val="nil"/>
            </w:tcBorders>
          </w:tcPr>
          <w:p w14:paraId="16A2F791" w14:textId="77777777" w:rsidR="003D0D62" w:rsidRPr="00767B61" w:rsidRDefault="003D0D62" w:rsidP="003D0D62">
            <w:pPr>
              <w:pStyle w:val="Overskrift80"/>
              <w:rPr>
                <w:sz w:val="22"/>
                <w:szCs w:val="22"/>
              </w:rPr>
            </w:pPr>
            <w:permStart w:id="1451176624" w:edGrp="everyone" w:colFirst="2" w:colLast="2"/>
            <w:r w:rsidRPr="008827BA">
              <w:t>2.9</w:t>
            </w:r>
            <w:r>
              <w:t xml:space="preserve"> </w:t>
            </w:r>
            <w:r w:rsidRPr="008827BA">
              <w:t>Undersøgelser</w:t>
            </w:r>
          </w:p>
        </w:tc>
        <w:tc>
          <w:tcPr>
            <w:tcW w:w="360" w:type="dxa"/>
            <w:tcBorders>
              <w:top w:val="nil"/>
              <w:left w:val="nil"/>
              <w:bottom w:val="nil"/>
              <w:right w:val="nil"/>
            </w:tcBorders>
          </w:tcPr>
          <w:p w14:paraId="16A2F792" w14:textId="77777777" w:rsidR="003D0D62" w:rsidRPr="00767B61" w:rsidRDefault="003D0D62" w:rsidP="003D0D62">
            <w:pPr>
              <w:rPr>
                <w:sz w:val="22"/>
                <w:szCs w:val="22"/>
              </w:rPr>
            </w:pPr>
          </w:p>
        </w:tc>
        <w:tc>
          <w:tcPr>
            <w:tcW w:w="4320" w:type="dxa"/>
            <w:tcBorders>
              <w:top w:val="nil"/>
              <w:left w:val="nil"/>
              <w:bottom w:val="nil"/>
              <w:right w:val="nil"/>
            </w:tcBorders>
          </w:tcPr>
          <w:p w14:paraId="16A2F793" w14:textId="77777777" w:rsidR="003D0D62" w:rsidRPr="008827BA" w:rsidRDefault="003D0D62" w:rsidP="003D0D62">
            <w:pPr>
              <w:pStyle w:val="Overskrift2"/>
            </w:pPr>
            <w:bookmarkStart w:id="232" w:name="_Toc474764112"/>
            <w:bookmarkStart w:id="233" w:name="_Toc3814204"/>
            <w:bookmarkStart w:id="234" w:name="_Toc8025689"/>
            <w:bookmarkStart w:id="235" w:name="_Toc8027361"/>
            <w:bookmarkStart w:id="236" w:name="_Toc8028481"/>
            <w:bookmarkStart w:id="237" w:name="_Toc17205515"/>
            <w:bookmarkStart w:id="238" w:name="_Toc66284419"/>
            <w:r w:rsidRPr="008827BA">
              <w:t>2.9</w:t>
            </w:r>
            <w:r>
              <w:t xml:space="preserve"> </w:t>
            </w:r>
            <w:r w:rsidRPr="008827BA">
              <w:t>Undersøgelser</w:t>
            </w:r>
            <w:bookmarkEnd w:id="232"/>
            <w:bookmarkEnd w:id="233"/>
            <w:bookmarkEnd w:id="234"/>
            <w:bookmarkEnd w:id="235"/>
            <w:bookmarkEnd w:id="236"/>
            <w:bookmarkEnd w:id="237"/>
            <w:bookmarkEnd w:id="238"/>
          </w:p>
        </w:tc>
      </w:tr>
      <w:tr w:rsidR="001B70A4" w14:paraId="16A2F7A7" w14:textId="77777777" w:rsidTr="002B6AF9">
        <w:tc>
          <w:tcPr>
            <w:tcW w:w="4320" w:type="dxa"/>
            <w:tcBorders>
              <w:top w:val="nil"/>
              <w:left w:val="nil"/>
              <w:bottom w:val="nil"/>
              <w:right w:val="nil"/>
            </w:tcBorders>
          </w:tcPr>
          <w:p w14:paraId="16A2F795" w14:textId="77777777" w:rsidR="001B70A4" w:rsidRPr="00767B61" w:rsidRDefault="001B70A4" w:rsidP="001B70A4">
            <w:pPr>
              <w:rPr>
                <w:sz w:val="22"/>
                <w:szCs w:val="22"/>
              </w:rPr>
            </w:pPr>
            <w:permStart w:id="1641160714" w:edGrp="everyone" w:colFirst="2" w:colLast="2"/>
            <w:permEnd w:id="1451176624"/>
          </w:p>
        </w:tc>
        <w:tc>
          <w:tcPr>
            <w:tcW w:w="360" w:type="dxa"/>
            <w:tcBorders>
              <w:top w:val="nil"/>
              <w:left w:val="nil"/>
              <w:bottom w:val="nil"/>
              <w:right w:val="nil"/>
            </w:tcBorders>
          </w:tcPr>
          <w:p w14:paraId="16A2F796" w14:textId="77777777" w:rsidR="001B70A4" w:rsidRPr="00767B61" w:rsidRDefault="001B70A4" w:rsidP="001B70A4">
            <w:pPr>
              <w:rPr>
                <w:sz w:val="22"/>
                <w:szCs w:val="22"/>
              </w:rPr>
            </w:pPr>
          </w:p>
        </w:tc>
        <w:tc>
          <w:tcPr>
            <w:tcW w:w="4320" w:type="dxa"/>
            <w:tcBorders>
              <w:top w:val="nil"/>
              <w:left w:val="nil"/>
              <w:bottom w:val="nil"/>
              <w:right w:val="nil"/>
            </w:tcBorders>
          </w:tcPr>
          <w:p w14:paraId="16A2F797" w14:textId="77777777" w:rsidR="001B70A4" w:rsidRPr="00C72FD6" w:rsidRDefault="001B70A4" w:rsidP="001B70A4">
            <w:pPr>
              <w:rPr>
                <w:highlight w:val="red"/>
              </w:rPr>
            </w:pPr>
            <w:r w:rsidRPr="00C72FD6">
              <w:rPr>
                <w:color w:val="000000"/>
                <w:highlight w:val="red"/>
              </w:rPr>
              <w:t>Følgende undersøgelser skal udføres:</w:t>
            </w:r>
          </w:p>
          <w:p w14:paraId="16A2F798" w14:textId="77777777" w:rsidR="001B70A4" w:rsidRPr="00C72FD6" w:rsidRDefault="001B70A4" w:rsidP="007A7870">
            <w:pPr>
              <w:pStyle w:val="punktopstilling-bips"/>
              <w:numPr>
                <w:ilvl w:val="0"/>
                <w:numId w:val="25"/>
              </w:numPr>
              <w:rPr>
                <w:highlight w:val="red"/>
              </w:rPr>
            </w:pPr>
            <w:r w:rsidRPr="00C72FD6">
              <w:rPr>
                <w:color w:val="000000"/>
                <w:highlight w:val="red"/>
              </w:rPr>
              <w:t>&lt;x&gt;</w:t>
            </w:r>
          </w:p>
          <w:p w14:paraId="16A2F799" w14:textId="77777777" w:rsidR="001B70A4" w:rsidRPr="00C72FD6" w:rsidRDefault="001B70A4" w:rsidP="001B70A4">
            <w:pPr>
              <w:rPr>
                <w:highlight w:val="red"/>
              </w:rPr>
            </w:pPr>
          </w:p>
          <w:p w14:paraId="16A2F79A" w14:textId="77777777" w:rsidR="001B70A4" w:rsidRPr="00C72FD6" w:rsidRDefault="001B70A4" w:rsidP="001B70A4">
            <w:pPr>
              <w:rPr>
                <w:highlight w:val="red"/>
              </w:rPr>
            </w:pPr>
            <w:r w:rsidRPr="00C72FD6">
              <w:rPr>
                <w:color w:val="000000"/>
                <w:highlight w:val="red"/>
              </w:rPr>
              <w:t>Følgende registreringer skal udføres ud over de i B2.400 anførte:</w:t>
            </w:r>
          </w:p>
          <w:p w14:paraId="16A2F79B" w14:textId="77777777" w:rsidR="001B70A4" w:rsidRPr="00C72FD6" w:rsidRDefault="001B70A4" w:rsidP="007A7870">
            <w:pPr>
              <w:pStyle w:val="punktopstilling-bips"/>
              <w:numPr>
                <w:ilvl w:val="0"/>
                <w:numId w:val="26"/>
              </w:numPr>
              <w:rPr>
                <w:highlight w:val="red"/>
              </w:rPr>
            </w:pPr>
            <w:r w:rsidRPr="00C72FD6">
              <w:rPr>
                <w:color w:val="000000"/>
                <w:highlight w:val="red"/>
              </w:rPr>
              <w:t>&lt;x&gt;</w:t>
            </w:r>
          </w:p>
          <w:p w14:paraId="16A2F79C" w14:textId="77777777" w:rsidR="001B70A4" w:rsidRPr="00C72FD6" w:rsidRDefault="001B70A4" w:rsidP="001B70A4">
            <w:pPr>
              <w:rPr>
                <w:highlight w:val="red"/>
              </w:rPr>
            </w:pPr>
          </w:p>
          <w:p w14:paraId="16A2F79D" w14:textId="77777777" w:rsidR="001B70A4" w:rsidRPr="00C72FD6" w:rsidRDefault="001B70A4" w:rsidP="001B70A4">
            <w:pPr>
              <w:rPr>
                <w:highlight w:val="red"/>
              </w:rPr>
            </w:pPr>
            <w:r w:rsidRPr="00C72FD6">
              <w:rPr>
                <w:color w:val="000000"/>
                <w:highlight w:val="red"/>
              </w:rPr>
              <w:t>Følgende prøver skal udtages/udføres:</w:t>
            </w:r>
          </w:p>
          <w:p w14:paraId="16A2F79E" w14:textId="77777777" w:rsidR="001B70A4" w:rsidRPr="00C72FD6" w:rsidRDefault="001B70A4" w:rsidP="007A7870">
            <w:pPr>
              <w:pStyle w:val="punktopstilling-bips"/>
              <w:numPr>
                <w:ilvl w:val="0"/>
                <w:numId w:val="27"/>
              </w:numPr>
              <w:rPr>
                <w:highlight w:val="red"/>
              </w:rPr>
            </w:pPr>
            <w:r w:rsidRPr="00C72FD6">
              <w:rPr>
                <w:color w:val="000000"/>
                <w:highlight w:val="red"/>
              </w:rPr>
              <w:t>&lt;x&gt;</w:t>
            </w:r>
          </w:p>
          <w:p w14:paraId="16A2F79F" w14:textId="77777777" w:rsidR="001B70A4" w:rsidRDefault="001B70A4" w:rsidP="001B70A4"/>
          <w:p w14:paraId="16A2F7A0" w14:textId="77777777" w:rsidR="001B70A4" w:rsidRPr="007A15AF" w:rsidRDefault="001B70A4" w:rsidP="001B70A4">
            <w:pPr>
              <w:rPr>
                <w:highlight w:val="red"/>
              </w:rPr>
            </w:pPr>
            <w:r w:rsidRPr="007A15AF">
              <w:rPr>
                <w:color w:val="000000"/>
                <w:highlight w:val="red"/>
              </w:rPr>
              <w:t>Følgende dokumentation skal leveres:</w:t>
            </w:r>
          </w:p>
          <w:p w14:paraId="16A2F7A1" w14:textId="77777777" w:rsidR="001B70A4" w:rsidRPr="007A15AF" w:rsidRDefault="001B70A4" w:rsidP="007A7870">
            <w:pPr>
              <w:pStyle w:val="punktopstilling-bips"/>
              <w:numPr>
                <w:ilvl w:val="0"/>
                <w:numId w:val="28"/>
              </w:numPr>
              <w:rPr>
                <w:highlight w:val="red"/>
              </w:rPr>
            </w:pPr>
            <w:r w:rsidRPr="007A15AF">
              <w:rPr>
                <w:color w:val="000000"/>
                <w:highlight w:val="red"/>
              </w:rPr>
              <w:t>&lt;x&gt;</w:t>
            </w:r>
          </w:p>
          <w:p w14:paraId="16A2F7A2" w14:textId="77777777" w:rsidR="001B70A4" w:rsidRPr="007A15AF" w:rsidRDefault="001B70A4" w:rsidP="001B70A4">
            <w:pPr>
              <w:rPr>
                <w:highlight w:val="red"/>
              </w:rPr>
            </w:pPr>
          </w:p>
          <w:p w14:paraId="16A2F7A3" w14:textId="77777777" w:rsidR="001B70A4" w:rsidRPr="007A15AF" w:rsidRDefault="001B70A4" w:rsidP="001B70A4">
            <w:pPr>
              <w:rPr>
                <w:highlight w:val="red"/>
              </w:rPr>
            </w:pPr>
            <w:r w:rsidRPr="007A15AF">
              <w:rPr>
                <w:color w:val="000000"/>
                <w:highlight w:val="red"/>
              </w:rPr>
              <w:t>Materialet skal leveres til bygherrens tilsyn senest &lt;x&gt; i &lt;x&gt; eksemplarer/digitalt via &lt;x&gt;.</w:t>
            </w:r>
          </w:p>
          <w:p w14:paraId="16A2F7A4" w14:textId="77777777" w:rsidR="001B70A4" w:rsidRPr="007A15AF" w:rsidRDefault="001B70A4" w:rsidP="001B70A4">
            <w:pPr>
              <w:rPr>
                <w:highlight w:val="red"/>
              </w:rPr>
            </w:pPr>
          </w:p>
          <w:p w14:paraId="16A2F7A5" w14:textId="77777777" w:rsidR="001B70A4" w:rsidRDefault="001B70A4" w:rsidP="001B70A4">
            <w:r w:rsidRPr="007A15AF">
              <w:rPr>
                <w:color w:val="000000"/>
                <w:highlight w:val="red"/>
              </w:rPr>
              <w:t>Materialet, og dermed arbejdets endelige omfang, vil blive kommenteret inden for &lt;x&gt; arbejdsdage.</w:t>
            </w:r>
          </w:p>
          <w:p w14:paraId="16A2F7A6" w14:textId="560DB33E" w:rsidR="001B70A4" w:rsidRPr="00B22952" w:rsidRDefault="00B22952" w:rsidP="00B22952">
            <w:pPr>
              <w:pStyle w:val="Punktmedbullet"/>
              <w:numPr>
                <w:ilvl w:val="0"/>
                <w:numId w:val="0"/>
              </w:numPr>
              <w:tabs>
                <w:tab w:val="left" w:pos="1304"/>
              </w:tabs>
              <w:rPr>
                <w:color w:val="FF0000"/>
                <w:highlight w:val="lightGray"/>
              </w:rPr>
            </w:pPr>
            <w:r>
              <w:rPr>
                <w:color w:val="FF0000"/>
                <w:highlight w:val="lightGray"/>
              </w:rPr>
              <w:t>Tekst med rødt kan normalt slettes, rådgiver kan vælge at bibeholde og udfylde de af dem som måtte være relevant på det aktuekke projekt.</w:t>
            </w:r>
          </w:p>
        </w:tc>
      </w:tr>
      <w:permEnd w:id="1641160714"/>
      <w:tr w:rsidR="00627A3F" w14:paraId="16A2F7AB" w14:textId="77777777" w:rsidTr="002B6AF9">
        <w:tc>
          <w:tcPr>
            <w:tcW w:w="4320" w:type="dxa"/>
            <w:tcBorders>
              <w:top w:val="nil"/>
              <w:left w:val="nil"/>
              <w:bottom w:val="nil"/>
              <w:right w:val="nil"/>
            </w:tcBorders>
          </w:tcPr>
          <w:p w14:paraId="16A2F7A8" w14:textId="77777777" w:rsidR="00627A3F" w:rsidRPr="00767B61" w:rsidRDefault="00627A3F" w:rsidP="001B70A4">
            <w:pPr>
              <w:rPr>
                <w:sz w:val="22"/>
                <w:szCs w:val="22"/>
              </w:rPr>
            </w:pPr>
          </w:p>
        </w:tc>
        <w:tc>
          <w:tcPr>
            <w:tcW w:w="360" w:type="dxa"/>
            <w:tcBorders>
              <w:top w:val="nil"/>
              <w:left w:val="nil"/>
              <w:bottom w:val="nil"/>
              <w:right w:val="nil"/>
            </w:tcBorders>
          </w:tcPr>
          <w:p w14:paraId="16A2F7A9" w14:textId="77777777" w:rsidR="00627A3F" w:rsidRPr="00767B61" w:rsidRDefault="00627A3F" w:rsidP="001B70A4">
            <w:pPr>
              <w:rPr>
                <w:sz w:val="22"/>
                <w:szCs w:val="22"/>
              </w:rPr>
            </w:pPr>
          </w:p>
        </w:tc>
        <w:tc>
          <w:tcPr>
            <w:tcW w:w="4320" w:type="dxa"/>
            <w:tcBorders>
              <w:top w:val="nil"/>
              <w:left w:val="nil"/>
              <w:bottom w:val="nil"/>
              <w:right w:val="nil"/>
            </w:tcBorders>
          </w:tcPr>
          <w:p w14:paraId="16A2F7AA" w14:textId="77777777" w:rsidR="00627A3F" w:rsidRDefault="00627A3F" w:rsidP="001B70A4">
            <w:pPr>
              <w:rPr>
                <w:color w:val="000000"/>
              </w:rPr>
            </w:pPr>
            <w:permStart w:id="291770886" w:edGrp="everyone"/>
            <w:permEnd w:id="291770886"/>
          </w:p>
        </w:tc>
      </w:tr>
      <w:tr w:rsidR="001B70A4" w14:paraId="16A2F7AF" w14:textId="77777777" w:rsidTr="002B6AF9">
        <w:tc>
          <w:tcPr>
            <w:tcW w:w="4320" w:type="dxa"/>
            <w:tcBorders>
              <w:top w:val="nil"/>
              <w:left w:val="nil"/>
              <w:bottom w:val="nil"/>
              <w:right w:val="nil"/>
            </w:tcBorders>
          </w:tcPr>
          <w:p w14:paraId="16A2F7AC" w14:textId="77777777" w:rsidR="001B70A4" w:rsidRPr="00767B61" w:rsidRDefault="001B70A4" w:rsidP="001B70A4">
            <w:pPr>
              <w:pStyle w:val="Overskrift80"/>
              <w:rPr>
                <w:sz w:val="22"/>
                <w:szCs w:val="22"/>
              </w:rPr>
            </w:pPr>
            <w:permStart w:id="13261662" w:edGrp="everyone" w:colFirst="2" w:colLast="2"/>
            <w:r w:rsidRPr="008827BA">
              <w:t>2.10</w:t>
            </w:r>
            <w:r>
              <w:t xml:space="preserve"> </w:t>
            </w:r>
            <w:r w:rsidRPr="008827BA">
              <w:t>Prøver</w:t>
            </w:r>
          </w:p>
        </w:tc>
        <w:tc>
          <w:tcPr>
            <w:tcW w:w="360" w:type="dxa"/>
            <w:tcBorders>
              <w:top w:val="nil"/>
              <w:left w:val="nil"/>
              <w:bottom w:val="nil"/>
              <w:right w:val="nil"/>
            </w:tcBorders>
          </w:tcPr>
          <w:p w14:paraId="16A2F7AD" w14:textId="77777777" w:rsidR="001B70A4" w:rsidRPr="00767B61" w:rsidRDefault="001B70A4" w:rsidP="001B70A4">
            <w:pPr>
              <w:rPr>
                <w:sz w:val="22"/>
                <w:szCs w:val="22"/>
              </w:rPr>
            </w:pPr>
          </w:p>
        </w:tc>
        <w:tc>
          <w:tcPr>
            <w:tcW w:w="4320" w:type="dxa"/>
            <w:tcBorders>
              <w:top w:val="nil"/>
              <w:left w:val="nil"/>
              <w:bottom w:val="nil"/>
              <w:right w:val="nil"/>
            </w:tcBorders>
          </w:tcPr>
          <w:p w14:paraId="16A2F7AE" w14:textId="77777777" w:rsidR="001B70A4" w:rsidRPr="008827BA" w:rsidRDefault="001B70A4" w:rsidP="001B70A4">
            <w:pPr>
              <w:pStyle w:val="Overskrift2"/>
            </w:pPr>
            <w:bookmarkStart w:id="239" w:name="_Toc474764113"/>
            <w:bookmarkStart w:id="240" w:name="_Toc3814205"/>
            <w:bookmarkStart w:id="241" w:name="_Toc8025690"/>
            <w:bookmarkStart w:id="242" w:name="_Toc8027362"/>
            <w:bookmarkStart w:id="243" w:name="_Toc8028482"/>
            <w:bookmarkStart w:id="244" w:name="_Toc17205516"/>
            <w:bookmarkStart w:id="245" w:name="_Toc66284420"/>
            <w:r w:rsidRPr="008827BA">
              <w:t>2.10</w:t>
            </w:r>
            <w:r>
              <w:t xml:space="preserve"> </w:t>
            </w:r>
            <w:r w:rsidRPr="008827BA">
              <w:t>Prøver</w:t>
            </w:r>
            <w:bookmarkEnd w:id="239"/>
            <w:bookmarkEnd w:id="240"/>
            <w:bookmarkEnd w:id="241"/>
            <w:bookmarkEnd w:id="242"/>
            <w:bookmarkEnd w:id="243"/>
            <w:bookmarkEnd w:id="244"/>
            <w:bookmarkEnd w:id="245"/>
          </w:p>
        </w:tc>
      </w:tr>
      <w:tr w:rsidR="001B70A4" w14:paraId="16A2F7BB" w14:textId="77777777" w:rsidTr="002B6AF9">
        <w:tc>
          <w:tcPr>
            <w:tcW w:w="4320" w:type="dxa"/>
            <w:tcBorders>
              <w:top w:val="nil"/>
              <w:left w:val="nil"/>
              <w:bottom w:val="nil"/>
              <w:right w:val="nil"/>
            </w:tcBorders>
          </w:tcPr>
          <w:p w14:paraId="16A2F7B0" w14:textId="77777777" w:rsidR="001B70A4" w:rsidRDefault="001B70A4" w:rsidP="001B70A4">
            <w:pPr>
              <w:autoSpaceDE w:val="0"/>
              <w:autoSpaceDN w:val="0"/>
              <w:adjustRightInd w:val="0"/>
            </w:pPr>
            <w:permStart w:id="656867588" w:edGrp="everyone" w:colFirst="2" w:colLast="2"/>
            <w:permEnd w:id="13261662"/>
            <w:r>
              <w:rPr>
                <w:sz w:val="19"/>
                <w:szCs w:val="19"/>
              </w:rPr>
              <w:t xml:space="preserve">Stk. 1. </w:t>
            </w:r>
            <w:r>
              <w:t>Der skal afleveres følgende prøver inden arbejdet påbegyndes:</w:t>
            </w:r>
          </w:p>
          <w:p w14:paraId="16A2F7B1" w14:textId="77777777" w:rsidR="001B70A4" w:rsidRDefault="001B70A4" w:rsidP="001B70A4">
            <w:pPr>
              <w:autoSpaceDE w:val="0"/>
              <w:autoSpaceDN w:val="0"/>
              <w:adjustRightInd w:val="0"/>
            </w:pPr>
            <w:r>
              <w:t>a) Der afleveres en prøve på kabelmærke</w:t>
            </w:r>
          </w:p>
          <w:p w14:paraId="16A2F7B2" w14:textId="77777777" w:rsidR="001B70A4" w:rsidRPr="00767B61" w:rsidRDefault="001B70A4" w:rsidP="001B70A4">
            <w:pPr>
              <w:rPr>
                <w:sz w:val="22"/>
                <w:szCs w:val="22"/>
              </w:rPr>
            </w:pPr>
            <w:r>
              <w:t>b) Der afleveres en prøve på mærkning af en komponent.</w:t>
            </w:r>
          </w:p>
        </w:tc>
        <w:tc>
          <w:tcPr>
            <w:tcW w:w="360" w:type="dxa"/>
            <w:tcBorders>
              <w:top w:val="nil"/>
              <w:left w:val="nil"/>
              <w:bottom w:val="nil"/>
              <w:right w:val="nil"/>
            </w:tcBorders>
          </w:tcPr>
          <w:p w14:paraId="16A2F7B3" w14:textId="77777777" w:rsidR="001B70A4" w:rsidRPr="00767B61" w:rsidRDefault="001B70A4" w:rsidP="001B70A4">
            <w:pPr>
              <w:rPr>
                <w:sz w:val="22"/>
                <w:szCs w:val="22"/>
              </w:rPr>
            </w:pPr>
          </w:p>
        </w:tc>
        <w:tc>
          <w:tcPr>
            <w:tcW w:w="4320" w:type="dxa"/>
            <w:tcBorders>
              <w:top w:val="nil"/>
              <w:left w:val="nil"/>
              <w:bottom w:val="nil"/>
              <w:right w:val="nil"/>
            </w:tcBorders>
          </w:tcPr>
          <w:p w14:paraId="3C40971F" w14:textId="77777777" w:rsidR="00C057BA" w:rsidRDefault="00C057BA" w:rsidP="00C057BA">
            <w:pPr>
              <w:rPr>
                <w:color w:val="000000"/>
              </w:rPr>
            </w:pPr>
            <w:r>
              <w:rPr>
                <w:color w:val="0000FF"/>
              </w:rPr>
              <w:t>Se pkt 3.6.6 Mærkning</w:t>
            </w:r>
            <w:r>
              <w:rPr>
                <w:color w:val="000000"/>
              </w:rPr>
              <w:t xml:space="preserve"> </w:t>
            </w:r>
          </w:p>
          <w:p w14:paraId="64ADA138" w14:textId="77777777" w:rsidR="00C057BA" w:rsidRDefault="00C057BA" w:rsidP="001B70A4">
            <w:pPr>
              <w:rPr>
                <w:color w:val="000000"/>
              </w:rPr>
            </w:pPr>
          </w:p>
          <w:p w14:paraId="16A2F7B4" w14:textId="0CD1B8DD" w:rsidR="001B70A4" w:rsidRDefault="001B70A4" w:rsidP="001B70A4">
            <w:r>
              <w:rPr>
                <w:color w:val="000000"/>
              </w:rPr>
              <w:t>Følgende prøver på materialer og produkter skal forelægges bygherrens tilsyn til godkendelse:</w:t>
            </w:r>
          </w:p>
          <w:p w14:paraId="16A2F7B5" w14:textId="77777777" w:rsidR="001B70A4" w:rsidRPr="00C057BA" w:rsidRDefault="001B70A4" w:rsidP="007A7870">
            <w:pPr>
              <w:pStyle w:val="punktopstilling-bips"/>
              <w:numPr>
                <w:ilvl w:val="0"/>
                <w:numId w:val="29"/>
              </w:numPr>
              <w:rPr>
                <w:highlight w:val="yellow"/>
              </w:rPr>
            </w:pPr>
            <w:r w:rsidRPr="00C057BA">
              <w:rPr>
                <w:color w:val="000000"/>
                <w:highlight w:val="yellow"/>
              </w:rPr>
              <w:t>&lt;x&gt;, jf. bygningsdelsbeskrivelse &lt;x&gt;</w:t>
            </w:r>
          </w:p>
          <w:p w14:paraId="16A2F7B6" w14:textId="77777777" w:rsidR="001B70A4" w:rsidRDefault="001B70A4" w:rsidP="001B70A4"/>
          <w:p w14:paraId="16A2F7B7" w14:textId="77777777" w:rsidR="001B70A4" w:rsidRDefault="001B70A4" w:rsidP="001B70A4">
            <w:r>
              <w:rPr>
                <w:color w:val="000000"/>
              </w:rPr>
              <w:t>Følgende prøver for fastlæggelse af udfaldskrav skal udføres:</w:t>
            </w:r>
          </w:p>
          <w:p w14:paraId="16A2F7B8" w14:textId="77777777" w:rsidR="001B70A4" w:rsidRPr="00C057BA" w:rsidRDefault="001B70A4" w:rsidP="007A7870">
            <w:pPr>
              <w:pStyle w:val="punktopstilling-bips"/>
              <w:numPr>
                <w:ilvl w:val="0"/>
                <w:numId w:val="30"/>
              </w:numPr>
              <w:rPr>
                <w:highlight w:val="yellow"/>
              </w:rPr>
            </w:pPr>
            <w:r w:rsidRPr="00C057BA">
              <w:rPr>
                <w:color w:val="000000"/>
                <w:highlight w:val="yellow"/>
              </w:rPr>
              <w:t>&lt;x&gt;, jf. bygningsdelsbeskrivelse &lt;x&gt;</w:t>
            </w:r>
          </w:p>
          <w:p w14:paraId="16A2F7B9" w14:textId="77777777" w:rsidR="001B70A4" w:rsidRDefault="001B70A4" w:rsidP="001B70A4"/>
          <w:p w14:paraId="16A2F7BA" w14:textId="69C50A4B" w:rsidR="001B70A4" w:rsidRDefault="001B70A4" w:rsidP="00627A3F">
            <w:r>
              <w:rPr>
                <w:color w:val="000000"/>
              </w:rPr>
              <w:t xml:space="preserve">Prøver vil blive kommenteret inden for </w:t>
            </w:r>
            <w:r w:rsidR="00B22952" w:rsidRPr="00C057BA">
              <w:rPr>
                <w:color w:val="000000"/>
                <w:highlight w:val="yellow"/>
              </w:rPr>
              <w:t>&lt;x&gt;</w:t>
            </w:r>
            <w:r w:rsidR="00071874">
              <w:rPr>
                <w:color w:val="0000FF"/>
                <w:highlight w:val="yellow"/>
              </w:rPr>
              <w:t xml:space="preserve"> </w:t>
            </w:r>
            <w:r>
              <w:rPr>
                <w:color w:val="000000"/>
              </w:rPr>
              <w:t>arbejdsdage fra modtagelse/meddelelse om, at prøven er udført.</w:t>
            </w:r>
          </w:p>
        </w:tc>
      </w:tr>
      <w:permEnd w:id="656867588"/>
      <w:tr w:rsidR="00627A3F" w14:paraId="16A2F7BF" w14:textId="77777777" w:rsidTr="002B6AF9">
        <w:tc>
          <w:tcPr>
            <w:tcW w:w="4320" w:type="dxa"/>
            <w:tcBorders>
              <w:top w:val="nil"/>
              <w:left w:val="nil"/>
              <w:bottom w:val="nil"/>
              <w:right w:val="nil"/>
            </w:tcBorders>
          </w:tcPr>
          <w:p w14:paraId="16A2F7BC" w14:textId="77777777" w:rsidR="00627A3F" w:rsidRDefault="00627A3F" w:rsidP="001B70A4">
            <w:pPr>
              <w:autoSpaceDE w:val="0"/>
              <w:autoSpaceDN w:val="0"/>
              <w:adjustRightInd w:val="0"/>
              <w:rPr>
                <w:sz w:val="19"/>
                <w:szCs w:val="19"/>
              </w:rPr>
            </w:pPr>
          </w:p>
        </w:tc>
        <w:tc>
          <w:tcPr>
            <w:tcW w:w="360" w:type="dxa"/>
            <w:tcBorders>
              <w:top w:val="nil"/>
              <w:left w:val="nil"/>
              <w:bottom w:val="nil"/>
              <w:right w:val="nil"/>
            </w:tcBorders>
          </w:tcPr>
          <w:p w14:paraId="16A2F7BD" w14:textId="77777777" w:rsidR="00627A3F" w:rsidRPr="00767B61" w:rsidRDefault="00627A3F" w:rsidP="001B70A4">
            <w:pPr>
              <w:rPr>
                <w:sz w:val="22"/>
                <w:szCs w:val="22"/>
              </w:rPr>
            </w:pPr>
          </w:p>
        </w:tc>
        <w:tc>
          <w:tcPr>
            <w:tcW w:w="4320" w:type="dxa"/>
            <w:tcBorders>
              <w:top w:val="nil"/>
              <w:left w:val="nil"/>
              <w:bottom w:val="nil"/>
              <w:right w:val="nil"/>
            </w:tcBorders>
          </w:tcPr>
          <w:p w14:paraId="16A2F7BE" w14:textId="77777777" w:rsidR="00627A3F" w:rsidRDefault="00627A3F" w:rsidP="001B70A4">
            <w:pPr>
              <w:rPr>
                <w:color w:val="000000"/>
              </w:rPr>
            </w:pPr>
            <w:permStart w:id="2095460581" w:edGrp="everyone"/>
            <w:permEnd w:id="2095460581"/>
          </w:p>
        </w:tc>
      </w:tr>
      <w:tr w:rsidR="001B70A4" w14:paraId="16A2F7C3" w14:textId="77777777" w:rsidTr="002B6AF9">
        <w:tc>
          <w:tcPr>
            <w:tcW w:w="4320" w:type="dxa"/>
            <w:tcBorders>
              <w:top w:val="nil"/>
              <w:left w:val="nil"/>
              <w:bottom w:val="nil"/>
              <w:right w:val="nil"/>
            </w:tcBorders>
          </w:tcPr>
          <w:p w14:paraId="16A2F7C0" w14:textId="77777777" w:rsidR="001B70A4" w:rsidRPr="00767B61" w:rsidRDefault="001B70A4" w:rsidP="001B70A4">
            <w:pPr>
              <w:pStyle w:val="Overskrift80"/>
              <w:rPr>
                <w:sz w:val="22"/>
                <w:szCs w:val="22"/>
              </w:rPr>
            </w:pPr>
            <w:permStart w:id="1138579566" w:edGrp="everyone" w:colFirst="2" w:colLast="2"/>
            <w:r w:rsidRPr="008827BA">
              <w:t>2.11</w:t>
            </w:r>
            <w:r>
              <w:t xml:space="preserve"> </w:t>
            </w:r>
            <w:r w:rsidRPr="008827BA">
              <w:t>Gennemføringer, påmonteringer og retableringer</w:t>
            </w:r>
          </w:p>
        </w:tc>
        <w:tc>
          <w:tcPr>
            <w:tcW w:w="360" w:type="dxa"/>
            <w:tcBorders>
              <w:top w:val="nil"/>
              <w:left w:val="nil"/>
              <w:bottom w:val="nil"/>
              <w:right w:val="nil"/>
            </w:tcBorders>
          </w:tcPr>
          <w:p w14:paraId="16A2F7C1" w14:textId="77777777" w:rsidR="001B70A4" w:rsidRPr="00767B61" w:rsidRDefault="001B70A4" w:rsidP="001B70A4">
            <w:pPr>
              <w:rPr>
                <w:sz w:val="22"/>
                <w:szCs w:val="22"/>
              </w:rPr>
            </w:pPr>
          </w:p>
        </w:tc>
        <w:tc>
          <w:tcPr>
            <w:tcW w:w="4320" w:type="dxa"/>
            <w:tcBorders>
              <w:top w:val="nil"/>
              <w:left w:val="nil"/>
              <w:bottom w:val="nil"/>
              <w:right w:val="nil"/>
            </w:tcBorders>
          </w:tcPr>
          <w:p w14:paraId="16A2F7C2" w14:textId="77777777" w:rsidR="001B70A4" w:rsidRPr="008827BA" w:rsidRDefault="001B70A4" w:rsidP="001B70A4">
            <w:pPr>
              <w:pStyle w:val="Overskrift2"/>
            </w:pPr>
            <w:bookmarkStart w:id="246" w:name="_Toc474764114"/>
            <w:bookmarkStart w:id="247" w:name="_Toc3814206"/>
            <w:bookmarkStart w:id="248" w:name="_Toc8025691"/>
            <w:bookmarkStart w:id="249" w:name="_Toc8027363"/>
            <w:bookmarkStart w:id="250" w:name="_Toc8028483"/>
            <w:bookmarkStart w:id="251" w:name="_Toc17205517"/>
            <w:bookmarkStart w:id="252" w:name="_Toc66284421"/>
            <w:r w:rsidRPr="008827BA">
              <w:t>2.11</w:t>
            </w:r>
            <w:r>
              <w:t xml:space="preserve"> </w:t>
            </w:r>
            <w:r w:rsidRPr="008827BA">
              <w:t>Gennemføringer, påmonteringer og retableringer</w:t>
            </w:r>
            <w:bookmarkEnd w:id="246"/>
            <w:bookmarkEnd w:id="247"/>
            <w:bookmarkEnd w:id="248"/>
            <w:bookmarkEnd w:id="249"/>
            <w:bookmarkEnd w:id="250"/>
            <w:bookmarkEnd w:id="251"/>
            <w:bookmarkEnd w:id="252"/>
          </w:p>
        </w:tc>
      </w:tr>
      <w:tr w:rsidR="001B70A4" w14:paraId="16A2F7C9" w14:textId="77777777" w:rsidTr="002B6AF9">
        <w:tc>
          <w:tcPr>
            <w:tcW w:w="4320" w:type="dxa"/>
            <w:tcBorders>
              <w:top w:val="nil"/>
              <w:left w:val="nil"/>
              <w:bottom w:val="nil"/>
              <w:right w:val="nil"/>
            </w:tcBorders>
          </w:tcPr>
          <w:p w14:paraId="16A2F7C4" w14:textId="77777777" w:rsidR="001B70A4" w:rsidRPr="00767B61" w:rsidRDefault="001B70A4" w:rsidP="001B70A4">
            <w:pPr>
              <w:rPr>
                <w:sz w:val="22"/>
                <w:szCs w:val="22"/>
              </w:rPr>
            </w:pPr>
            <w:permStart w:id="1911304818" w:edGrp="everyone" w:colFirst="2" w:colLast="2"/>
            <w:permEnd w:id="1138579566"/>
          </w:p>
        </w:tc>
        <w:tc>
          <w:tcPr>
            <w:tcW w:w="360" w:type="dxa"/>
            <w:tcBorders>
              <w:top w:val="nil"/>
              <w:left w:val="nil"/>
              <w:bottom w:val="nil"/>
              <w:right w:val="nil"/>
            </w:tcBorders>
          </w:tcPr>
          <w:p w14:paraId="16A2F7C5" w14:textId="77777777" w:rsidR="001B70A4" w:rsidRPr="00767B61" w:rsidRDefault="001B70A4" w:rsidP="001B70A4">
            <w:pPr>
              <w:rPr>
                <w:sz w:val="22"/>
                <w:szCs w:val="22"/>
              </w:rPr>
            </w:pPr>
          </w:p>
        </w:tc>
        <w:tc>
          <w:tcPr>
            <w:tcW w:w="4320" w:type="dxa"/>
            <w:tcBorders>
              <w:top w:val="nil"/>
              <w:left w:val="nil"/>
              <w:bottom w:val="nil"/>
              <w:right w:val="nil"/>
            </w:tcBorders>
          </w:tcPr>
          <w:p w14:paraId="16A2F7C6" w14:textId="77777777" w:rsidR="001B70A4" w:rsidRPr="00E85BF0" w:rsidRDefault="001B70A4" w:rsidP="001B70A4">
            <w:pPr>
              <w:rPr>
                <w:highlight w:val="yellow"/>
              </w:rPr>
            </w:pPr>
            <w:r w:rsidRPr="00E85BF0">
              <w:rPr>
                <w:color w:val="000000"/>
                <w:highlight w:val="yellow"/>
              </w:rPr>
              <w:t>Gennemføringer, påmonteringer og retableringer fremgår af følgende grænsefladeskema:</w:t>
            </w:r>
          </w:p>
          <w:p w14:paraId="16A2F7C7" w14:textId="77777777" w:rsidR="001B70A4" w:rsidRPr="00E85BF0" w:rsidRDefault="001B70A4" w:rsidP="007A7870">
            <w:pPr>
              <w:pStyle w:val="punktopstilling-bips"/>
              <w:numPr>
                <w:ilvl w:val="0"/>
                <w:numId w:val="35"/>
              </w:numPr>
              <w:rPr>
                <w:highlight w:val="yellow"/>
              </w:rPr>
            </w:pPr>
            <w:r w:rsidRPr="00E85BF0">
              <w:rPr>
                <w:color w:val="000000"/>
                <w:highlight w:val="yellow"/>
              </w:rPr>
              <w:t>&lt;x&gt;</w:t>
            </w:r>
          </w:p>
          <w:p w14:paraId="691271F1" w14:textId="77777777" w:rsidR="001B70A4" w:rsidRDefault="001B70A4" w:rsidP="001B70A4">
            <w:pPr>
              <w:pStyle w:val="punktopstilling-bips"/>
              <w:numPr>
                <w:ilvl w:val="0"/>
                <w:numId w:val="0"/>
              </w:numPr>
              <w:ind w:left="284" w:hanging="284"/>
            </w:pPr>
          </w:p>
          <w:p w14:paraId="64AEB1DC" w14:textId="77777777" w:rsidR="00293B59" w:rsidRPr="0001381F" w:rsidRDefault="00293B59" w:rsidP="00293B59">
            <w:pPr>
              <w:rPr>
                <w:color w:val="FF0000"/>
                <w:highlight w:val="lightGray"/>
              </w:rPr>
            </w:pPr>
            <w:r w:rsidRPr="0001381F">
              <w:rPr>
                <w:color w:val="FF0000"/>
                <w:highlight w:val="lightGray"/>
              </w:rPr>
              <w:t>Hvis der er udarbejdet en projektspecifik bygningsinstallations beskrivelse gælder de fælles krav der er stillet for gennemføringer og reetableringer forud for nedenstående</w:t>
            </w:r>
            <w:r>
              <w:rPr>
                <w:color w:val="FF0000"/>
                <w:highlight w:val="lightGray"/>
              </w:rPr>
              <w:t>, der derfor bør slettes</w:t>
            </w:r>
            <w:r w:rsidRPr="0001381F">
              <w:rPr>
                <w:color w:val="FF0000"/>
                <w:highlight w:val="lightGray"/>
              </w:rPr>
              <w:t>.</w:t>
            </w:r>
          </w:p>
          <w:p w14:paraId="1CEA29ED" w14:textId="77777777" w:rsidR="00293B59" w:rsidRDefault="00293B59" w:rsidP="00293B59">
            <w:pPr>
              <w:rPr>
                <w:color w:val="0000FF"/>
              </w:rPr>
            </w:pPr>
          </w:p>
          <w:p w14:paraId="5E573D3E" w14:textId="1F3AAA37" w:rsidR="00293B59" w:rsidRPr="000A2B93" w:rsidRDefault="00293B59" w:rsidP="00293B59">
            <w:pPr>
              <w:rPr>
                <w:color w:val="FF0000"/>
                <w:highlight w:val="lightGray"/>
              </w:rPr>
            </w:pPr>
            <w:r w:rsidRPr="000A2B93">
              <w:rPr>
                <w:color w:val="FF0000"/>
                <w:highlight w:val="lightGray"/>
              </w:rPr>
              <w:t>Hvis der ikke er udarbejdet en projektspecifik bygningsinstallationsbeskrivelse</w:t>
            </w:r>
            <w:r w:rsidR="008B645C">
              <w:rPr>
                <w:color w:val="FF0000"/>
                <w:highlight w:val="lightGray"/>
              </w:rPr>
              <w:t>:</w:t>
            </w:r>
          </w:p>
          <w:p w14:paraId="53D54CB0" w14:textId="0C520578" w:rsidR="00293B59" w:rsidRDefault="00293B59" w:rsidP="00293B59">
            <w:pPr>
              <w:rPr>
                <w:color w:val="0000FF"/>
                <w:highlight w:val="yellow"/>
              </w:rPr>
            </w:pPr>
            <w:r>
              <w:rPr>
                <w:color w:val="0000FF"/>
                <w:highlight w:val="yellow"/>
              </w:rPr>
              <w:t>CTS entreprenøren</w:t>
            </w:r>
            <w:r w:rsidR="000A2B93">
              <w:rPr>
                <w:color w:val="0000FF"/>
                <w:highlight w:val="yellow"/>
              </w:rPr>
              <w:t xml:space="preserve"> skal</w:t>
            </w:r>
            <w:r>
              <w:rPr>
                <w:color w:val="0000FF"/>
                <w:highlight w:val="yellow"/>
              </w:rPr>
              <w:t xml:space="preserve"> udføre alle gennemføringer og brandlukninger for egne arbejder.</w:t>
            </w:r>
          </w:p>
          <w:p w14:paraId="28B7FD71" w14:textId="77777777" w:rsidR="00293B59" w:rsidRDefault="00293B59" w:rsidP="001B70A4">
            <w:pPr>
              <w:pStyle w:val="punktopstilling-bips"/>
              <w:numPr>
                <w:ilvl w:val="0"/>
                <w:numId w:val="0"/>
              </w:numPr>
              <w:ind w:left="284" w:hanging="284"/>
            </w:pPr>
          </w:p>
          <w:p w14:paraId="16A2F7C8" w14:textId="713FB6FC" w:rsidR="0075060F" w:rsidRPr="00224A0B" w:rsidRDefault="009E447D" w:rsidP="0075060F">
            <w:pPr>
              <w:pStyle w:val="Punktmedbullet"/>
              <w:numPr>
                <w:ilvl w:val="0"/>
                <w:numId w:val="0"/>
              </w:numPr>
              <w:tabs>
                <w:tab w:val="left" w:pos="1304"/>
              </w:tabs>
            </w:pPr>
            <w:r w:rsidRPr="009E447D">
              <w:rPr>
                <w:color w:val="0000FF"/>
                <w:highlight w:val="yellow"/>
              </w:rPr>
              <w:t>Hvis de eksisterende hovedføringsveje anvendes, skal CTS-entreprenøren udføre re-etablering af brandlukning de steder hvor den eksisterende brandlukning gennembrydes under hans arbejde.</w:t>
            </w:r>
          </w:p>
        </w:tc>
      </w:tr>
      <w:permEnd w:id="1911304818"/>
      <w:tr w:rsidR="00627A3F" w14:paraId="16A2F7CD" w14:textId="77777777" w:rsidTr="002B6AF9">
        <w:tc>
          <w:tcPr>
            <w:tcW w:w="4320" w:type="dxa"/>
            <w:tcBorders>
              <w:top w:val="nil"/>
              <w:left w:val="nil"/>
              <w:bottom w:val="nil"/>
              <w:right w:val="nil"/>
            </w:tcBorders>
          </w:tcPr>
          <w:p w14:paraId="16A2F7CA" w14:textId="77777777" w:rsidR="00627A3F" w:rsidRPr="00767B61" w:rsidRDefault="00627A3F" w:rsidP="001B70A4">
            <w:pPr>
              <w:rPr>
                <w:sz w:val="22"/>
                <w:szCs w:val="22"/>
              </w:rPr>
            </w:pPr>
          </w:p>
        </w:tc>
        <w:tc>
          <w:tcPr>
            <w:tcW w:w="360" w:type="dxa"/>
            <w:tcBorders>
              <w:top w:val="nil"/>
              <w:left w:val="nil"/>
              <w:bottom w:val="nil"/>
              <w:right w:val="nil"/>
            </w:tcBorders>
          </w:tcPr>
          <w:p w14:paraId="16A2F7CB" w14:textId="77777777" w:rsidR="00627A3F" w:rsidRPr="00767B61" w:rsidRDefault="00627A3F" w:rsidP="001B70A4">
            <w:pPr>
              <w:rPr>
                <w:sz w:val="22"/>
                <w:szCs w:val="22"/>
              </w:rPr>
            </w:pPr>
          </w:p>
        </w:tc>
        <w:tc>
          <w:tcPr>
            <w:tcW w:w="4320" w:type="dxa"/>
            <w:tcBorders>
              <w:top w:val="nil"/>
              <w:left w:val="nil"/>
              <w:bottom w:val="nil"/>
              <w:right w:val="nil"/>
            </w:tcBorders>
          </w:tcPr>
          <w:p w14:paraId="16A2F7CC" w14:textId="77777777" w:rsidR="00627A3F" w:rsidRDefault="00627A3F" w:rsidP="001B70A4">
            <w:pPr>
              <w:rPr>
                <w:color w:val="000000"/>
              </w:rPr>
            </w:pPr>
            <w:permStart w:id="36646330" w:edGrp="everyone"/>
            <w:permEnd w:id="36646330"/>
          </w:p>
        </w:tc>
      </w:tr>
      <w:tr w:rsidR="001B70A4" w14:paraId="16A2F7D1" w14:textId="77777777" w:rsidTr="002B6AF9">
        <w:tc>
          <w:tcPr>
            <w:tcW w:w="4320" w:type="dxa"/>
            <w:tcBorders>
              <w:top w:val="nil"/>
              <w:left w:val="nil"/>
              <w:bottom w:val="nil"/>
              <w:right w:val="nil"/>
            </w:tcBorders>
          </w:tcPr>
          <w:p w14:paraId="16A2F7CE" w14:textId="77777777" w:rsidR="001B70A4" w:rsidRPr="00767B61" w:rsidRDefault="001B70A4" w:rsidP="001B70A4">
            <w:pPr>
              <w:pStyle w:val="Overskrift80"/>
              <w:rPr>
                <w:sz w:val="22"/>
                <w:szCs w:val="22"/>
              </w:rPr>
            </w:pPr>
            <w:permStart w:id="44695654" w:edGrp="everyone" w:colFirst="2" w:colLast="2"/>
            <w:r w:rsidRPr="008827BA">
              <w:t>2.12</w:t>
            </w:r>
            <w:r>
              <w:t xml:space="preserve"> </w:t>
            </w:r>
            <w:r w:rsidRPr="008827BA">
              <w:t>Rengøring</w:t>
            </w:r>
          </w:p>
        </w:tc>
        <w:tc>
          <w:tcPr>
            <w:tcW w:w="360" w:type="dxa"/>
            <w:tcBorders>
              <w:top w:val="nil"/>
              <w:left w:val="nil"/>
              <w:bottom w:val="nil"/>
              <w:right w:val="nil"/>
            </w:tcBorders>
          </w:tcPr>
          <w:p w14:paraId="16A2F7CF" w14:textId="77777777" w:rsidR="001B70A4" w:rsidRPr="00767B61" w:rsidRDefault="001B70A4" w:rsidP="001B70A4">
            <w:pPr>
              <w:rPr>
                <w:sz w:val="22"/>
                <w:szCs w:val="22"/>
              </w:rPr>
            </w:pPr>
          </w:p>
        </w:tc>
        <w:tc>
          <w:tcPr>
            <w:tcW w:w="4320" w:type="dxa"/>
            <w:tcBorders>
              <w:top w:val="nil"/>
              <w:left w:val="nil"/>
              <w:bottom w:val="nil"/>
              <w:right w:val="nil"/>
            </w:tcBorders>
          </w:tcPr>
          <w:p w14:paraId="16A2F7D0" w14:textId="77777777" w:rsidR="001B70A4" w:rsidRPr="008827BA" w:rsidRDefault="001B70A4" w:rsidP="001B70A4">
            <w:pPr>
              <w:pStyle w:val="Overskrift2"/>
            </w:pPr>
            <w:bookmarkStart w:id="253" w:name="_Toc474764115"/>
            <w:bookmarkStart w:id="254" w:name="_Toc3814207"/>
            <w:bookmarkStart w:id="255" w:name="_Toc8025692"/>
            <w:bookmarkStart w:id="256" w:name="_Toc8027364"/>
            <w:bookmarkStart w:id="257" w:name="_Toc8028484"/>
            <w:bookmarkStart w:id="258" w:name="_Toc17205518"/>
            <w:bookmarkStart w:id="259" w:name="_Toc66284422"/>
            <w:r w:rsidRPr="008827BA">
              <w:t>2.12</w:t>
            </w:r>
            <w:r>
              <w:t xml:space="preserve"> </w:t>
            </w:r>
            <w:r w:rsidRPr="008827BA">
              <w:t>Rengøring</w:t>
            </w:r>
            <w:bookmarkEnd w:id="253"/>
            <w:bookmarkEnd w:id="254"/>
            <w:bookmarkEnd w:id="255"/>
            <w:bookmarkEnd w:id="256"/>
            <w:bookmarkEnd w:id="257"/>
            <w:bookmarkEnd w:id="258"/>
            <w:bookmarkEnd w:id="259"/>
          </w:p>
        </w:tc>
      </w:tr>
      <w:tr w:rsidR="001B70A4" w14:paraId="16A2F7D5" w14:textId="77777777" w:rsidTr="002B6AF9">
        <w:tc>
          <w:tcPr>
            <w:tcW w:w="4320" w:type="dxa"/>
            <w:tcBorders>
              <w:top w:val="nil"/>
              <w:left w:val="nil"/>
              <w:bottom w:val="nil"/>
              <w:right w:val="nil"/>
            </w:tcBorders>
          </w:tcPr>
          <w:p w14:paraId="16A2F7D2" w14:textId="77777777" w:rsidR="001B70A4" w:rsidRPr="00767B61" w:rsidRDefault="001B70A4" w:rsidP="001B70A4">
            <w:pPr>
              <w:rPr>
                <w:sz w:val="22"/>
                <w:szCs w:val="22"/>
              </w:rPr>
            </w:pPr>
            <w:permStart w:id="726947349" w:edGrp="everyone" w:colFirst="2" w:colLast="2"/>
            <w:permEnd w:id="44695654"/>
          </w:p>
        </w:tc>
        <w:tc>
          <w:tcPr>
            <w:tcW w:w="360" w:type="dxa"/>
            <w:tcBorders>
              <w:top w:val="nil"/>
              <w:left w:val="nil"/>
              <w:bottom w:val="nil"/>
              <w:right w:val="nil"/>
            </w:tcBorders>
          </w:tcPr>
          <w:p w14:paraId="16A2F7D3" w14:textId="77777777" w:rsidR="001B70A4" w:rsidRPr="00767B61" w:rsidRDefault="001B70A4" w:rsidP="001B70A4">
            <w:pPr>
              <w:rPr>
                <w:sz w:val="22"/>
                <w:szCs w:val="22"/>
              </w:rPr>
            </w:pPr>
          </w:p>
        </w:tc>
        <w:tc>
          <w:tcPr>
            <w:tcW w:w="4320" w:type="dxa"/>
            <w:tcBorders>
              <w:top w:val="nil"/>
              <w:left w:val="nil"/>
              <w:bottom w:val="nil"/>
              <w:right w:val="nil"/>
            </w:tcBorders>
          </w:tcPr>
          <w:p w14:paraId="16A2F7D4" w14:textId="77777777" w:rsidR="001B70A4" w:rsidRPr="00767B61" w:rsidRDefault="001B70A4" w:rsidP="001B70A4">
            <w:pPr>
              <w:rPr>
                <w:sz w:val="22"/>
                <w:szCs w:val="22"/>
              </w:rPr>
            </w:pPr>
          </w:p>
        </w:tc>
      </w:tr>
      <w:tr w:rsidR="001B70A4" w14:paraId="16A2F7D9" w14:textId="77777777" w:rsidTr="002B6AF9">
        <w:tc>
          <w:tcPr>
            <w:tcW w:w="4320" w:type="dxa"/>
            <w:tcBorders>
              <w:top w:val="nil"/>
              <w:left w:val="nil"/>
              <w:bottom w:val="nil"/>
              <w:right w:val="nil"/>
            </w:tcBorders>
          </w:tcPr>
          <w:p w14:paraId="16A2F7D6" w14:textId="77777777" w:rsidR="001B70A4" w:rsidRPr="00767B61" w:rsidRDefault="001B70A4" w:rsidP="001B70A4">
            <w:pPr>
              <w:pStyle w:val="Overskrift80"/>
              <w:rPr>
                <w:sz w:val="22"/>
                <w:szCs w:val="22"/>
              </w:rPr>
            </w:pPr>
            <w:permStart w:id="423721542" w:edGrp="everyone" w:colFirst="2" w:colLast="2"/>
            <w:permEnd w:id="726947349"/>
            <w:r w:rsidRPr="008827BA">
              <w:t>2.13</w:t>
            </w:r>
            <w:r>
              <w:t xml:space="preserve"> </w:t>
            </w:r>
            <w:r w:rsidRPr="008827BA">
              <w:t>ID-Nummerering og mærkning</w:t>
            </w:r>
          </w:p>
        </w:tc>
        <w:tc>
          <w:tcPr>
            <w:tcW w:w="360" w:type="dxa"/>
            <w:tcBorders>
              <w:top w:val="nil"/>
              <w:left w:val="nil"/>
              <w:bottom w:val="nil"/>
              <w:right w:val="nil"/>
            </w:tcBorders>
          </w:tcPr>
          <w:p w14:paraId="16A2F7D7" w14:textId="77777777" w:rsidR="001B70A4" w:rsidRPr="00767B61" w:rsidRDefault="001B70A4" w:rsidP="001B70A4">
            <w:pPr>
              <w:rPr>
                <w:sz w:val="22"/>
                <w:szCs w:val="22"/>
              </w:rPr>
            </w:pPr>
          </w:p>
        </w:tc>
        <w:tc>
          <w:tcPr>
            <w:tcW w:w="4320" w:type="dxa"/>
            <w:tcBorders>
              <w:top w:val="nil"/>
              <w:left w:val="nil"/>
              <w:bottom w:val="nil"/>
              <w:right w:val="nil"/>
            </w:tcBorders>
          </w:tcPr>
          <w:p w14:paraId="16A2F7D8" w14:textId="77777777" w:rsidR="001B70A4" w:rsidRPr="008827BA" w:rsidRDefault="001B70A4" w:rsidP="001B70A4">
            <w:pPr>
              <w:pStyle w:val="Overskrift2"/>
            </w:pPr>
            <w:bookmarkStart w:id="260" w:name="_Toc474764116"/>
            <w:bookmarkStart w:id="261" w:name="_Toc3814208"/>
            <w:bookmarkStart w:id="262" w:name="_Toc8025693"/>
            <w:bookmarkStart w:id="263" w:name="_Toc8027365"/>
            <w:bookmarkStart w:id="264" w:name="_Toc8028485"/>
            <w:bookmarkStart w:id="265" w:name="_Toc17205519"/>
            <w:bookmarkStart w:id="266" w:name="_Toc66284423"/>
            <w:r w:rsidRPr="008827BA">
              <w:t>2.13</w:t>
            </w:r>
            <w:r>
              <w:t xml:space="preserve"> </w:t>
            </w:r>
            <w:r w:rsidRPr="008827BA">
              <w:t>ID-Nummerering og mærkning</w:t>
            </w:r>
            <w:bookmarkEnd w:id="260"/>
            <w:bookmarkEnd w:id="261"/>
            <w:bookmarkEnd w:id="262"/>
            <w:bookmarkEnd w:id="263"/>
            <w:bookmarkEnd w:id="264"/>
            <w:bookmarkEnd w:id="265"/>
            <w:bookmarkEnd w:id="266"/>
          </w:p>
        </w:tc>
      </w:tr>
      <w:tr w:rsidR="001B70A4" w14:paraId="16A2F7DD" w14:textId="77777777" w:rsidTr="002B6AF9">
        <w:tc>
          <w:tcPr>
            <w:tcW w:w="4320" w:type="dxa"/>
            <w:tcBorders>
              <w:top w:val="nil"/>
              <w:left w:val="nil"/>
              <w:bottom w:val="nil"/>
              <w:right w:val="nil"/>
            </w:tcBorders>
          </w:tcPr>
          <w:p w14:paraId="16A2F7DA" w14:textId="77777777" w:rsidR="001B70A4" w:rsidRDefault="001B70A4" w:rsidP="001B70A4">
            <w:pPr>
              <w:pStyle w:val="Overskrift80"/>
            </w:pPr>
            <w:bookmarkStart w:id="267" w:name="_Toc473557772"/>
            <w:permStart w:id="714047030" w:edGrp="everyone" w:colFirst="2" w:colLast="2"/>
            <w:permEnd w:id="423721542"/>
            <w:r>
              <w:t>2.13.1 Generelt</w:t>
            </w:r>
            <w:bookmarkEnd w:id="267"/>
          </w:p>
        </w:tc>
        <w:tc>
          <w:tcPr>
            <w:tcW w:w="360" w:type="dxa"/>
            <w:tcBorders>
              <w:top w:val="nil"/>
              <w:left w:val="nil"/>
              <w:bottom w:val="nil"/>
              <w:right w:val="nil"/>
            </w:tcBorders>
          </w:tcPr>
          <w:p w14:paraId="16A2F7DB" w14:textId="77777777" w:rsidR="001B70A4" w:rsidRPr="00767B61" w:rsidRDefault="001B70A4" w:rsidP="001B70A4">
            <w:pPr>
              <w:rPr>
                <w:sz w:val="22"/>
                <w:szCs w:val="22"/>
              </w:rPr>
            </w:pPr>
          </w:p>
        </w:tc>
        <w:tc>
          <w:tcPr>
            <w:tcW w:w="4320" w:type="dxa"/>
            <w:tcBorders>
              <w:top w:val="nil"/>
              <w:left w:val="nil"/>
              <w:bottom w:val="nil"/>
              <w:right w:val="nil"/>
            </w:tcBorders>
          </w:tcPr>
          <w:p w14:paraId="16A2F7DC" w14:textId="77777777" w:rsidR="001B70A4" w:rsidRDefault="001B70A4" w:rsidP="001B70A4">
            <w:pPr>
              <w:pStyle w:val="Overskrift3"/>
            </w:pPr>
            <w:bookmarkStart w:id="268" w:name="_Toc474764117"/>
            <w:bookmarkStart w:id="269" w:name="_Toc3809063"/>
            <w:bookmarkStart w:id="270" w:name="_Toc3814209"/>
            <w:bookmarkStart w:id="271" w:name="_Toc8025694"/>
            <w:bookmarkStart w:id="272" w:name="_Toc8027366"/>
            <w:bookmarkStart w:id="273" w:name="_Toc8028486"/>
            <w:bookmarkStart w:id="274" w:name="_Toc17205520"/>
            <w:bookmarkStart w:id="275" w:name="_Toc66284424"/>
            <w:r>
              <w:t>2.13.1 Generelt</w:t>
            </w:r>
            <w:bookmarkEnd w:id="268"/>
            <w:bookmarkEnd w:id="269"/>
            <w:bookmarkEnd w:id="270"/>
            <w:bookmarkEnd w:id="271"/>
            <w:bookmarkEnd w:id="272"/>
            <w:bookmarkEnd w:id="273"/>
            <w:bookmarkEnd w:id="274"/>
            <w:bookmarkEnd w:id="275"/>
          </w:p>
        </w:tc>
      </w:tr>
      <w:tr w:rsidR="001B70A4" w14:paraId="16A2F7E1" w14:textId="77777777" w:rsidTr="002B6AF9">
        <w:tc>
          <w:tcPr>
            <w:tcW w:w="4320" w:type="dxa"/>
            <w:tcBorders>
              <w:top w:val="nil"/>
              <w:left w:val="nil"/>
              <w:bottom w:val="nil"/>
              <w:right w:val="nil"/>
            </w:tcBorders>
          </w:tcPr>
          <w:p w14:paraId="16A2F7DE" w14:textId="77777777" w:rsidR="001B70A4" w:rsidRDefault="001B70A4" w:rsidP="001B70A4">
            <w:pPr>
              <w:pStyle w:val="Overskrift80"/>
            </w:pPr>
            <w:permStart w:id="92566362" w:edGrp="everyone" w:colFirst="2" w:colLast="2"/>
            <w:permEnd w:id="714047030"/>
          </w:p>
        </w:tc>
        <w:tc>
          <w:tcPr>
            <w:tcW w:w="360" w:type="dxa"/>
            <w:tcBorders>
              <w:top w:val="nil"/>
              <w:left w:val="nil"/>
              <w:bottom w:val="nil"/>
              <w:right w:val="nil"/>
            </w:tcBorders>
          </w:tcPr>
          <w:p w14:paraId="16A2F7DF" w14:textId="77777777" w:rsidR="001B70A4" w:rsidRPr="00767B61" w:rsidRDefault="001B70A4" w:rsidP="001B70A4">
            <w:pPr>
              <w:rPr>
                <w:sz w:val="22"/>
                <w:szCs w:val="22"/>
              </w:rPr>
            </w:pPr>
          </w:p>
        </w:tc>
        <w:tc>
          <w:tcPr>
            <w:tcW w:w="4320" w:type="dxa"/>
            <w:tcBorders>
              <w:top w:val="nil"/>
              <w:left w:val="nil"/>
              <w:bottom w:val="nil"/>
              <w:right w:val="nil"/>
            </w:tcBorders>
          </w:tcPr>
          <w:p w14:paraId="16A2F7E0" w14:textId="4694E01D" w:rsidR="001B70A4" w:rsidRDefault="00CC6E2C" w:rsidP="001B70A4">
            <w:pPr>
              <w:pStyle w:val="Overskrift80"/>
            </w:pPr>
            <w:r w:rsidRPr="00CC6E2C">
              <w:rPr>
                <w:b w:val="0"/>
                <w:bCs w:val="0"/>
                <w:color w:val="0000FF"/>
              </w:rPr>
              <w:t xml:space="preserve">ID-koder fremgår </w:t>
            </w:r>
            <w:r w:rsidR="00D260D8">
              <w:rPr>
                <w:b w:val="0"/>
                <w:bCs w:val="0"/>
                <w:color w:val="0000FF"/>
              </w:rPr>
              <w:t xml:space="preserve">af </w:t>
            </w:r>
            <w:r w:rsidR="00D260D8" w:rsidRPr="00D260D8">
              <w:rPr>
                <w:b w:val="0"/>
                <w:bCs w:val="0"/>
                <w:color w:val="0000FF"/>
              </w:rPr>
              <w:t>AAU’s CTS designmanual ”B01_K08_M09_C08_N01_Designmanual”</w:t>
            </w:r>
            <w:r w:rsidRPr="00CC6E2C">
              <w:rPr>
                <w:b w:val="0"/>
                <w:bCs w:val="0"/>
                <w:color w:val="0000FF"/>
              </w:rPr>
              <w:t>.</w:t>
            </w:r>
          </w:p>
        </w:tc>
      </w:tr>
      <w:tr w:rsidR="001B70A4" w14:paraId="16A2F7E5" w14:textId="77777777" w:rsidTr="002B6AF9">
        <w:tc>
          <w:tcPr>
            <w:tcW w:w="4320" w:type="dxa"/>
            <w:tcBorders>
              <w:top w:val="nil"/>
              <w:left w:val="nil"/>
              <w:bottom w:val="nil"/>
              <w:right w:val="nil"/>
            </w:tcBorders>
          </w:tcPr>
          <w:p w14:paraId="16A2F7E2" w14:textId="77777777" w:rsidR="001B70A4" w:rsidRPr="008827BA" w:rsidRDefault="001B70A4" w:rsidP="001B70A4">
            <w:pPr>
              <w:pStyle w:val="Overskrift80"/>
            </w:pPr>
            <w:permStart w:id="1227838491" w:edGrp="everyone" w:colFirst="2" w:colLast="2"/>
            <w:permEnd w:id="92566362"/>
            <w:r>
              <w:t xml:space="preserve">2.13.2 </w:t>
            </w:r>
            <w:r w:rsidRPr="008827BA">
              <w:t>Anlæg og komponenter</w:t>
            </w:r>
          </w:p>
        </w:tc>
        <w:tc>
          <w:tcPr>
            <w:tcW w:w="360" w:type="dxa"/>
            <w:tcBorders>
              <w:top w:val="nil"/>
              <w:left w:val="nil"/>
              <w:bottom w:val="nil"/>
              <w:right w:val="nil"/>
            </w:tcBorders>
          </w:tcPr>
          <w:p w14:paraId="16A2F7E3" w14:textId="77777777" w:rsidR="001B70A4" w:rsidRPr="00767B61" w:rsidRDefault="001B70A4" w:rsidP="001B70A4">
            <w:pPr>
              <w:rPr>
                <w:sz w:val="22"/>
                <w:szCs w:val="22"/>
              </w:rPr>
            </w:pPr>
          </w:p>
        </w:tc>
        <w:tc>
          <w:tcPr>
            <w:tcW w:w="4320" w:type="dxa"/>
            <w:tcBorders>
              <w:top w:val="nil"/>
              <w:left w:val="nil"/>
              <w:bottom w:val="nil"/>
              <w:right w:val="nil"/>
            </w:tcBorders>
          </w:tcPr>
          <w:p w14:paraId="16A2F7E4" w14:textId="77777777" w:rsidR="001B70A4" w:rsidRPr="00767B61" w:rsidRDefault="001B70A4" w:rsidP="001B70A4">
            <w:pPr>
              <w:pStyle w:val="Overskrift3"/>
              <w:rPr>
                <w:sz w:val="22"/>
                <w:szCs w:val="22"/>
              </w:rPr>
            </w:pPr>
            <w:bookmarkStart w:id="276" w:name="_Toc474764118"/>
            <w:bookmarkStart w:id="277" w:name="_Toc3809064"/>
            <w:bookmarkStart w:id="278" w:name="_Toc3814210"/>
            <w:bookmarkStart w:id="279" w:name="_Toc8025695"/>
            <w:bookmarkStart w:id="280" w:name="_Toc8027367"/>
            <w:bookmarkStart w:id="281" w:name="_Toc8028487"/>
            <w:bookmarkStart w:id="282" w:name="_Toc17205521"/>
            <w:bookmarkStart w:id="283" w:name="_Toc66284425"/>
            <w:r>
              <w:t xml:space="preserve">2.13.2 </w:t>
            </w:r>
            <w:r w:rsidRPr="008827BA">
              <w:t>Anlæg og komponenter</w:t>
            </w:r>
            <w:bookmarkEnd w:id="276"/>
            <w:bookmarkEnd w:id="277"/>
            <w:bookmarkEnd w:id="278"/>
            <w:bookmarkEnd w:id="279"/>
            <w:bookmarkEnd w:id="280"/>
            <w:bookmarkEnd w:id="281"/>
            <w:bookmarkEnd w:id="282"/>
            <w:bookmarkEnd w:id="283"/>
          </w:p>
        </w:tc>
      </w:tr>
      <w:tr w:rsidR="001B70A4" w14:paraId="16A2F7EB" w14:textId="77777777" w:rsidTr="002B6AF9">
        <w:tc>
          <w:tcPr>
            <w:tcW w:w="4320" w:type="dxa"/>
            <w:tcBorders>
              <w:top w:val="nil"/>
              <w:left w:val="nil"/>
              <w:bottom w:val="nil"/>
              <w:right w:val="nil"/>
            </w:tcBorders>
          </w:tcPr>
          <w:p w14:paraId="16A2F7E6" w14:textId="77777777" w:rsidR="001B70A4" w:rsidRDefault="001B70A4" w:rsidP="001B70A4">
            <w:permStart w:id="315839029" w:edGrp="everyone" w:colFirst="2" w:colLast="2"/>
            <w:permEnd w:id="1227838491"/>
            <w:r w:rsidRPr="005D2DAD">
              <w:t xml:space="preserve">Stk. 1. Arbejdet omfatter opmærkning af placering for alle automatikkomponenter </w:t>
            </w:r>
            <w:r w:rsidRPr="005D2DAD">
              <w:rPr>
                <w:bCs/>
              </w:rPr>
              <w:t>på kanaler, vægge, lofter og andre bygningsdele</w:t>
            </w:r>
            <w:r>
              <w:rPr>
                <w:bCs/>
              </w:rPr>
              <w:t>.</w:t>
            </w:r>
          </w:p>
        </w:tc>
        <w:tc>
          <w:tcPr>
            <w:tcW w:w="360" w:type="dxa"/>
            <w:tcBorders>
              <w:top w:val="nil"/>
              <w:left w:val="nil"/>
              <w:bottom w:val="nil"/>
              <w:right w:val="nil"/>
            </w:tcBorders>
          </w:tcPr>
          <w:p w14:paraId="16A2F7E7" w14:textId="77777777" w:rsidR="001B70A4" w:rsidRPr="00767B61" w:rsidRDefault="001B70A4" w:rsidP="001B70A4">
            <w:pPr>
              <w:rPr>
                <w:sz w:val="22"/>
                <w:szCs w:val="22"/>
              </w:rPr>
            </w:pPr>
          </w:p>
        </w:tc>
        <w:tc>
          <w:tcPr>
            <w:tcW w:w="4320" w:type="dxa"/>
            <w:tcBorders>
              <w:top w:val="nil"/>
              <w:left w:val="nil"/>
              <w:bottom w:val="nil"/>
              <w:right w:val="nil"/>
            </w:tcBorders>
          </w:tcPr>
          <w:p w14:paraId="16A2F7E8" w14:textId="77777777" w:rsidR="001B70A4" w:rsidRPr="0054737C" w:rsidRDefault="001B70A4" w:rsidP="001B70A4">
            <w:pPr>
              <w:rPr>
                <w:highlight w:val="red"/>
              </w:rPr>
            </w:pPr>
            <w:r w:rsidRPr="0054737C">
              <w:rPr>
                <w:color w:val="000000"/>
                <w:highlight w:val="red"/>
              </w:rPr>
              <w:t>Fysisk mærkning af følgende anlæg, tavler, komponenter og kabler skal udføres:</w:t>
            </w:r>
          </w:p>
          <w:p w14:paraId="16A2F7EA" w14:textId="2032B7D6" w:rsidR="001B70A4" w:rsidRDefault="001B70A4" w:rsidP="007A7870">
            <w:pPr>
              <w:pStyle w:val="punktopstilling-bips"/>
              <w:numPr>
                <w:ilvl w:val="0"/>
                <w:numId w:val="36"/>
              </w:numPr>
            </w:pPr>
            <w:r w:rsidRPr="0054737C">
              <w:rPr>
                <w:color w:val="000000"/>
                <w:highlight w:val="red"/>
              </w:rPr>
              <w:t>&lt;x&gt;</w:t>
            </w:r>
          </w:p>
        </w:tc>
      </w:tr>
      <w:tr w:rsidR="001B70A4" w14:paraId="16A2F7EF" w14:textId="77777777" w:rsidTr="002B6AF9">
        <w:tc>
          <w:tcPr>
            <w:tcW w:w="4320" w:type="dxa"/>
            <w:tcBorders>
              <w:top w:val="nil"/>
              <w:left w:val="nil"/>
              <w:bottom w:val="nil"/>
              <w:right w:val="nil"/>
            </w:tcBorders>
          </w:tcPr>
          <w:p w14:paraId="16A2F7EC" w14:textId="77777777" w:rsidR="001B70A4" w:rsidRPr="00767B61" w:rsidRDefault="001B70A4" w:rsidP="001B70A4">
            <w:pPr>
              <w:rPr>
                <w:sz w:val="22"/>
                <w:szCs w:val="22"/>
              </w:rPr>
            </w:pPr>
            <w:permStart w:id="768240701" w:edGrp="everyone" w:colFirst="2" w:colLast="2"/>
            <w:permEnd w:id="315839029"/>
          </w:p>
        </w:tc>
        <w:tc>
          <w:tcPr>
            <w:tcW w:w="360" w:type="dxa"/>
            <w:tcBorders>
              <w:top w:val="nil"/>
              <w:left w:val="nil"/>
              <w:bottom w:val="nil"/>
              <w:right w:val="nil"/>
            </w:tcBorders>
          </w:tcPr>
          <w:p w14:paraId="16A2F7ED" w14:textId="77777777" w:rsidR="001B70A4" w:rsidRPr="00767B61" w:rsidRDefault="001B70A4" w:rsidP="001B70A4">
            <w:pPr>
              <w:rPr>
                <w:sz w:val="22"/>
                <w:szCs w:val="22"/>
              </w:rPr>
            </w:pPr>
          </w:p>
        </w:tc>
        <w:tc>
          <w:tcPr>
            <w:tcW w:w="4320" w:type="dxa"/>
            <w:tcBorders>
              <w:top w:val="nil"/>
              <w:left w:val="nil"/>
              <w:bottom w:val="nil"/>
              <w:right w:val="nil"/>
            </w:tcBorders>
          </w:tcPr>
          <w:p w14:paraId="16A2F7EE" w14:textId="3FC26C35" w:rsidR="001B70A4" w:rsidRPr="00767B61" w:rsidRDefault="001B70A4" w:rsidP="001B70A4">
            <w:pPr>
              <w:rPr>
                <w:sz w:val="22"/>
                <w:szCs w:val="22"/>
              </w:rPr>
            </w:pPr>
          </w:p>
        </w:tc>
      </w:tr>
      <w:tr w:rsidR="001B70A4" w14:paraId="16A2F7F3" w14:textId="77777777" w:rsidTr="002B6AF9">
        <w:tc>
          <w:tcPr>
            <w:tcW w:w="4320" w:type="dxa"/>
            <w:tcBorders>
              <w:top w:val="nil"/>
              <w:left w:val="nil"/>
              <w:bottom w:val="nil"/>
              <w:right w:val="nil"/>
            </w:tcBorders>
          </w:tcPr>
          <w:p w14:paraId="16A2F7F0" w14:textId="77777777" w:rsidR="001B70A4" w:rsidRPr="00767B61" w:rsidRDefault="001B70A4" w:rsidP="001B70A4">
            <w:pPr>
              <w:pStyle w:val="Overskrift80"/>
              <w:rPr>
                <w:sz w:val="22"/>
                <w:szCs w:val="22"/>
              </w:rPr>
            </w:pPr>
            <w:permStart w:id="453076695" w:edGrp="everyone" w:colFirst="2" w:colLast="2"/>
            <w:permEnd w:id="768240701"/>
            <w:r w:rsidRPr="00D6751B">
              <w:t>2.14</w:t>
            </w:r>
            <w:r>
              <w:t xml:space="preserve"> </w:t>
            </w:r>
            <w:r w:rsidRPr="00D6751B">
              <w:t>Integration af anlæg</w:t>
            </w:r>
          </w:p>
        </w:tc>
        <w:tc>
          <w:tcPr>
            <w:tcW w:w="360" w:type="dxa"/>
            <w:tcBorders>
              <w:top w:val="nil"/>
              <w:left w:val="nil"/>
              <w:bottom w:val="nil"/>
              <w:right w:val="nil"/>
            </w:tcBorders>
          </w:tcPr>
          <w:p w14:paraId="16A2F7F1" w14:textId="77777777" w:rsidR="001B70A4" w:rsidRPr="00767B61" w:rsidRDefault="001B70A4" w:rsidP="001B70A4">
            <w:pPr>
              <w:rPr>
                <w:sz w:val="22"/>
                <w:szCs w:val="22"/>
              </w:rPr>
            </w:pPr>
          </w:p>
        </w:tc>
        <w:tc>
          <w:tcPr>
            <w:tcW w:w="4320" w:type="dxa"/>
            <w:tcBorders>
              <w:top w:val="nil"/>
              <w:left w:val="nil"/>
              <w:bottom w:val="nil"/>
              <w:right w:val="nil"/>
            </w:tcBorders>
          </w:tcPr>
          <w:p w14:paraId="16A2F7F2" w14:textId="77777777" w:rsidR="001B70A4" w:rsidRPr="00D6751B" w:rsidRDefault="001B70A4" w:rsidP="001B70A4">
            <w:pPr>
              <w:pStyle w:val="Overskrift2"/>
            </w:pPr>
            <w:bookmarkStart w:id="284" w:name="_Toc474764119"/>
            <w:bookmarkStart w:id="285" w:name="_Toc3814211"/>
            <w:bookmarkStart w:id="286" w:name="_Toc8025696"/>
            <w:bookmarkStart w:id="287" w:name="_Toc8027368"/>
            <w:bookmarkStart w:id="288" w:name="_Toc8028488"/>
            <w:bookmarkStart w:id="289" w:name="_Toc17205522"/>
            <w:bookmarkStart w:id="290" w:name="_Toc66284426"/>
            <w:r w:rsidRPr="00D6751B">
              <w:t>2.14</w:t>
            </w:r>
            <w:r>
              <w:t xml:space="preserve"> </w:t>
            </w:r>
            <w:r w:rsidRPr="00D6751B">
              <w:t>Integration af anlæg</w:t>
            </w:r>
            <w:bookmarkEnd w:id="284"/>
            <w:bookmarkEnd w:id="285"/>
            <w:bookmarkEnd w:id="286"/>
            <w:bookmarkEnd w:id="287"/>
            <w:bookmarkEnd w:id="288"/>
            <w:bookmarkEnd w:id="289"/>
            <w:bookmarkEnd w:id="290"/>
          </w:p>
        </w:tc>
      </w:tr>
      <w:tr w:rsidR="001B70A4" w14:paraId="16A2F7F7" w14:textId="77777777" w:rsidTr="002B6AF9">
        <w:tc>
          <w:tcPr>
            <w:tcW w:w="4320" w:type="dxa"/>
            <w:tcBorders>
              <w:top w:val="nil"/>
              <w:left w:val="nil"/>
              <w:bottom w:val="nil"/>
              <w:right w:val="nil"/>
            </w:tcBorders>
          </w:tcPr>
          <w:p w14:paraId="16A2F7F4" w14:textId="77777777" w:rsidR="001B70A4" w:rsidRPr="00D6751B" w:rsidRDefault="001B70A4" w:rsidP="001B70A4">
            <w:pPr>
              <w:pStyle w:val="Overskrift80"/>
            </w:pPr>
            <w:permStart w:id="918173780" w:edGrp="everyone" w:colFirst="2" w:colLast="2"/>
            <w:permEnd w:id="453076695"/>
            <w:r>
              <w:lastRenderedPageBreak/>
              <w:t>2.14.1 Generelt</w:t>
            </w:r>
          </w:p>
        </w:tc>
        <w:tc>
          <w:tcPr>
            <w:tcW w:w="360" w:type="dxa"/>
            <w:tcBorders>
              <w:top w:val="nil"/>
              <w:left w:val="nil"/>
              <w:bottom w:val="nil"/>
              <w:right w:val="nil"/>
            </w:tcBorders>
          </w:tcPr>
          <w:p w14:paraId="16A2F7F5" w14:textId="77777777" w:rsidR="001B70A4" w:rsidRPr="00767B61" w:rsidRDefault="001B70A4" w:rsidP="001B70A4">
            <w:pPr>
              <w:rPr>
                <w:sz w:val="22"/>
                <w:szCs w:val="22"/>
              </w:rPr>
            </w:pPr>
          </w:p>
        </w:tc>
        <w:tc>
          <w:tcPr>
            <w:tcW w:w="4320" w:type="dxa"/>
            <w:tcBorders>
              <w:top w:val="nil"/>
              <w:left w:val="nil"/>
              <w:bottom w:val="nil"/>
              <w:right w:val="nil"/>
            </w:tcBorders>
          </w:tcPr>
          <w:p w14:paraId="16A2F7F6" w14:textId="77777777" w:rsidR="001B70A4" w:rsidRPr="00D6751B" w:rsidRDefault="001B70A4" w:rsidP="001B70A4">
            <w:pPr>
              <w:pStyle w:val="Overskrift3"/>
            </w:pPr>
            <w:bookmarkStart w:id="291" w:name="_Toc473557775"/>
            <w:bookmarkStart w:id="292" w:name="_Toc474764120"/>
            <w:bookmarkStart w:id="293" w:name="_Toc3809065"/>
            <w:bookmarkStart w:id="294" w:name="_Toc3814212"/>
            <w:bookmarkStart w:id="295" w:name="_Toc8025697"/>
            <w:bookmarkStart w:id="296" w:name="_Toc8027369"/>
            <w:bookmarkStart w:id="297" w:name="_Toc8028489"/>
            <w:bookmarkStart w:id="298" w:name="_Toc17205523"/>
            <w:bookmarkStart w:id="299" w:name="_Toc66284427"/>
            <w:r>
              <w:t>2.14.1 Generelt</w:t>
            </w:r>
            <w:bookmarkEnd w:id="291"/>
            <w:bookmarkEnd w:id="292"/>
            <w:bookmarkEnd w:id="293"/>
            <w:bookmarkEnd w:id="294"/>
            <w:bookmarkEnd w:id="295"/>
            <w:bookmarkEnd w:id="296"/>
            <w:bookmarkEnd w:id="297"/>
            <w:bookmarkEnd w:id="298"/>
            <w:bookmarkEnd w:id="299"/>
          </w:p>
        </w:tc>
      </w:tr>
      <w:tr w:rsidR="001B70A4" w14:paraId="16A2F810" w14:textId="77777777" w:rsidTr="002B6AF9">
        <w:tc>
          <w:tcPr>
            <w:tcW w:w="4320" w:type="dxa"/>
            <w:tcBorders>
              <w:top w:val="nil"/>
              <w:left w:val="nil"/>
              <w:bottom w:val="nil"/>
              <w:right w:val="nil"/>
            </w:tcBorders>
          </w:tcPr>
          <w:p w14:paraId="16A2F7F8" w14:textId="77777777" w:rsidR="001B70A4" w:rsidRDefault="001B70A4" w:rsidP="001B70A4">
            <w:pPr>
              <w:autoSpaceDE w:val="0"/>
              <w:autoSpaceDN w:val="0"/>
              <w:adjustRightInd w:val="0"/>
            </w:pPr>
            <w:permStart w:id="1772700475" w:edGrp="everyone" w:colFirst="2" w:colLast="2"/>
            <w:permEnd w:id="918173780"/>
            <w:r>
              <w:rPr>
                <w:sz w:val="19"/>
                <w:szCs w:val="19"/>
              </w:rPr>
              <w:t xml:space="preserve">Stk. 1. </w:t>
            </w:r>
            <w:r>
              <w:t>Inden arbejdet påbegyndes skal entreprenøren udarbejde en liste med relevante tekniske specifikationer for alle eksterne tilslutninger. Listen skal vise grænseflader mod andre arbejder og skal være opdelt efter fagområder.</w:t>
            </w:r>
          </w:p>
          <w:p w14:paraId="16A2F7F9" w14:textId="77777777" w:rsidR="001B70A4" w:rsidRDefault="001B70A4" w:rsidP="001B70A4">
            <w:pPr>
              <w:autoSpaceDE w:val="0"/>
              <w:autoSpaceDN w:val="0"/>
              <w:adjustRightInd w:val="0"/>
            </w:pPr>
            <w:r>
              <w:t>Listen skal angive fysisk placering af udstyr og skal omfatte alle de arbejder hvor der skal ske integration, det være sig leverance og montage</w:t>
            </w:r>
            <w:r w:rsidR="00FF02C1">
              <w:t xml:space="preserve"> </w:t>
            </w:r>
            <w:r>
              <w:t>af komponenter, etablering af forsyning- og signalkabling og udveksling af data fx via seriel kommunikation. Listen skal på forespørgsel af</w:t>
            </w:r>
            <w:r w:rsidR="00FF02C1">
              <w:t xml:space="preserve"> </w:t>
            </w:r>
            <w:r>
              <w:t>andre entreprenører udleveres til disse.</w:t>
            </w:r>
          </w:p>
          <w:p w14:paraId="16A2F7FA" w14:textId="77777777" w:rsidR="001B70A4" w:rsidRDefault="001B70A4" w:rsidP="001B70A4">
            <w:pPr>
              <w:autoSpaceDE w:val="0"/>
              <w:autoSpaceDN w:val="0"/>
              <w:adjustRightInd w:val="0"/>
              <w:rPr>
                <w:sz w:val="19"/>
                <w:szCs w:val="19"/>
              </w:rPr>
            </w:pPr>
          </w:p>
          <w:p w14:paraId="16A2F7FB" w14:textId="77777777" w:rsidR="001B70A4" w:rsidRDefault="001B70A4" w:rsidP="001B70A4">
            <w:pPr>
              <w:autoSpaceDE w:val="0"/>
              <w:autoSpaceDN w:val="0"/>
              <w:adjustRightInd w:val="0"/>
            </w:pPr>
            <w:r>
              <w:rPr>
                <w:sz w:val="19"/>
                <w:szCs w:val="19"/>
              </w:rPr>
              <w:t xml:space="preserve">Stk. 2. </w:t>
            </w:r>
            <w:r>
              <w:t>Såfremt nærværende entreprenør har behov for tekniske specifikationer fra andre arbejder/entreprenører, skal nærværende entreprenør selv foranledige disse indhentet rettidigt.</w:t>
            </w:r>
          </w:p>
          <w:p w14:paraId="16A2F7FC" w14:textId="77777777" w:rsidR="001B70A4" w:rsidRDefault="001B70A4" w:rsidP="001B70A4">
            <w:pPr>
              <w:autoSpaceDE w:val="0"/>
              <w:autoSpaceDN w:val="0"/>
              <w:adjustRightInd w:val="0"/>
              <w:rPr>
                <w:sz w:val="19"/>
                <w:szCs w:val="19"/>
              </w:rPr>
            </w:pPr>
          </w:p>
          <w:p w14:paraId="16A2F7FD" w14:textId="77777777" w:rsidR="001B70A4" w:rsidRDefault="001B70A4" w:rsidP="001B70A4">
            <w:pPr>
              <w:autoSpaceDE w:val="0"/>
              <w:autoSpaceDN w:val="0"/>
              <w:adjustRightInd w:val="0"/>
            </w:pPr>
            <w:r>
              <w:rPr>
                <w:sz w:val="19"/>
                <w:szCs w:val="19"/>
              </w:rPr>
              <w:t xml:space="preserve">Stk. 3. </w:t>
            </w:r>
            <w:r>
              <w:t xml:space="preserve">Såfremt entreprenøren bliver opmærksom på forhold, som giver anledning til tvivl eller såfremt der fremkommer nye informationer eller informationer som ændrer arbejdets karakter, skal han orientere bygherrens tilsyn herom straks. </w:t>
            </w:r>
          </w:p>
          <w:p w14:paraId="16A2F7FE" w14:textId="77777777" w:rsidR="001B70A4" w:rsidRDefault="001B70A4" w:rsidP="001B70A4">
            <w:pPr>
              <w:autoSpaceDE w:val="0"/>
              <w:autoSpaceDN w:val="0"/>
              <w:adjustRightInd w:val="0"/>
            </w:pPr>
          </w:p>
          <w:p w14:paraId="16A2F7FF" w14:textId="77777777" w:rsidR="001B70A4" w:rsidRDefault="001B70A4" w:rsidP="001B70A4">
            <w:pPr>
              <w:autoSpaceDE w:val="0"/>
              <w:autoSpaceDN w:val="0"/>
              <w:adjustRightInd w:val="0"/>
            </w:pPr>
            <w:r>
              <w:rPr>
                <w:sz w:val="19"/>
                <w:szCs w:val="19"/>
              </w:rPr>
              <w:t xml:space="preserve">Stk. 4. </w:t>
            </w:r>
            <w:r>
              <w:t>Der skal påregnes deltagelse i møder med bygherrens tilsyn, systemintegratoren og øvrige parter vedr. integration og koordinering</w:t>
            </w:r>
          </w:p>
          <w:p w14:paraId="16A2F800" w14:textId="77777777" w:rsidR="001B70A4" w:rsidRDefault="001B70A4" w:rsidP="001B70A4">
            <w:pPr>
              <w:autoSpaceDE w:val="0"/>
              <w:autoSpaceDN w:val="0"/>
              <w:adjustRightInd w:val="0"/>
            </w:pPr>
            <w:r>
              <w:t>omfattende:</w:t>
            </w:r>
          </w:p>
          <w:p w14:paraId="16A2F801" w14:textId="77777777" w:rsidR="001B70A4" w:rsidRDefault="001B70A4" w:rsidP="001B70A4">
            <w:pPr>
              <w:autoSpaceDE w:val="0"/>
              <w:autoSpaceDN w:val="0"/>
              <w:adjustRightInd w:val="0"/>
            </w:pPr>
            <w:r>
              <w:t>a) Planlægning og specifikation af netværk</w:t>
            </w:r>
          </w:p>
          <w:p w14:paraId="16A2F802" w14:textId="77777777" w:rsidR="001B70A4" w:rsidRDefault="001B70A4" w:rsidP="001B70A4">
            <w:pPr>
              <w:autoSpaceDE w:val="0"/>
              <w:autoSpaceDN w:val="0"/>
              <w:adjustRightInd w:val="0"/>
            </w:pPr>
            <w:r>
              <w:t>b) Fastlæggelse af retningslinjer for kommunikationsprotokoller og dataadresser</w:t>
            </w:r>
          </w:p>
          <w:p w14:paraId="16A2F803" w14:textId="77777777" w:rsidR="001B70A4" w:rsidRDefault="001B70A4" w:rsidP="001B70A4">
            <w:pPr>
              <w:autoSpaceDE w:val="0"/>
              <w:autoSpaceDN w:val="0"/>
              <w:adjustRightInd w:val="0"/>
            </w:pPr>
            <w:r>
              <w:t>c) Afklaring af detaljer vedr. udveksling af data og hårdtfortrådede signaler</w:t>
            </w:r>
          </w:p>
          <w:p w14:paraId="16A2F804" w14:textId="77777777" w:rsidR="001B70A4" w:rsidRDefault="001B70A4" w:rsidP="001B70A4">
            <w:pPr>
              <w:autoSpaceDE w:val="0"/>
              <w:autoSpaceDN w:val="0"/>
              <w:adjustRightInd w:val="0"/>
            </w:pPr>
            <w:r>
              <w:t>d) Aftale om retningslinjer for strukturering af fælles databaser som fx</w:t>
            </w:r>
          </w:p>
          <w:p w14:paraId="16A2F805" w14:textId="77777777" w:rsidR="001B70A4" w:rsidRDefault="001B70A4" w:rsidP="001B70A4">
            <w:pPr>
              <w:autoSpaceDE w:val="0"/>
              <w:autoSpaceDN w:val="0"/>
              <w:adjustRightInd w:val="0"/>
            </w:pPr>
            <w:r>
              <w:t>LNS-database</w:t>
            </w:r>
          </w:p>
          <w:p w14:paraId="16A2F806" w14:textId="77777777" w:rsidR="001B70A4" w:rsidRDefault="001B70A4" w:rsidP="001B70A4">
            <w:pPr>
              <w:autoSpaceDE w:val="0"/>
              <w:autoSpaceDN w:val="0"/>
              <w:adjustRightInd w:val="0"/>
            </w:pPr>
            <w:r>
              <w:t>e) Aftale om retningslinjer for fælles udførelse.</w:t>
            </w:r>
          </w:p>
          <w:p w14:paraId="16A2F807" w14:textId="77777777" w:rsidR="001B70A4" w:rsidRDefault="001B70A4" w:rsidP="001B70A4">
            <w:pPr>
              <w:autoSpaceDE w:val="0"/>
              <w:autoSpaceDN w:val="0"/>
              <w:adjustRightInd w:val="0"/>
              <w:rPr>
                <w:sz w:val="19"/>
                <w:szCs w:val="19"/>
              </w:rPr>
            </w:pPr>
          </w:p>
          <w:p w14:paraId="16A2F808" w14:textId="77777777" w:rsidR="001B70A4" w:rsidRDefault="001B70A4" w:rsidP="001B70A4">
            <w:pPr>
              <w:autoSpaceDE w:val="0"/>
              <w:autoSpaceDN w:val="0"/>
              <w:adjustRightInd w:val="0"/>
            </w:pPr>
            <w:r>
              <w:rPr>
                <w:sz w:val="19"/>
                <w:szCs w:val="19"/>
              </w:rPr>
              <w:t xml:space="preserve">Stk. 5. </w:t>
            </w:r>
            <w:r>
              <w:t>Såfremt entreprenøren har problemer med fremskaffelse af oplysninger omkring signaludveksling og/eller -tilslutning, skal entreprenøren rette henvendelse til bygherrens tilsyn.</w:t>
            </w:r>
          </w:p>
        </w:tc>
        <w:tc>
          <w:tcPr>
            <w:tcW w:w="360" w:type="dxa"/>
            <w:tcBorders>
              <w:top w:val="nil"/>
              <w:left w:val="nil"/>
              <w:bottom w:val="nil"/>
              <w:right w:val="nil"/>
            </w:tcBorders>
          </w:tcPr>
          <w:p w14:paraId="16A2F809" w14:textId="77777777" w:rsidR="001B70A4" w:rsidRPr="00767B61" w:rsidRDefault="001B70A4" w:rsidP="001B70A4">
            <w:pPr>
              <w:rPr>
                <w:sz w:val="22"/>
                <w:szCs w:val="22"/>
              </w:rPr>
            </w:pPr>
          </w:p>
        </w:tc>
        <w:tc>
          <w:tcPr>
            <w:tcW w:w="4320" w:type="dxa"/>
            <w:tcBorders>
              <w:top w:val="nil"/>
              <w:left w:val="nil"/>
              <w:bottom w:val="nil"/>
              <w:right w:val="nil"/>
            </w:tcBorders>
          </w:tcPr>
          <w:p w14:paraId="785ED47D" w14:textId="74A07E5D" w:rsidR="006966ED" w:rsidRDefault="006966ED" w:rsidP="00510594">
            <w:pPr>
              <w:rPr>
                <w:color w:val="FF0000"/>
                <w:highlight w:val="lightGray"/>
              </w:rPr>
            </w:pPr>
            <w:r w:rsidRPr="00510594">
              <w:rPr>
                <w:color w:val="FF0000"/>
                <w:highlight w:val="lightGray"/>
              </w:rPr>
              <w:t>Rådgiver/forfatter skal tage stilling til om der indgår integration med</w:t>
            </w:r>
            <w:r w:rsidR="001F17C2">
              <w:rPr>
                <w:color w:val="FF0000"/>
                <w:highlight w:val="lightGray"/>
              </w:rPr>
              <w:t xml:space="preserve"> </w:t>
            </w:r>
            <w:r w:rsidRPr="00510594">
              <w:rPr>
                <w:color w:val="FF0000"/>
                <w:highlight w:val="lightGray"/>
              </w:rPr>
              <w:t>signal</w:t>
            </w:r>
            <w:r w:rsidR="001F17C2">
              <w:rPr>
                <w:color w:val="FF0000"/>
                <w:highlight w:val="lightGray"/>
              </w:rPr>
              <w:t>er</w:t>
            </w:r>
            <w:r w:rsidRPr="00510594">
              <w:rPr>
                <w:color w:val="FF0000"/>
                <w:highlight w:val="lightGray"/>
              </w:rPr>
              <w:t xml:space="preserve"> om åbne vinduer </w:t>
            </w:r>
            <w:r w:rsidR="001F17C2">
              <w:rPr>
                <w:color w:val="FF0000"/>
                <w:highlight w:val="lightGray"/>
              </w:rPr>
              <w:t xml:space="preserve">og </w:t>
            </w:r>
            <w:r w:rsidR="005155AD">
              <w:rPr>
                <w:color w:val="FF0000"/>
                <w:highlight w:val="lightGray"/>
              </w:rPr>
              <w:t>Webb</w:t>
            </w:r>
            <w:r w:rsidRPr="00510594">
              <w:rPr>
                <w:color w:val="FF0000"/>
                <w:highlight w:val="lightGray"/>
              </w:rPr>
              <w:t>ooking</w:t>
            </w:r>
            <w:r w:rsidR="005155AD">
              <w:rPr>
                <w:color w:val="FF0000"/>
                <w:highlight w:val="lightGray"/>
              </w:rPr>
              <w:t xml:space="preserve"> </w:t>
            </w:r>
            <w:r w:rsidRPr="00510594">
              <w:rPr>
                <w:color w:val="FF0000"/>
                <w:highlight w:val="lightGray"/>
              </w:rPr>
              <w:t>system for lokaler i brug.</w:t>
            </w:r>
          </w:p>
          <w:p w14:paraId="3D7A1425" w14:textId="77777777" w:rsidR="005155AD" w:rsidRPr="00510594" w:rsidRDefault="005155AD" w:rsidP="00510594">
            <w:pPr>
              <w:rPr>
                <w:color w:val="FF0000"/>
                <w:highlight w:val="lightGray"/>
              </w:rPr>
            </w:pPr>
          </w:p>
          <w:p w14:paraId="0D4494E2" w14:textId="4BC6B5A4" w:rsidR="006966ED" w:rsidRDefault="006966ED" w:rsidP="006966ED">
            <w:pPr>
              <w:rPr>
                <w:color w:val="0000FF"/>
              </w:rPr>
            </w:pPr>
            <w:r w:rsidRPr="00AC5A3F">
              <w:rPr>
                <w:b/>
                <w:bCs/>
                <w:color w:val="0000FF"/>
              </w:rPr>
              <w:t>Integration af IBI</w:t>
            </w:r>
            <w:r w:rsidRPr="00AC5A3F">
              <w:rPr>
                <w:color w:val="0000FF"/>
              </w:rPr>
              <w:br/>
              <w:t xml:space="preserve">IBI rumstyring for seminarrum og auditorier skal integreres til AAU’s </w:t>
            </w:r>
            <w:r w:rsidR="008A2D09" w:rsidRPr="00AC5A3F">
              <w:rPr>
                <w:color w:val="0000FF"/>
              </w:rPr>
              <w:t>web</w:t>
            </w:r>
            <w:r w:rsidRPr="00AC5A3F">
              <w:rPr>
                <w:color w:val="0000FF"/>
              </w:rPr>
              <w:t>booking</w:t>
            </w:r>
            <w:r w:rsidR="008A2D09" w:rsidRPr="00AC5A3F">
              <w:rPr>
                <w:color w:val="0000FF"/>
              </w:rPr>
              <w:t xml:space="preserve"> </w:t>
            </w:r>
            <w:r w:rsidRPr="00AC5A3F">
              <w:rPr>
                <w:color w:val="0000FF"/>
              </w:rPr>
              <w:t>system</w:t>
            </w:r>
            <w:r w:rsidR="008A2D09" w:rsidRPr="00AC5A3F">
              <w:rPr>
                <w:color w:val="0000FF"/>
              </w:rPr>
              <w:t xml:space="preserve"> iht. AAU st</w:t>
            </w:r>
            <w:r w:rsidR="00BF7338" w:rsidRPr="00AC5A3F">
              <w:rPr>
                <w:color w:val="0000FF"/>
              </w:rPr>
              <w:t>andar</w:t>
            </w:r>
            <w:r w:rsidR="008A2D09" w:rsidRPr="00AC5A3F">
              <w:rPr>
                <w:color w:val="0000FF"/>
              </w:rPr>
              <w:t>d. fkt. beskrivelser</w:t>
            </w:r>
            <w:r w:rsidRPr="00AC5A3F">
              <w:rPr>
                <w:color w:val="0000FF"/>
              </w:rPr>
              <w:t>.</w:t>
            </w:r>
          </w:p>
          <w:p w14:paraId="1D7E19E4" w14:textId="77777777" w:rsidR="005155AD" w:rsidRDefault="005155AD" w:rsidP="006966ED">
            <w:pPr>
              <w:rPr>
                <w:color w:val="0000FF"/>
              </w:rPr>
            </w:pPr>
          </w:p>
          <w:p w14:paraId="16A2F80A" w14:textId="7CFBDEB1" w:rsidR="001B70A4" w:rsidRDefault="001B70A4" w:rsidP="001B70A4">
            <w:r>
              <w:rPr>
                <w:color w:val="000000"/>
              </w:rPr>
              <w:t>Ad stk. 1.</w:t>
            </w:r>
          </w:p>
          <w:p w14:paraId="16A2F80B" w14:textId="77777777" w:rsidR="001B70A4" w:rsidRDefault="001B70A4" w:rsidP="001B70A4">
            <w:r>
              <w:rPr>
                <w:color w:val="000000"/>
              </w:rPr>
              <w:t xml:space="preserve">Listen skal fremsendes til bygherrens tilsyn </w:t>
            </w:r>
            <w:r w:rsidRPr="0054737C">
              <w:rPr>
                <w:color w:val="000000"/>
                <w:highlight w:val="yellow"/>
              </w:rPr>
              <w:t>&lt;x&gt;</w:t>
            </w:r>
            <w:r>
              <w:rPr>
                <w:color w:val="000000"/>
              </w:rPr>
              <w:t xml:space="preserve"> arbejdsdage inden arbejdet påbegyndes.</w:t>
            </w:r>
          </w:p>
          <w:p w14:paraId="16A2F80C" w14:textId="77777777" w:rsidR="001B70A4" w:rsidRDefault="001B70A4" w:rsidP="001B70A4"/>
          <w:p w14:paraId="16A2F80D" w14:textId="77777777" w:rsidR="001B70A4" w:rsidRDefault="001B70A4" w:rsidP="001B70A4">
            <w:r>
              <w:rPr>
                <w:color w:val="000000"/>
              </w:rPr>
              <w:t>Entreprenøren er ansvarlig for at fremskaffe oplysninger omkring signaludveksling og -tilslutning fra følgende:</w:t>
            </w:r>
          </w:p>
          <w:p w14:paraId="16A2F80E" w14:textId="77777777" w:rsidR="001B70A4" w:rsidRDefault="001B70A4" w:rsidP="007A7870">
            <w:pPr>
              <w:pStyle w:val="punktopstilling-bips"/>
              <w:numPr>
                <w:ilvl w:val="0"/>
                <w:numId w:val="37"/>
              </w:numPr>
            </w:pPr>
            <w:r w:rsidRPr="0054737C">
              <w:rPr>
                <w:color w:val="000000"/>
                <w:highlight w:val="yellow"/>
              </w:rPr>
              <w:t>&lt;x&gt;-</w:t>
            </w:r>
            <w:r>
              <w:rPr>
                <w:color w:val="000000"/>
              </w:rPr>
              <w:t>entreprenør.</w:t>
            </w:r>
          </w:p>
          <w:p w14:paraId="16A2F80F" w14:textId="77777777" w:rsidR="001B70A4" w:rsidRDefault="001B70A4" w:rsidP="001B70A4">
            <w:pPr>
              <w:pStyle w:val="Overskrift3"/>
            </w:pPr>
          </w:p>
        </w:tc>
      </w:tr>
      <w:tr w:rsidR="001B70A4" w14:paraId="16A2F814" w14:textId="77777777" w:rsidTr="002B6AF9">
        <w:tc>
          <w:tcPr>
            <w:tcW w:w="4320" w:type="dxa"/>
            <w:tcBorders>
              <w:top w:val="nil"/>
              <w:left w:val="nil"/>
              <w:bottom w:val="nil"/>
              <w:right w:val="nil"/>
            </w:tcBorders>
          </w:tcPr>
          <w:p w14:paraId="16A2F811" w14:textId="77777777" w:rsidR="001B70A4" w:rsidRPr="00D6751B" w:rsidRDefault="0042736F" w:rsidP="00B35F13">
            <w:pPr>
              <w:pStyle w:val="Overskrift80"/>
            </w:pPr>
            <w:permStart w:id="575425868" w:edGrp="everyone" w:colFirst="2" w:colLast="2"/>
            <w:permEnd w:id="1772700475"/>
            <w:r>
              <w:lastRenderedPageBreak/>
              <w:t>2.14.2 Systemintegrator</w:t>
            </w:r>
          </w:p>
        </w:tc>
        <w:tc>
          <w:tcPr>
            <w:tcW w:w="360" w:type="dxa"/>
            <w:tcBorders>
              <w:top w:val="nil"/>
              <w:left w:val="nil"/>
              <w:bottom w:val="nil"/>
              <w:right w:val="nil"/>
            </w:tcBorders>
          </w:tcPr>
          <w:p w14:paraId="16A2F812" w14:textId="77777777" w:rsidR="001B70A4" w:rsidRPr="00767B61" w:rsidRDefault="001B70A4" w:rsidP="001B70A4">
            <w:pPr>
              <w:rPr>
                <w:sz w:val="22"/>
                <w:szCs w:val="22"/>
              </w:rPr>
            </w:pPr>
          </w:p>
        </w:tc>
        <w:tc>
          <w:tcPr>
            <w:tcW w:w="4320" w:type="dxa"/>
            <w:tcBorders>
              <w:top w:val="nil"/>
              <w:left w:val="nil"/>
              <w:bottom w:val="nil"/>
              <w:right w:val="nil"/>
            </w:tcBorders>
          </w:tcPr>
          <w:p w14:paraId="16A2F813" w14:textId="77777777" w:rsidR="001B70A4" w:rsidRPr="00D6751B" w:rsidRDefault="001B70A4" w:rsidP="001B70A4">
            <w:pPr>
              <w:pStyle w:val="Overskrift3"/>
            </w:pPr>
            <w:bookmarkStart w:id="300" w:name="_Toc473557776"/>
            <w:bookmarkStart w:id="301" w:name="_Toc474764121"/>
            <w:bookmarkStart w:id="302" w:name="_Toc3809066"/>
            <w:bookmarkStart w:id="303" w:name="_Toc3814213"/>
            <w:bookmarkStart w:id="304" w:name="_Toc8025698"/>
            <w:bookmarkStart w:id="305" w:name="_Toc8027370"/>
            <w:bookmarkStart w:id="306" w:name="_Toc8028490"/>
            <w:bookmarkStart w:id="307" w:name="_Toc17205524"/>
            <w:bookmarkStart w:id="308" w:name="_Toc66284428"/>
            <w:r>
              <w:t>2.14.2 Systemintegrator</w:t>
            </w:r>
            <w:bookmarkEnd w:id="300"/>
            <w:bookmarkEnd w:id="301"/>
            <w:bookmarkEnd w:id="302"/>
            <w:bookmarkEnd w:id="303"/>
            <w:bookmarkEnd w:id="304"/>
            <w:bookmarkEnd w:id="305"/>
            <w:bookmarkEnd w:id="306"/>
            <w:bookmarkEnd w:id="307"/>
            <w:bookmarkEnd w:id="308"/>
          </w:p>
        </w:tc>
      </w:tr>
      <w:tr w:rsidR="001B70A4" w14:paraId="16A2F818" w14:textId="77777777" w:rsidTr="002B6AF9">
        <w:tc>
          <w:tcPr>
            <w:tcW w:w="4320" w:type="dxa"/>
            <w:tcBorders>
              <w:top w:val="nil"/>
              <w:left w:val="nil"/>
              <w:bottom w:val="nil"/>
              <w:right w:val="nil"/>
            </w:tcBorders>
          </w:tcPr>
          <w:p w14:paraId="16A2F815" w14:textId="77777777" w:rsidR="001B70A4" w:rsidRPr="00D6751B" w:rsidRDefault="001B70A4" w:rsidP="001B70A4">
            <w:pPr>
              <w:pStyle w:val="Overskrift2"/>
            </w:pPr>
            <w:permStart w:id="845905215" w:edGrp="everyone" w:colFirst="2" w:colLast="2"/>
            <w:permEnd w:id="575425868"/>
          </w:p>
        </w:tc>
        <w:tc>
          <w:tcPr>
            <w:tcW w:w="360" w:type="dxa"/>
            <w:tcBorders>
              <w:top w:val="nil"/>
              <w:left w:val="nil"/>
              <w:bottom w:val="nil"/>
              <w:right w:val="nil"/>
            </w:tcBorders>
          </w:tcPr>
          <w:p w14:paraId="16A2F816" w14:textId="77777777" w:rsidR="001B70A4" w:rsidRPr="00767B61" w:rsidRDefault="001B70A4" w:rsidP="001B70A4">
            <w:pPr>
              <w:rPr>
                <w:sz w:val="22"/>
                <w:szCs w:val="22"/>
              </w:rPr>
            </w:pPr>
          </w:p>
        </w:tc>
        <w:tc>
          <w:tcPr>
            <w:tcW w:w="4320" w:type="dxa"/>
            <w:tcBorders>
              <w:top w:val="nil"/>
              <w:left w:val="nil"/>
              <w:bottom w:val="nil"/>
              <w:right w:val="nil"/>
            </w:tcBorders>
          </w:tcPr>
          <w:p w14:paraId="16A2F817" w14:textId="6CA1911D" w:rsidR="001B70A4" w:rsidRDefault="001B70A4" w:rsidP="001B70A4">
            <w:r>
              <w:rPr>
                <w:color w:val="000000"/>
              </w:rPr>
              <w:t xml:space="preserve">Arbejdet omfatter </w:t>
            </w:r>
            <w:r w:rsidRPr="0054737C">
              <w:rPr>
                <w:color w:val="000000"/>
                <w:highlight w:val="yellow"/>
              </w:rPr>
              <w:t>&lt;x&gt;</w:t>
            </w:r>
            <w:r>
              <w:rPr>
                <w:color w:val="000000"/>
              </w:rPr>
              <w:t xml:space="preserve"> opgaven som systemintegrator</w:t>
            </w:r>
            <w:r w:rsidR="00871964">
              <w:rPr>
                <w:color w:val="000000"/>
              </w:rPr>
              <w:t>, for følgende anlæg og systemer</w:t>
            </w:r>
            <w:r>
              <w:rPr>
                <w:color w:val="000000"/>
              </w:rPr>
              <w:t>.</w:t>
            </w:r>
          </w:p>
        </w:tc>
      </w:tr>
      <w:permEnd w:id="845905215"/>
      <w:tr w:rsidR="00627A3F" w14:paraId="16A2F81C" w14:textId="77777777" w:rsidTr="002B6AF9">
        <w:tc>
          <w:tcPr>
            <w:tcW w:w="4320" w:type="dxa"/>
            <w:tcBorders>
              <w:top w:val="nil"/>
              <w:left w:val="nil"/>
              <w:bottom w:val="nil"/>
              <w:right w:val="nil"/>
            </w:tcBorders>
          </w:tcPr>
          <w:p w14:paraId="16A2F819" w14:textId="77777777" w:rsidR="00627A3F" w:rsidRPr="00D6751B" w:rsidRDefault="00627A3F" w:rsidP="001B70A4">
            <w:pPr>
              <w:pStyle w:val="Overskrift2"/>
            </w:pPr>
          </w:p>
        </w:tc>
        <w:tc>
          <w:tcPr>
            <w:tcW w:w="360" w:type="dxa"/>
            <w:tcBorders>
              <w:top w:val="nil"/>
              <w:left w:val="nil"/>
              <w:bottom w:val="nil"/>
              <w:right w:val="nil"/>
            </w:tcBorders>
          </w:tcPr>
          <w:p w14:paraId="16A2F81A" w14:textId="77777777" w:rsidR="00627A3F" w:rsidRPr="00767B61" w:rsidRDefault="00627A3F" w:rsidP="001B70A4">
            <w:pPr>
              <w:rPr>
                <w:sz w:val="22"/>
                <w:szCs w:val="22"/>
              </w:rPr>
            </w:pPr>
          </w:p>
        </w:tc>
        <w:tc>
          <w:tcPr>
            <w:tcW w:w="4320" w:type="dxa"/>
            <w:tcBorders>
              <w:top w:val="nil"/>
              <w:left w:val="nil"/>
              <w:bottom w:val="nil"/>
              <w:right w:val="nil"/>
            </w:tcBorders>
          </w:tcPr>
          <w:p w14:paraId="16A2F81B" w14:textId="77777777" w:rsidR="00627A3F" w:rsidRDefault="00627A3F" w:rsidP="001B70A4">
            <w:pPr>
              <w:rPr>
                <w:color w:val="000000"/>
              </w:rPr>
            </w:pPr>
            <w:permStart w:id="24345337" w:edGrp="everyone"/>
            <w:permEnd w:id="24345337"/>
          </w:p>
        </w:tc>
      </w:tr>
      <w:tr w:rsidR="001B70A4" w14:paraId="16A2F820" w14:textId="77777777" w:rsidTr="002B6AF9">
        <w:tc>
          <w:tcPr>
            <w:tcW w:w="4320" w:type="dxa"/>
            <w:tcBorders>
              <w:top w:val="nil"/>
              <w:left w:val="nil"/>
              <w:bottom w:val="nil"/>
              <w:right w:val="nil"/>
            </w:tcBorders>
          </w:tcPr>
          <w:p w14:paraId="16A2F81D" w14:textId="77777777" w:rsidR="001B70A4" w:rsidRPr="00767B61" w:rsidRDefault="001B70A4" w:rsidP="001B70A4">
            <w:pPr>
              <w:pStyle w:val="Overskrift80"/>
              <w:rPr>
                <w:sz w:val="22"/>
                <w:szCs w:val="22"/>
              </w:rPr>
            </w:pPr>
            <w:permStart w:id="1392261545" w:edGrp="everyone" w:colFirst="2" w:colLast="2"/>
            <w:r w:rsidRPr="00D6751B">
              <w:t>2.15</w:t>
            </w:r>
            <w:r>
              <w:t xml:space="preserve"> </w:t>
            </w:r>
            <w:r w:rsidRPr="00D6751B">
              <w:t>Indregulering, prøvning og idriftsætning</w:t>
            </w:r>
          </w:p>
        </w:tc>
        <w:tc>
          <w:tcPr>
            <w:tcW w:w="360" w:type="dxa"/>
            <w:tcBorders>
              <w:top w:val="nil"/>
              <w:left w:val="nil"/>
              <w:bottom w:val="nil"/>
              <w:right w:val="nil"/>
            </w:tcBorders>
          </w:tcPr>
          <w:p w14:paraId="16A2F81E" w14:textId="77777777" w:rsidR="001B70A4" w:rsidRPr="00767B61" w:rsidRDefault="001B70A4" w:rsidP="001B70A4">
            <w:pPr>
              <w:rPr>
                <w:sz w:val="22"/>
                <w:szCs w:val="22"/>
              </w:rPr>
            </w:pPr>
          </w:p>
        </w:tc>
        <w:tc>
          <w:tcPr>
            <w:tcW w:w="4320" w:type="dxa"/>
            <w:tcBorders>
              <w:top w:val="nil"/>
              <w:left w:val="nil"/>
              <w:bottom w:val="nil"/>
              <w:right w:val="nil"/>
            </w:tcBorders>
          </w:tcPr>
          <w:p w14:paraId="16A2F81F" w14:textId="77777777" w:rsidR="001B70A4" w:rsidRPr="00D6751B" w:rsidRDefault="001B70A4" w:rsidP="001B70A4">
            <w:pPr>
              <w:pStyle w:val="Overskrift2"/>
            </w:pPr>
            <w:bookmarkStart w:id="309" w:name="_Toc474764122"/>
            <w:bookmarkStart w:id="310" w:name="_Toc3814214"/>
            <w:bookmarkStart w:id="311" w:name="_Toc8025699"/>
            <w:bookmarkStart w:id="312" w:name="_Toc8027371"/>
            <w:bookmarkStart w:id="313" w:name="_Toc8028491"/>
            <w:bookmarkStart w:id="314" w:name="_Toc17205525"/>
            <w:bookmarkStart w:id="315" w:name="_Toc66284429"/>
            <w:r w:rsidRPr="00D6751B">
              <w:t>2.15</w:t>
            </w:r>
            <w:r>
              <w:t xml:space="preserve"> </w:t>
            </w:r>
            <w:r w:rsidRPr="00D6751B">
              <w:t>Indregulering, prøvning og idriftsætning</w:t>
            </w:r>
            <w:bookmarkEnd w:id="309"/>
            <w:bookmarkEnd w:id="310"/>
            <w:bookmarkEnd w:id="311"/>
            <w:bookmarkEnd w:id="312"/>
            <w:bookmarkEnd w:id="313"/>
            <w:bookmarkEnd w:id="314"/>
            <w:bookmarkEnd w:id="315"/>
          </w:p>
        </w:tc>
      </w:tr>
      <w:tr w:rsidR="001B70A4" w14:paraId="16A2F824" w14:textId="77777777" w:rsidTr="002B6AF9">
        <w:tc>
          <w:tcPr>
            <w:tcW w:w="4320" w:type="dxa"/>
            <w:tcBorders>
              <w:top w:val="nil"/>
              <w:left w:val="nil"/>
              <w:bottom w:val="nil"/>
              <w:right w:val="nil"/>
            </w:tcBorders>
          </w:tcPr>
          <w:p w14:paraId="16A2F821" w14:textId="77777777" w:rsidR="001B70A4" w:rsidRPr="00767B61" w:rsidRDefault="001B70A4" w:rsidP="001B70A4">
            <w:pPr>
              <w:pStyle w:val="Overskrift80"/>
              <w:rPr>
                <w:sz w:val="22"/>
                <w:szCs w:val="22"/>
              </w:rPr>
            </w:pPr>
            <w:permStart w:id="416113804" w:edGrp="everyone" w:colFirst="2" w:colLast="2"/>
            <w:permEnd w:id="1392261545"/>
            <w:r w:rsidRPr="00D6751B">
              <w:t>2.15.1</w:t>
            </w:r>
            <w:r>
              <w:t xml:space="preserve"> </w:t>
            </w:r>
            <w:r w:rsidRPr="00D6751B">
              <w:t>Generelt</w:t>
            </w:r>
          </w:p>
        </w:tc>
        <w:tc>
          <w:tcPr>
            <w:tcW w:w="360" w:type="dxa"/>
            <w:tcBorders>
              <w:top w:val="nil"/>
              <w:left w:val="nil"/>
              <w:bottom w:val="nil"/>
              <w:right w:val="nil"/>
            </w:tcBorders>
          </w:tcPr>
          <w:p w14:paraId="16A2F822" w14:textId="77777777" w:rsidR="001B70A4" w:rsidRPr="00767B61" w:rsidRDefault="001B70A4" w:rsidP="001B70A4">
            <w:pPr>
              <w:rPr>
                <w:sz w:val="22"/>
                <w:szCs w:val="22"/>
              </w:rPr>
            </w:pPr>
          </w:p>
        </w:tc>
        <w:tc>
          <w:tcPr>
            <w:tcW w:w="4320" w:type="dxa"/>
            <w:tcBorders>
              <w:top w:val="nil"/>
              <w:left w:val="nil"/>
              <w:bottom w:val="nil"/>
              <w:right w:val="nil"/>
            </w:tcBorders>
          </w:tcPr>
          <w:p w14:paraId="16A2F823" w14:textId="77777777" w:rsidR="001B70A4" w:rsidRPr="00D6751B" w:rsidRDefault="001B70A4" w:rsidP="001B70A4">
            <w:pPr>
              <w:pStyle w:val="Overskrift3"/>
            </w:pPr>
            <w:bookmarkStart w:id="316" w:name="_Toc474764123"/>
            <w:bookmarkStart w:id="317" w:name="_Toc3809067"/>
            <w:bookmarkStart w:id="318" w:name="_Toc3814215"/>
            <w:bookmarkStart w:id="319" w:name="_Toc8025700"/>
            <w:bookmarkStart w:id="320" w:name="_Toc8027372"/>
            <w:bookmarkStart w:id="321" w:name="_Toc8028492"/>
            <w:bookmarkStart w:id="322" w:name="_Toc17205526"/>
            <w:bookmarkStart w:id="323" w:name="_Toc66284430"/>
            <w:r w:rsidRPr="00D6751B">
              <w:t>2.15.1</w:t>
            </w:r>
            <w:r>
              <w:t xml:space="preserve"> </w:t>
            </w:r>
            <w:r w:rsidRPr="00D6751B">
              <w:t>Generelt</w:t>
            </w:r>
            <w:bookmarkEnd w:id="316"/>
            <w:bookmarkEnd w:id="317"/>
            <w:bookmarkEnd w:id="318"/>
            <w:bookmarkEnd w:id="319"/>
            <w:bookmarkEnd w:id="320"/>
            <w:bookmarkEnd w:id="321"/>
            <w:bookmarkEnd w:id="322"/>
            <w:bookmarkEnd w:id="323"/>
          </w:p>
        </w:tc>
      </w:tr>
      <w:tr w:rsidR="001B70A4" w14:paraId="16A2F82F" w14:textId="77777777" w:rsidTr="002B6AF9">
        <w:tc>
          <w:tcPr>
            <w:tcW w:w="4320" w:type="dxa"/>
            <w:tcBorders>
              <w:top w:val="nil"/>
              <w:left w:val="nil"/>
              <w:bottom w:val="nil"/>
              <w:right w:val="nil"/>
            </w:tcBorders>
          </w:tcPr>
          <w:p w14:paraId="16A2F825" w14:textId="77777777" w:rsidR="00017607" w:rsidRPr="0043797A" w:rsidRDefault="00017607" w:rsidP="00017607">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ermStart w:id="1915885104" w:edGrp="everyone" w:colFirst="2" w:colLast="2"/>
            <w:permEnd w:id="416113804"/>
            <w:r w:rsidRPr="0043797A">
              <w:rPr>
                <w:i/>
                <w:iCs/>
              </w:rPr>
              <w:t xml:space="preserve">Stk. 1. </w:t>
            </w:r>
            <w:r w:rsidRPr="0043797A">
              <w:t>Arbejdet omfatter:</w:t>
            </w:r>
          </w:p>
          <w:p w14:paraId="16A2F826"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Punktafprøvning</w:t>
            </w:r>
          </w:p>
          <w:p w14:paraId="16A2F827"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Funktionsafprøvning</w:t>
            </w:r>
          </w:p>
          <w:p w14:paraId="16A2F828"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Looptuning</w:t>
            </w:r>
          </w:p>
          <w:p w14:paraId="16A2F829"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Dokumentation</w:t>
            </w:r>
          </w:p>
          <w:p w14:paraId="16A2F82A"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Testperiode i henhold til specifikationer.</w:t>
            </w:r>
          </w:p>
          <w:p w14:paraId="16A2F82B" w14:textId="77777777" w:rsidR="001B70A4" w:rsidRPr="0043797A" w:rsidRDefault="001B70A4" w:rsidP="001B70A4">
            <w:pPr>
              <w:autoSpaceDE w:val="0"/>
              <w:autoSpaceDN w:val="0"/>
              <w:adjustRightInd w:val="0"/>
            </w:pPr>
          </w:p>
        </w:tc>
        <w:tc>
          <w:tcPr>
            <w:tcW w:w="360" w:type="dxa"/>
            <w:tcBorders>
              <w:top w:val="nil"/>
              <w:left w:val="nil"/>
              <w:bottom w:val="nil"/>
              <w:right w:val="nil"/>
            </w:tcBorders>
          </w:tcPr>
          <w:p w14:paraId="16A2F82C" w14:textId="77777777" w:rsidR="001B70A4" w:rsidRPr="0043797A" w:rsidRDefault="001B70A4" w:rsidP="001B70A4">
            <w:pPr>
              <w:rPr>
                <w:sz w:val="22"/>
                <w:szCs w:val="22"/>
              </w:rPr>
            </w:pPr>
          </w:p>
        </w:tc>
        <w:tc>
          <w:tcPr>
            <w:tcW w:w="4320" w:type="dxa"/>
            <w:tcBorders>
              <w:top w:val="nil"/>
              <w:left w:val="nil"/>
              <w:bottom w:val="nil"/>
              <w:right w:val="nil"/>
            </w:tcBorders>
          </w:tcPr>
          <w:p w14:paraId="16A2F82D" w14:textId="77777777" w:rsidR="00017607" w:rsidRPr="0043797A" w:rsidRDefault="00017607" w:rsidP="00017607">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Arbejdet omfatter deltagelse i idriftsættelse og indregulering i samarbejde med den entreprenør der leverer anlæg/motorer/komponenter mv.</w:t>
            </w:r>
          </w:p>
          <w:p w14:paraId="3DC0F5F8" w14:textId="77777777" w:rsidR="00A9088D" w:rsidRDefault="00A9088D" w:rsidP="00A9088D">
            <w:pPr>
              <w:pStyle w:val="Kommentartekst"/>
              <w:rPr>
                <w:color w:val="0000FF"/>
                <w:sz w:val="18"/>
                <w:szCs w:val="18"/>
              </w:rPr>
            </w:pPr>
            <w:r>
              <w:rPr>
                <w:color w:val="0000FF"/>
                <w:sz w:val="18"/>
                <w:szCs w:val="18"/>
              </w:rPr>
              <w:t xml:space="preserve">AAU’s driftpersonale &amp; rådgiver skal have tilbud om at være med til afprøvning og indregulering. Entreprenøren indkalder, eller oplyser hvornår testene foretages. </w:t>
            </w:r>
          </w:p>
          <w:p w14:paraId="75E92258" w14:textId="77777777" w:rsidR="001B70A4" w:rsidRDefault="001B70A4" w:rsidP="001B70A4"/>
          <w:p w14:paraId="480797E6" w14:textId="77777777" w:rsidR="003E5752" w:rsidRDefault="003E5752" w:rsidP="003E5752">
            <w:pPr>
              <w:pStyle w:val="Punktmedbullet"/>
              <w:numPr>
                <w:ilvl w:val="0"/>
                <w:numId w:val="0"/>
              </w:numPr>
              <w:tabs>
                <w:tab w:val="left" w:pos="1304"/>
              </w:tabs>
              <w:rPr>
                <w:color w:val="FF0000"/>
                <w:highlight w:val="lightGray"/>
              </w:rPr>
            </w:pPr>
            <w:r>
              <w:rPr>
                <w:color w:val="FF0000"/>
                <w:highlight w:val="lightGray"/>
              </w:rPr>
              <w:t>Nedenstående tekst skal der tages stilling til fra sag til sag. Bør skrives i B2.400 så VVS og Vent også oplyses om disse forhold.</w:t>
            </w:r>
          </w:p>
          <w:p w14:paraId="6BAE4EE9" w14:textId="77777777" w:rsidR="003E5752" w:rsidRDefault="003E5752" w:rsidP="001B70A4"/>
          <w:p w14:paraId="08423F98" w14:textId="77777777" w:rsidR="004969B9" w:rsidRDefault="004969B9" w:rsidP="004969B9">
            <w:pPr>
              <w:rPr>
                <w:b/>
                <w:color w:val="0000FF"/>
                <w:highlight w:val="yellow"/>
              </w:rPr>
            </w:pPr>
            <w:r>
              <w:rPr>
                <w:b/>
                <w:color w:val="0000FF"/>
                <w:highlight w:val="yellow"/>
              </w:rPr>
              <w:t>Indregulering af radiatoranlæg (med IBI-styring).</w:t>
            </w:r>
          </w:p>
          <w:p w14:paraId="708E651C" w14:textId="77777777" w:rsidR="004969B9" w:rsidRDefault="004969B9" w:rsidP="004969B9">
            <w:pPr>
              <w:rPr>
                <w:color w:val="0000FF"/>
                <w:highlight w:val="yellow"/>
              </w:rPr>
            </w:pPr>
            <w:r>
              <w:rPr>
                <w:color w:val="0000FF"/>
                <w:highlight w:val="yellow"/>
              </w:rPr>
              <w:t>BMS-entreprenøren skal stille pc med program til rådighed for åbning og lukning af motoriserede radiatorventiler, så der for en hel facade af gangen kan åbnes og lukkes for ventiler. VVS-entreprenøren kan således selv åbne og lukke ventiler efter behov i forbindelse med indregulering af vandmængder. Dette skal koordineres og planlægges med VVS så det gøres på et tidspunkt hvor BMS ikke udfører deres afprøvning.</w:t>
            </w:r>
          </w:p>
          <w:p w14:paraId="21C9DA89" w14:textId="77777777" w:rsidR="004969B9" w:rsidRDefault="004969B9" w:rsidP="004969B9">
            <w:pPr>
              <w:rPr>
                <w:color w:val="0000FF"/>
                <w:highlight w:val="yellow"/>
              </w:rPr>
            </w:pPr>
          </w:p>
          <w:p w14:paraId="57D17AE2" w14:textId="77777777" w:rsidR="004969B9" w:rsidRDefault="004969B9" w:rsidP="004969B9">
            <w:pPr>
              <w:rPr>
                <w:b/>
                <w:color w:val="0000FF"/>
                <w:highlight w:val="yellow"/>
              </w:rPr>
            </w:pPr>
            <w:r>
              <w:rPr>
                <w:b/>
                <w:color w:val="0000FF"/>
                <w:highlight w:val="yellow"/>
              </w:rPr>
              <w:t>Indregulering af ventilation i rum</w:t>
            </w:r>
            <w:r>
              <w:rPr>
                <w:color w:val="0000FF"/>
                <w:highlight w:val="yellow"/>
              </w:rPr>
              <w:t xml:space="preserve"> </w:t>
            </w:r>
            <w:r>
              <w:rPr>
                <w:b/>
                <w:color w:val="0000FF"/>
                <w:highlight w:val="yellow"/>
              </w:rPr>
              <w:t>(med IBI-styring).</w:t>
            </w:r>
          </w:p>
          <w:p w14:paraId="1A640406" w14:textId="77777777" w:rsidR="004969B9" w:rsidRDefault="004969B9" w:rsidP="004969B9">
            <w:pPr>
              <w:rPr>
                <w:color w:val="0000FF"/>
                <w:highlight w:val="yellow"/>
              </w:rPr>
            </w:pPr>
          </w:p>
          <w:p w14:paraId="09FB1E71" w14:textId="77777777" w:rsidR="004969B9" w:rsidRDefault="004969B9" w:rsidP="004969B9">
            <w:pPr>
              <w:rPr>
                <w:color w:val="0000FF"/>
                <w:highlight w:val="yellow"/>
              </w:rPr>
            </w:pPr>
            <w:r>
              <w:rPr>
                <w:color w:val="0000FF"/>
                <w:highlight w:val="yellow"/>
              </w:rPr>
              <w:t>BMS-entreprenøren stiller pc med program til rådighed for indstilling (0-100 % udgangssignal) af motoriserede VAV-terminaler der styres af CTS. Der indstilles for et rum af gangen eller samlet for en hel etage.</w:t>
            </w:r>
          </w:p>
          <w:p w14:paraId="01CB9ABD" w14:textId="77777777" w:rsidR="004969B9" w:rsidRDefault="004969B9" w:rsidP="004969B9">
            <w:pPr>
              <w:rPr>
                <w:color w:val="0000FF"/>
                <w:highlight w:val="yellow"/>
              </w:rPr>
            </w:pPr>
            <w:r>
              <w:rPr>
                <w:color w:val="0000FF"/>
                <w:highlight w:val="yellow"/>
              </w:rPr>
              <w:t>Ventilationsentreprenøren skal således fra pc’en selv kunne åbne og lukke VAV-terminalen efter behov i forbindelse med indregulering af luftmængder.</w:t>
            </w:r>
          </w:p>
          <w:p w14:paraId="16A2F82E" w14:textId="7AFBF549" w:rsidR="004969B9" w:rsidRPr="0043797A" w:rsidRDefault="004969B9" w:rsidP="004969B9">
            <w:r>
              <w:rPr>
                <w:color w:val="0000FF"/>
                <w:highlight w:val="yellow"/>
              </w:rPr>
              <w:lastRenderedPageBreak/>
              <w:t>Dette skal selvfølgelig koordineres og planlægges med VENT så det gøres på et tidspunkt hvor BMS ikke udfører deres afprøvning.</w:t>
            </w:r>
          </w:p>
        </w:tc>
      </w:tr>
      <w:tr w:rsidR="001B70A4" w14:paraId="16A2F833" w14:textId="77777777" w:rsidTr="002B6AF9">
        <w:tc>
          <w:tcPr>
            <w:tcW w:w="4320" w:type="dxa"/>
            <w:tcBorders>
              <w:top w:val="nil"/>
              <w:left w:val="nil"/>
              <w:bottom w:val="nil"/>
              <w:right w:val="nil"/>
            </w:tcBorders>
          </w:tcPr>
          <w:p w14:paraId="16A2F830" w14:textId="77777777" w:rsidR="001B70A4" w:rsidRPr="00767B61" w:rsidRDefault="001B70A4" w:rsidP="001B70A4">
            <w:pPr>
              <w:pStyle w:val="Overskrift80"/>
              <w:rPr>
                <w:sz w:val="22"/>
                <w:szCs w:val="22"/>
              </w:rPr>
            </w:pPr>
            <w:permStart w:id="366817933" w:edGrp="everyone" w:colFirst="2" w:colLast="2"/>
            <w:permEnd w:id="1915885104"/>
            <w:r w:rsidRPr="000E29F1">
              <w:lastRenderedPageBreak/>
              <w:t>2.15.2</w:t>
            </w:r>
            <w:r>
              <w:t xml:space="preserve"> </w:t>
            </w:r>
            <w:r w:rsidRPr="000E29F1">
              <w:t>Testperiode</w:t>
            </w:r>
          </w:p>
        </w:tc>
        <w:tc>
          <w:tcPr>
            <w:tcW w:w="360" w:type="dxa"/>
            <w:tcBorders>
              <w:top w:val="nil"/>
              <w:left w:val="nil"/>
              <w:bottom w:val="nil"/>
              <w:right w:val="nil"/>
            </w:tcBorders>
          </w:tcPr>
          <w:p w14:paraId="16A2F831" w14:textId="77777777" w:rsidR="001B70A4" w:rsidRPr="00767B61" w:rsidRDefault="001B70A4" w:rsidP="001B70A4">
            <w:pPr>
              <w:rPr>
                <w:sz w:val="22"/>
                <w:szCs w:val="22"/>
              </w:rPr>
            </w:pPr>
          </w:p>
        </w:tc>
        <w:tc>
          <w:tcPr>
            <w:tcW w:w="4320" w:type="dxa"/>
            <w:tcBorders>
              <w:top w:val="nil"/>
              <w:left w:val="nil"/>
              <w:bottom w:val="nil"/>
              <w:right w:val="nil"/>
            </w:tcBorders>
          </w:tcPr>
          <w:p w14:paraId="16A2F832" w14:textId="77777777" w:rsidR="001B70A4" w:rsidRPr="000E29F1" w:rsidRDefault="001B70A4" w:rsidP="001B70A4">
            <w:pPr>
              <w:pStyle w:val="Overskrift3"/>
            </w:pPr>
            <w:bookmarkStart w:id="324" w:name="_Toc474764124"/>
            <w:bookmarkStart w:id="325" w:name="_Toc3809068"/>
            <w:bookmarkStart w:id="326" w:name="_Toc3814216"/>
            <w:bookmarkStart w:id="327" w:name="_Toc8025701"/>
            <w:bookmarkStart w:id="328" w:name="_Toc8027373"/>
            <w:bookmarkStart w:id="329" w:name="_Toc8028493"/>
            <w:bookmarkStart w:id="330" w:name="_Toc17205527"/>
            <w:bookmarkStart w:id="331" w:name="_Toc66284431"/>
            <w:r w:rsidRPr="000E29F1">
              <w:t>2.15.2</w:t>
            </w:r>
            <w:r>
              <w:t xml:space="preserve"> </w:t>
            </w:r>
            <w:r w:rsidRPr="000E29F1">
              <w:t>Testperiode</w:t>
            </w:r>
            <w:bookmarkEnd w:id="324"/>
            <w:bookmarkEnd w:id="325"/>
            <w:bookmarkEnd w:id="326"/>
            <w:bookmarkEnd w:id="327"/>
            <w:bookmarkEnd w:id="328"/>
            <w:bookmarkEnd w:id="329"/>
            <w:bookmarkEnd w:id="330"/>
            <w:bookmarkEnd w:id="331"/>
          </w:p>
        </w:tc>
      </w:tr>
      <w:tr w:rsidR="001B70A4" w14:paraId="16A2F837" w14:textId="77777777" w:rsidTr="002B6AF9">
        <w:tc>
          <w:tcPr>
            <w:tcW w:w="4320" w:type="dxa"/>
            <w:tcBorders>
              <w:top w:val="nil"/>
              <w:left w:val="nil"/>
              <w:bottom w:val="nil"/>
              <w:right w:val="nil"/>
            </w:tcBorders>
          </w:tcPr>
          <w:p w14:paraId="16A2F834" w14:textId="77777777" w:rsidR="001B70A4" w:rsidRPr="000E29F1" w:rsidRDefault="001B70A4" w:rsidP="001B70A4">
            <w:pPr>
              <w:pStyle w:val="Overskrift80"/>
            </w:pPr>
            <w:permStart w:id="1143668777" w:edGrp="everyone" w:colFirst="2" w:colLast="2"/>
            <w:permEnd w:id="366817933"/>
            <w:r>
              <w:t>2.15.2.1 Generelt</w:t>
            </w:r>
          </w:p>
        </w:tc>
        <w:tc>
          <w:tcPr>
            <w:tcW w:w="360" w:type="dxa"/>
            <w:tcBorders>
              <w:top w:val="nil"/>
              <w:left w:val="nil"/>
              <w:bottom w:val="nil"/>
              <w:right w:val="nil"/>
            </w:tcBorders>
          </w:tcPr>
          <w:p w14:paraId="16A2F835" w14:textId="77777777" w:rsidR="001B70A4" w:rsidRPr="00767B61" w:rsidRDefault="001B70A4" w:rsidP="001B70A4">
            <w:pPr>
              <w:rPr>
                <w:sz w:val="22"/>
                <w:szCs w:val="22"/>
              </w:rPr>
            </w:pPr>
          </w:p>
        </w:tc>
        <w:tc>
          <w:tcPr>
            <w:tcW w:w="4320" w:type="dxa"/>
            <w:tcBorders>
              <w:top w:val="nil"/>
              <w:left w:val="nil"/>
              <w:bottom w:val="nil"/>
              <w:right w:val="nil"/>
            </w:tcBorders>
          </w:tcPr>
          <w:p w14:paraId="16A2F836" w14:textId="77777777" w:rsidR="001B70A4" w:rsidRPr="000E29F1" w:rsidRDefault="001B70A4" w:rsidP="001B70A4">
            <w:pPr>
              <w:pStyle w:val="Overskrift4"/>
            </w:pPr>
            <w:bookmarkStart w:id="332" w:name="_Toc473557780"/>
            <w:bookmarkStart w:id="333" w:name="_Toc474764125"/>
            <w:bookmarkStart w:id="334" w:name="_Toc3809069"/>
            <w:bookmarkStart w:id="335" w:name="_Toc3814217"/>
            <w:bookmarkStart w:id="336" w:name="_Toc8027374"/>
            <w:bookmarkStart w:id="337" w:name="_Toc8028494"/>
            <w:bookmarkStart w:id="338" w:name="_Toc17205528"/>
            <w:r>
              <w:t>2.15.2.1 Generelt</w:t>
            </w:r>
            <w:bookmarkEnd w:id="332"/>
            <w:bookmarkEnd w:id="333"/>
            <w:bookmarkEnd w:id="334"/>
            <w:bookmarkEnd w:id="335"/>
            <w:bookmarkEnd w:id="336"/>
            <w:bookmarkEnd w:id="337"/>
            <w:bookmarkEnd w:id="338"/>
          </w:p>
        </w:tc>
      </w:tr>
      <w:tr w:rsidR="001B70A4" w14:paraId="16A2F85E" w14:textId="77777777" w:rsidTr="002B6AF9">
        <w:tc>
          <w:tcPr>
            <w:tcW w:w="4320" w:type="dxa"/>
            <w:tcBorders>
              <w:top w:val="nil"/>
              <w:left w:val="nil"/>
              <w:bottom w:val="nil"/>
              <w:right w:val="nil"/>
            </w:tcBorders>
          </w:tcPr>
          <w:p w14:paraId="16A2F838" w14:textId="77777777" w:rsidR="001B70A4" w:rsidRPr="001B70A4" w:rsidRDefault="001B70A4" w:rsidP="001B70A4">
            <w:pPr>
              <w:autoSpaceDE w:val="0"/>
              <w:autoSpaceDN w:val="0"/>
              <w:adjustRightInd w:val="0"/>
            </w:pPr>
            <w:permStart w:id="1313304588" w:edGrp="everyone" w:colFirst="2" w:colLast="2"/>
            <w:permEnd w:id="1143668777"/>
            <w:r w:rsidRPr="001B70A4">
              <w:t>Stk. 1. Efter udførelse af indregulering, prøvning og idriftsættelse, skal CTS/IBI-anlæg testes i sin helhed i en testperiode. Alle systemets enheder skal således være indkoblede og i drift.</w:t>
            </w:r>
          </w:p>
          <w:p w14:paraId="16A2F839" w14:textId="77777777" w:rsidR="001B70A4" w:rsidRPr="001B70A4" w:rsidRDefault="001B70A4" w:rsidP="001B70A4">
            <w:pPr>
              <w:autoSpaceDE w:val="0"/>
              <w:autoSpaceDN w:val="0"/>
              <w:adjustRightInd w:val="0"/>
            </w:pPr>
          </w:p>
          <w:p w14:paraId="16A2F83A" w14:textId="77777777" w:rsidR="001B70A4" w:rsidRPr="001B70A4" w:rsidRDefault="001B70A4" w:rsidP="001B70A4">
            <w:pPr>
              <w:autoSpaceDE w:val="0"/>
              <w:autoSpaceDN w:val="0"/>
              <w:adjustRightInd w:val="0"/>
            </w:pPr>
            <w:r w:rsidRPr="001B70A4">
              <w:t>Stk. 2. Testperioden skal være 42 kalenderdage.</w:t>
            </w:r>
          </w:p>
          <w:p w14:paraId="16A2F83B" w14:textId="77777777" w:rsidR="001B70A4" w:rsidRPr="001B70A4" w:rsidRDefault="001B70A4" w:rsidP="001B70A4">
            <w:pPr>
              <w:autoSpaceDE w:val="0"/>
              <w:autoSpaceDN w:val="0"/>
              <w:adjustRightInd w:val="0"/>
            </w:pPr>
          </w:p>
          <w:p w14:paraId="16A2F83C" w14:textId="77777777" w:rsidR="001B70A4" w:rsidRPr="001B70A4" w:rsidRDefault="001B70A4" w:rsidP="001B70A4">
            <w:pPr>
              <w:autoSpaceDE w:val="0"/>
              <w:autoSpaceDN w:val="0"/>
              <w:adjustRightInd w:val="0"/>
            </w:pPr>
            <w:r w:rsidRPr="001B70A4">
              <w:t>Stk. 3. Under testperioden skelnes der mellem kritiske og ikke kritiske fejl/mangler. Såfremt testperioden ikke kan gennemføres uden kritiske system- eller funktionsfejl/mangler, skal denne, efter udbedring af fejlen(e)/manglerne, gennemføres igen i sin fulde længde.</w:t>
            </w:r>
          </w:p>
          <w:p w14:paraId="16A2F83D" w14:textId="77777777" w:rsidR="001B70A4" w:rsidRPr="001B70A4" w:rsidRDefault="001B70A4" w:rsidP="001B70A4">
            <w:pPr>
              <w:autoSpaceDE w:val="0"/>
              <w:autoSpaceDN w:val="0"/>
              <w:adjustRightInd w:val="0"/>
            </w:pPr>
          </w:p>
          <w:p w14:paraId="16A2F83E" w14:textId="77777777" w:rsidR="001B70A4" w:rsidRPr="001B70A4" w:rsidRDefault="001B70A4" w:rsidP="001B70A4">
            <w:pPr>
              <w:autoSpaceDE w:val="0"/>
              <w:autoSpaceDN w:val="0"/>
              <w:adjustRightInd w:val="0"/>
            </w:pPr>
            <w:r w:rsidRPr="001B70A4">
              <w:t>Stk. 4. Kritiske fejl/mangler er:</w:t>
            </w:r>
          </w:p>
          <w:p w14:paraId="16A2F83F" w14:textId="77777777" w:rsidR="001B70A4" w:rsidRPr="001B70A4" w:rsidRDefault="001B70A4" w:rsidP="001B70A4">
            <w:pPr>
              <w:autoSpaceDE w:val="0"/>
              <w:autoSpaceDN w:val="0"/>
              <w:adjustRightInd w:val="0"/>
            </w:pPr>
            <w:r w:rsidRPr="001B70A4">
              <w:t>a) Udfald af betjeningsudstyr/pc hhv. server</w:t>
            </w:r>
          </w:p>
          <w:p w14:paraId="16A2F840" w14:textId="77777777" w:rsidR="001B70A4" w:rsidRPr="001B70A4" w:rsidRDefault="001B70A4" w:rsidP="001B70A4">
            <w:pPr>
              <w:autoSpaceDE w:val="0"/>
              <w:autoSpaceDN w:val="0"/>
              <w:adjustRightInd w:val="0"/>
            </w:pPr>
            <w:r w:rsidRPr="001B70A4">
              <w:t>b) Udfald af UC- hhv. IBI-bokse</w:t>
            </w:r>
          </w:p>
          <w:p w14:paraId="16A2F841" w14:textId="77777777" w:rsidR="001B70A4" w:rsidRPr="001B70A4" w:rsidRDefault="001B70A4" w:rsidP="001B70A4">
            <w:pPr>
              <w:autoSpaceDE w:val="0"/>
              <w:autoSpaceDN w:val="0"/>
              <w:adjustRightInd w:val="0"/>
            </w:pPr>
            <w:r w:rsidRPr="001B70A4">
              <w:t>c) Væsentlig overskridelse af svartider og opdateringstider</w:t>
            </w:r>
          </w:p>
          <w:p w14:paraId="16A2F842" w14:textId="77777777" w:rsidR="001B70A4" w:rsidRPr="001B70A4" w:rsidRDefault="001B70A4" w:rsidP="001B70A4">
            <w:pPr>
              <w:autoSpaceDE w:val="0"/>
              <w:autoSpaceDN w:val="0"/>
              <w:adjustRightInd w:val="0"/>
            </w:pPr>
            <w:r w:rsidRPr="001B70A4">
              <w:t>d) Manglende implementering og funktion af delprogrammer/rapporter</w:t>
            </w:r>
          </w:p>
          <w:p w14:paraId="16A2F843" w14:textId="77777777" w:rsidR="001B70A4" w:rsidRPr="001B70A4" w:rsidRDefault="001B70A4" w:rsidP="001B70A4">
            <w:pPr>
              <w:autoSpaceDE w:val="0"/>
              <w:autoSpaceDN w:val="0"/>
              <w:adjustRightInd w:val="0"/>
            </w:pPr>
            <w:r w:rsidRPr="001B70A4">
              <w:t>e) Software fejl på kritiske anlæg hhv. kritiske funktioner</w:t>
            </w:r>
          </w:p>
          <w:p w14:paraId="16A2F844" w14:textId="77777777" w:rsidR="001B70A4" w:rsidRPr="001B70A4" w:rsidRDefault="001B70A4" w:rsidP="001B70A4">
            <w:pPr>
              <w:autoSpaceDE w:val="0"/>
              <w:autoSpaceDN w:val="0"/>
              <w:adjustRightInd w:val="0"/>
            </w:pPr>
            <w:r w:rsidRPr="001B70A4">
              <w:t>f) Hvis mere end 5 % af de aftalte logninger ikke fungerer</w:t>
            </w:r>
          </w:p>
          <w:p w14:paraId="16A2F845" w14:textId="77777777" w:rsidR="001B70A4" w:rsidRPr="001B70A4" w:rsidRDefault="001B70A4" w:rsidP="001B70A4">
            <w:pPr>
              <w:autoSpaceDE w:val="0"/>
              <w:autoSpaceDN w:val="0"/>
              <w:adjustRightInd w:val="0"/>
            </w:pPr>
            <w:r w:rsidRPr="001B70A4">
              <w:t>g) Manglende overførsel af data mellem sammenhængende systemer</w:t>
            </w:r>
          </w:p>
          <w:p w14:paraId="16A2F846" w14:textId="77777777" w:rsidR="001B70A4" w:rsidRPr="001B70A4" w:rsidRDefault="001B70A4" w:rsidP="001B70A4">
            <w:pPr>
              <w:autoSpaceDE w:val="0"/>
              <w:autoSpaceDN w:val="0"/>
              <w:adjustRightInd w:val="0"/>
            </w:pPr>
            <w:r w:rsidRPr="001B70A4">
              <w:t>og netværk</w:t>
            </w:r>
          </w:p>
          <w:p w14:paraId="16A2F847" w14:textId="77777777" w:rsidR="001B70A4" w:rsidRPr="001B70A4" w:rsidRDefault="001B70A4" w:rsidP="001B70A4">
            <w:pPr>
              <w:autoSpaceDE w:val="0"/>
              <w:autoSpaceDN w:val="0"/>
              <w:adjustRightInd w:val="0"/>
            </w:pPr>
            <w:r w:rsidRPr="001B70A4">
              <w:t>h) Alarmer af prioritet 1 der ikke registres.</w:t>
            </w:r>
          </w:p>
          <w:p w14:paraId="16A2F848" w14:textId="77777777" w:rsidR="001B70A4" w:rsidRPr="001B70A4" w:rsidRDefault="001B70A4" w:rsidP="001B70A4">
            <w:pPr>
              <w:autoSpaceDE w:val="0"/>
              <w:autoSpaceDN w:val="0"/>
              <w:adjustRightInd w:val="0"/>
            </w:pPr>
          </w:p>
          <w:p w14:paraId="16A2F849" w14:textId="77777777" w:rsidR="001B70A4" w:rsidRPr="001B70A4" w:rsidRDefault="001B70A4" w:rsidP="001B70A4">
            <w:pPr>
              <w:autoSpaceDE w:val="0"/>
              <w:autoSpaceDN w:val="0"/>
              <w:adjustRightInd w:val="0"/>
            </w:pPr>
            <w:r w:rsidRPr="001B70A4">
              <w:t>Stk. 5. Kritiske fejl/mangler gælder kun for udstyr der er leveret af leverandøren.</w:t>
            </w:r>
          </w:p>
          <w:p w14:paraId="16A2F84A" w14:textId="77777777" w:rsidR="001B70A4" w:rsidRPr="001B70A4" w:rsidRDefault="001B70A4" w:rsidP="001B70A4">
            <w:pPr>
              <w:autoSpaceDE w:val="0"/>
              <w:autoSpaceDN w:val="0"/>
              <w:adjustRightInd w:val="0"/>
            </w:pPr>
          </w:p>
          <w:p w14:paraId="16A2F84B" w14:textId="77777777" w:rsidR="001B70A4" w:rsidRPr="001B70A4" w:rsidRDefault="001B70A4" w:rsidP="001B70A4">
            <w:pPr>
              <w:autoSpaceDE w:val="0"/>
              <w:autoSpaceDN w:val="0"/>
              <w:adjustRightInd w:val="0"/>
            </w:pPr>
            <w:r w:rsidRPr="001B70A4">
              <w:t>Stk. 6. Ikke kritiske fejl er:</w:t>
            </w:r>
          </w:p>
          <w:p w14:paraId="16A2F84C" w14:textId="77777777" w:rsidR="001B70A4" w:rsidRPr="001B70A4" w:rsidRDefault="001B70A4" w:rsidP="001B70A4">
            <w:pPr>
              <w:autoSpaceDE w:val="0"/>
              <w:autoSpaceDN w:val="0"/>
              <w:adjustRightInd w:val="0"/>
            </w:pPr>
            <w:r w:rsidRPr="001B70A4">
              <w:t>a) Følerfejl</w:t>
            </w:r>
          </w:p>
          <w:p w14:paraId="16A2F84D" w14:textId="77777777" w:rsidR="001B70A4" w:rsidRPr="001B70A4" w:rsidRDefault="001B70A4" w:rsidP="001B70A4">
            <w:pPr>
              <w:autoSpaceDE w:val="0"/>
              <w:autoSpaceDN w:val="0"/>
              <w:adjustRightInd w:val="0"/>
            </w:pPr>
            <w:r w:rsidRPr="001B70A4">
              <w:t>b) Mindre end fem software fejl på ikke kritiske anlæg</w:t>
            </w:r>
          </w:p>
          <w:p w14:paraId="16A2F84E" w14:textId="77777777" w:rsidR="001B70A4" w:rsidRPr="001B70A4" w:rsidRDefault="001B70A4" w:rsidP="001B70A4">
            <w:pPr>
              <w:autoSpaceDE w:val="0"/>
              <w:autoSpaceDN w:val="0"/>
              <w:adjustRightInd w:val="0"/>
            </w:pPr>
            <w:r w:rsidRPr="001B70A4">
              <w:t>c) Enkelte ikke kritiske anlæg, der ikke er indregulerede</w:t>
            </w:r>
          </w:p>
          <w:p w14:paraId="16A2F84F" w14:textId="77777777" w:rsidR="001B70A4" w:rsidRPr="001B70A4" w:rsidRDefault="001B70A4" w:rsidP="001B70A4">
            <w:pPr>
              <w:autoSpaceDE w:val="0"/>
              <w:autoSpaceDN w:val="0"/>
              <w:adjustRightInd w:val="0"/>
            </w:pPr>
            <w:r w:rsidRPr="001B70A4">
              <w:lastRenderedPageBreak/>
              <w:t>d) Udenlandske tekster der ikke er oversat til dansk</w:t>
            </w:r>
          </w:p>
          <w:p w14:paraId="16A2F850" w14:textId="77777777" w:rsidR="001B70A4" w:rsidRPr="001B70A4" w:rsidRDefault="001B70A4" w:rsidP="001B70A4">
            <w:pPr>
              <w:autoSpaceDE w:val="0"/>
              <w:autoSpaceDN w:val="0"/>
              <w:adjustRightInd w:val="0"/>
            </w:pPr>
            <w:r w:rsidRPr="001B70A4">
              <w:t>e) Mindre end tre detaljer pr. skærmbilleder, der ikke er udført/rettet.</w:t>
            </w:r>
          </w:p>
          <w:p w14:paraId="16A2F851" w14:textId="77777777" w:rsidR="001B70A4" w:rsidRPr="001B70A4" w:rsidRDefault="001B70A4" w:rsidP="001B70A4">
            <w:pPr>
              <w:autoSpaceDE w:val="0"/>
              <w:autoSpaceDN w:val="0"/>
              <w:adjustRightInd w:val="0"/>
            </w:pPr>
          </w:p>
          <w:p w14:paraId="16A2F852" w14:textId="77777777" w:rsidR="001B70A4" w:rsidRPr="001B70A4" w:rsidRDefault="001B70A4" w:rsidP="001B70A4">
            <w:pPr>
              <w:autoSpaceDE w:val="0"/>
              <w:autoSpaceDN w:val="0"/>
              <w:adjustRightInd w:val="0"/>
            </w:pPr>
            <w:r w:rsidRPr="001B70A4">
              <w:t>Stk. 7. Såfremt fejl/mangler på anlæg falder uden for ovenstående tilfælde, vil bygherrens tilsyn vurdere om fejl er kritiske eller ikke kritiske.</w:t>
            </w:r>
          </w:p>
        </w:tc>
        <w:tc>
          <w:tcPr>
            <w:tcW w:w="360" w:type="dxa"/>
            <w:tcBorders>
              <w:top w:val="nil"/>
              <w:left w:val="nil"/>
              <w:bottom w:val="nil"/>
              <w:right w:val="nil"/>
            </w:tcBorders>
          </w:tcPr>
          <w:p w14:paraId="16A2F853" w14:textId="77777777" w:rsidR="001B70A4" w:rsidRPr="00767B61" w:rsidRDefault="001B70A4" w:rsidP="001B70A4">
            <w:pPr>
              <w:rPr>
                <w:sz w:val="22"/>
                <w:szCs w:val="22"/>
              </w:rPr>
            </w:pPr>
          </w:p>
        </w:tc>
        <w:tc>
          <w:tcPr>
            <w:tcW w:w="4320" w:type="dxa"/>
            <w:tcBorders>
              <w:top w:val="nil"/>
              <w:left w:val="nil"/>
              <w:bottom w:val="nil"/>
              <w:right w:val="nil"/>
            </w:tcBorders>
          </w:tcPr>
          <w:p w14:paraId="16A2F854" w14:textId="77777777" w:rsidR="001B70A4" w:rsidRDefault="001B70A4" w:rsidP="001B70A4">
            <w:r>
              <w:rPr>
                <w:color w:val="000000"/>
              </w:rPr>
              <w:t>Arbejdet omfatter en testperiode på følgende anlæg:</w:t>
            </w:r>
          </w:p>
          <w:p w14:paraId="16A2F855" w14:textId="77777777" w:rsidR="001B70A4" w:rsidRPr="00284D9C" w:rsidRDefault="001B70A4" w:rsidP="007A7870">
            <w:pPr>
              <w:pStyle w:val="punktopstilling-bips"/>
              <w:numPr>
                <w:ilvl w:val="0"/>
                <w:numId w:val="38"/>
              </w:numPr>
              <w:rPr>
                <w:highlight w:val="yellow"/>
              </w:rPr>
            </w:pPr>
            <w:r w:rsidRPr="00284D9C">
              <w:rPr>
                <w:color w:val="000000"/>
                <w:highlight w:val="yellow"/>
              </w:rPr>
              <w:t>&lt;x&gt;</w:t>
            </w:r>
          </w:p>
          <w:p w14:paraId="16A2F856" w14:textId="1D78BEA1" w:rsidR="001B70A4" w:rsidRDefault="001B70A4" w:rsidP="001B70A4">
            <w:pPr>
              <w:ind w:left="360" w:hanging="360"/>
            </w:pPr>
          </w:p>
          <w:p w14:paraId="3C35DB03" w14:textId="6DB3C878" w:rsidR="00635F52" w:rsidRDefault="00BA5A96" w:rsidP="00217772">
            <w:r>
              <w:rPr>
                <w:color w:val="FF0000"/>
                <w:highlight w:val="lightGray"/>
              </w:rPr>
              <w:t>Rådgiver/forfatter skal spe</w:t>
            </w:r>
            <w:r w:rsidR="00217772">
              <w:rPr>
                <w:color w:val="FF0000"/>
                <w:highlight w:val="lightGray"/>
              </w:rPr>
              <w:t>cificere hvilke anlæg der er omfattet af testperiode</w:t>
            </w:r>
            <w:r w:rsidR="00217772">
              <w:rPr>
                <w:color w:val="FF0000"/>
              </w:rPr>
              <w:t>.</w:t>
            </w:r>
          </w:p>
          <w:p w14:paraId="214ABD91" w14:textId="0E5AE0BD" w:rsidR="00635F52" w:rsidRDefault="00635F52" w:rsidP="001B70A4">
            <w:pPr>
              <w:ind w:left="360" w:hanging="360"/>
            </w:pPr>
          </w:p>
          <w:p w14:paraId="1C9EF24A" w14:textId="77777777" w:rsidR="00635F52" w:rsidRDefault="00635F52" w:rsidP="00635F52">
            <w:pPr>
              <w:rPr>
                <w:color w:val="0000FF"/>
              </w:rPr>
            </w:pPr>
            <w:r>
              <w:rPr>
                <w:color w:val="0000FF"/>
              </w:rPr>
              <w:t>Ad stk. 2)</w:t>
            </w:r>
          </w:p>
          <w:p w14:paraId="18C1C991" w14:textId="77777777" w:rsidR="00635F52" w:rsidRDefault="00635F52" w:rsidP="00635F52">
            <w:pPr>
              <w:rPr>
                <w:color w:val="0000FF"/>
              </w:rPr>
            </w:pPr>
            <w:r>
              <w:rPr>
                <w:color w:val="0000FF"/>
              </w:rPr>
              <w:t>Testperioden skal være en sammenhængende periode.</w:t>
            </w:r>
          </w:p>
          <w:p w14:paraId="4F6C6443" w14:textId="0FECC945" w:rsidR="00635F52" w:rsidRDefault="00635F52" w:rsidP="001B70A4">
            <w:pPr>
              <w:ind w:left="360" w:hanging="360"/>
            </w:pPr>
          </w:p>
          <w:p w14:paraId="09F211CB" w14:textId="5F9A460B" w:rsidR="00635F52" w:rsidRDefault="00635F52" w:rsidP="001B70A4">
            <w:pPr>
              <w:ind w:left="360" w:hanging="360"/>
            </w:pPr>
          </w:p>
          <w:p w14:paraId="3C7DFB79" w14:textId="78BAE70D" w:rsidR="00635F52" w:rsidRDefault="00635F52" w:rsidP="001B70A4">
            <w:pPr>
              <w:ind w:left="360" w:hanging="360"/>
            </w:pPr>
          </w:p>
          <w:p w14:paraId="353EE771" w14:textId="0628B132" w:rsidR="00635F52" w:rsidRDefault="00635F52" w:rsidP="001B70A4">
            <w:pPr>
              <w:ind w:left="360" w:hanging="360"/>
            </w:pPr>
          </w:p>
          <w:p w14:paraId="62227366" w14:textId="3224B8E5" w:rsidR="00635F52" w:rsidRDefault="00635F52" w:rsidP="001B70A4">
            <w:pPr>
              <w:ind w:left="360" w:hanging="360"/>
            </w:pPr>
          </w:p>
          <w:p w14:paraId="45D60A73" w14:textId="5F2E7FD5" w:rsidR="00AA2C07" w:rsidRDefault="00AA2C07" w:rsidP="001B70A4">
            <w:pPr>
              <w:ind w:left="360" w:hanging="360"/>
            </w:pPr>
          </w:p>
          <w:p w14:paraId="15EAFC3A" w14:textId="77777777" w:rsidR="00AA2C07" w:rsidRDefault="00AA2C07" w:rsidP="001B70A4">
            <w:pPr>
              <w:ind w:left="360" w:hanging="360"/>
            </w:pPr>
          </w:p>
          <w:p w14:paraId="365FABBE" w14:textId="77777777" w:rsidR="00AA2C07" w:rsidRPr="00414F2C" w:rsidRDefault="00AA2C07" w:rsidP="00AA2C07">
            <w:pPr>
              <w:rPr>
                <w:color w:val="0000FF"/>
              </w:rPr>
            </w:pPr>
            <w:r w:rsidRPr="00677F80">
              <w:rPr>
                <w:color w:val="0000FF"/>
                <w:highlight w:val="yellow"/>
              </w:rPr>
              <w:t xml:space="preserve">Ad stk. </w:t>
            </w:r>
            <w:r>
              <w:rPr>
                <w:color w:val="0000FF"/>
                <w:highlight w:val="yellow"/>
              </w:rPr>
              <w:t>4</w:t>
            </w:r>
            <w:r w:rsidRPr="00F753A5">
              <w:rPr>
                <w:color w:val="0000FF"/>
                <w:highlight w:val="yellow"/>
              </w:rPr>
              <w:t>a)</w:t>
            </w:r>
          </w:p>
          <w:p w14:paraId="0F4C78D6" w14:textId="3C559B93" w:rsidR="00AA2C07" w:rsidRDefault="00AA2C07" w:rsidP="00AA2C07">
            <w:pPr>
              <w:ind w:left="360" w:hanging="360"/>
              <w:rPr>
                <w:color w:val="0000FF"/>
                <w:highlight w:val="yellow"/>
              </w:rPr>
            </w:pPr>
            <w:r w:rsidRPr="00DC4D36">
              <w:rPr>
                <w:color w:val="0000FF"/>
                <w:highlight w:val="yellow"/>
              </w:rPr>
              <w:t>Fysisk nedbrud af HC hardware og backbon</w:t>
            </w:r>
            <w:r>
              <w:rPr>
                <w:color w:val="0000FF"/>
                <w:highlight w:val="yellow"/>
              </w:rPr>
              <w:t>e</w:t>
            </w:r>
          </w:p>
          <w:p w14:paraId="03C450EF" w14:textId="77777777" w:rsidR="00AA2C07" w:rsidRDefault="00AA2C07" w:rsidP="00AA2C07">
            <w:pPr>
              <w:ind w:left="360" w:hanging="360"/>
              <w:rPr>
                <w:color w:val="0000FF"/>
                <w:highlight w:val="yellow"/>
              </w:rPr>
            </w:pPr>
            <w:r w:rsidRPr="00DC4D36">
              <w:rPr>
                <w:color w:val="0000FF"/>
                <w:highlight w:val="yellow"/>
              </w:rPr>
              <w:t>netværksudstyr som er bygherreleverance er</w:t>
            </w:r>
          </w:p>
          <w:p w14:paraId="1D61943A" w14:textId="77777777" w:rsidR="00AA2C07" w:rsidRDefault="00AA2C07" w:rsidP="00AA2C07">
            <w:pPr>
              <w:ind w:left="360" w:hanging="360"/>
              <w:rPr>
                <w:color w:val="0000FF"/>
              </w:rPr>
            </w:pPr>
            <w:r w:rsidRPr="00DC4D36">
              <w:rPr>
                <w:color w:val="0000FF"/>
                <w:highlight w:val="yellow"/>
              </w:rPr>
              <w:t>ikke omfattet af test.</w:t>
            </w:r>
          </w:p>
          <w:p w14:paraId="58C43861" w14:textId="77777777" w:rsidR="00635F52" w:rsidRDefault="00635F52" w:rsidP="001B70A4">
            <w:pPr>
              <w:ind w:left="360" w:hanging="360"/>
            </w:pPr>
          </w:p>
          <w:p w14:paraId="16A2F857" w14:textId="77777777" w:rsidR="001B70A4" w:rsidRDefault="001B70A4" w:rsidP="001B70A4">
            <w:pPr>
              <w:ind w:left="360" w:hanging="360"/>
            </w:pPr>
            <w:r>
              <w:rPr>
                <w:color w:val="000000"/>
              </w:rPr>
              <w:t>Ad stk. 4 c)</w:t>
            </w:r>
          </w:p>
          <w:p w14:paraId="16A2F858" w14:textId="4331D3CC" w:rsidR="001B70A4" w:rsidRDefault="001B70A4" w:rsidP="001B70A4">
            <w:r>
              <w:rPr>
                <w:color w:val="000000"/>
              </w:rPr>
              <w:t xml:space="preserve">Ved væsentlig overskridelse af svartider og opdateringstider menes en overskridelse på </w:t>
            </w:r>
            <w:r w:rsidR="007B1F0B">
              <w:rPr>
                <w:color w:val="0000FF"/>
                <w:highlight w:val="yellow"/>
              </w:rPr>
              <w:t>30</w:t>
            </w:r>
            <w:r>
              <w:t> </w:t>
            </w:r>
            <w:r>
              <w:rPr>
                <w:color w:val="000000"/>
              </w:rPr>
              <w:t>% i forhold til de i projektmaterialet listede svar- og opdateringstider.</w:t>
            </w:r>
          </w:p>
          <w:p w14:paraId="16A2F859" w14:textId="77777777" w:rsidR="001B70A4" w:rsidRDefault="001B70A4" w:rsidP="001B70A4">
            <w:pPr>
              <w:ind w:left="360" w:hanging="360"/>
            </w:pPr>
          </w:p>
          <w:p w14:paraId="16A2F85A" w14:textId="77777777" w:rsidR="001B70A4" w:rsidRDefault="001B70A4" w:rsidP="001B70A4">
            <w:pPr>
              <w:ind w:left="360" w:hanging="360"/>
            </w:pPr>
            <w:r>
              <w:rPr>
                <w:color w:val="000000"/>
              </w:rPr>
              <w:t>Ad stk. 4 e)</w:t>
            </w:r>
          </w:p>
          <w:p w14:paraId="16A2F85B" w14:textId="77777777" w:rsidR="001B70A4" w:rsidRDefault="001B70A4" w:rsidP="001B70A4">
            <w:r>
              <w:rPr>
                <w:color w:val="000000"/>
              </w:rPr>
              <w:t>Software fejl på kritiske anlæg hhv. kritiske funktioner:</w:t>
            </w:r>
          </w:p>
          <w:p w14:paraId="16A2F85C" w14:textId="77777777" w:rsidR="001B70A4" w:rsidRPr="007B1F0B" w:rsidRDefault="001B70A4" w:rsidP="007A7870">
            <w:pPr>
              <w:pStyle w:val="punktopstilling-bips"/>
              <w:numPr>
                <w:ilvl w:val="0"/>
                <w:numId w:val="39"/>
              </w:numPr>
              <w:rPr>
                <w:highlight w:val="yellow"/>
              </w:rPr>
            </w:pPr>
            <w:r w:rsidRPr="007B1F0B">
              <w:rPr>
                <w:color w:val="000000"/>
                <w:highlight w:val="yellow"/>
              </w:rPr>
              <w:t>&lt;x&gt;</w:t>
            </w:r>
          </w:p>
          <w:p w14:paraId="2E876284" w14:textId="77777777" w:rsidR="009D7097" w:rsidRDefault="009D7097" w:rsidP="009D7097">
            <w:pPr>
              <w:pStyle w:val="Punktmedbullet"/>
              <w:numPr>
                <w:ilvl w:val="0"/>
                <w:numId w:val="0"/>
              </w:numPr>
              <w:tabs>
                <w:tab w:val="left" w:pos="1304"/>
              </w:tabs>
              <w:rPr>
                <w:color w:val="FF0000"/>
                <w:highlight w:val="lightGray"/>
              </w:rPr>
            </w:pPr>
            <w:r>
              <w:rPr>
                <w:color w:val="FF0000"/>
                <w:highlight w:val="lightGray"/>
              </w:rPr>
              <w:t xml:space="preserve">Skal beskrives i forbindelse med de enkelte projekter. </w:t>
            </w:r>
          </w:p>
          <w:p w14:paraId="1ADB1E93" w14:textId="77777777" w:rsidR="009D7097" w:rsidRPr="00DE44FC" w:rsidRDefault="009D7097" w:rsidP="009D7097">
            <w:pPr>
              <w:pStyle w:val="Punktmedbullet"/>
              <w:numPr>
                <w:ilvl w:val="0"/>
                <w:numId w:val="0"/>
              </w:numPr>
              <w:tabs>
                <w:tab w:val="left" w:pos="1304"/>
              </w:tabs>
              <w:rPr>
                <w:color w:val="0000FF"/>
                <w:highlight w:val="yellow"/>
              </w:rPr>
            </w:pPr>
            <w:r w:rsidRPr="00DE44FC">
              <w:rPr>
                <w:color w:val="0000FF"/>
                <w:highlight w:val="yellow"/>
              </w:rPr>
              <w:t>Kritiske anlæg og alarmer vil typisk omfatte:</w:t>
            </w:r>
          </w:p>
          <w:p w14:paraId="63309EDA"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Varmeanlæg</w:t>
            </w:r>
          </w:p>
          <w:p w14:paraId="5B4B0CE7"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Proces ventilation</w:t>
            </w:r>
          </w:p>
          <w:p w14:paraId="693ACF7C" w14:textId="77777777" w:rsidR="009D7097" w:rsidRPr="00217772" w:rsidRDefault="009D7097" w:rsidP="007A7870">
            <w:pPr>
              <w:pStyle w:val="Punktmedbullet"/>
              <w:numPr>
                <w:ilvl w:val="0"/>
                <w:numId w:val="66"/>
              </w:numPr>
              <w:rPr>
                <w:color w:val="0000FF"/>
                <w:highlight w:val="yellow"/>
              </w:rPr>
            </w:pPr>
            <w:r w:rsidRPr="00217772">
              <w:rPr>
                <w:color w:val="0000FF"/>
                <w:highlight w:val="yellow"/>
              </w:rPr>
              <w:t>Laboratorier</w:t>
            </w:r>
          </w:p>
          <w:p w14:paraId="1036B286" w14:textId="77777777" w:rsidR="009D7097" w:rsidRPr="00217772" w:rsidRDefault="009D7097" w:rsidP="007A7870">
            <w:pPr>
              <w:pStyle w:val="Punktmedbullet"/>
              <w:numPr>
                <w:ilvl w:val="0"/>
                <w:numId w:val="66"/>
              </w:numPr>
              <w:rPr>
                <w:color w:val="0000FF"/>
                <w:highlight w:val="yellow"/>
              </w:rPr>
            </w:pPr>
            <w:r w:rsidRPr="00217772">
              <w:rPr>
                <w:color w:val="0000FF"/>
                <w:highlight w:val="yellow"/>
              </w:rPr>
              <w:t>dyrestalde</w:t>
            </w:r>
          </w:p>
          <w:p w14:paraId="1D6B766E"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Køleanlæg</w:t>
            </w:r>
          </w:p>
          <w:p w14:paraId="3EAB12D5"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Serverrum</w:t>
            </w:r>
          </w:p>
          <w:p w14:paraId="43FE4A0C" w14:textId="77777777" w:rsidR="009D7097" w:rsidRPr="00217772" w:rsidRDefault="009D7097" w:rsidP="007A7870">
            <w:pPr>
              <w:pStyle w:val="Punktmedbullet"/>
              <w:numPr>
                <w:ilvl w:val="0"/>
                <w:numId w:val="66"/>
              </w:numPr>
              <w:rPr>
                <w:color w:val="0000FF"/>
                <w:highlight w:val="yellow"/>
              </w:rPr>
            </w:pPr>
            <w:r w:rsidRPr="00217772">
              <w:rPr>
                <w:color w:val="0000FF"/>
                <w:highlight w:val="yellow"/>
              </w:rPr>
              <w:lastRenderedPageBreak/>
              <w:t>Fryserum med prøver eller videnskabelige materiale.</w:t>
            </w:r>
          </w:p>
          <w:p w14:paraId="0D6B91F1" w14:textId="42753605"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Alarmer fra brand mv.</w:t>
            </w:r>
          </w:p>
          <w:p w14:paraId="16A2F85D" w14:textId="77777777" w:rsidR="001B70A4" w:rsidRPr="00AE0496" w:rsidRDefault="001B70A4" w:rsidP="001B70A4"/>
        </w:tc>
      </w:tr>
      <w:tr w:rsidR="001B70A4" w14:paraId="16A2F862" w14:textId="77777777" w:rsidTr="002B6AF9">
        <w:tc>
          <w:tcPr>
            <w:tcW w:w="4320" w:type="dxa"/>
            <w:tcBorders>
              <w:top w:val="nil"/>
              <w:left w:val="nil"/>
              <w:bottom w:val="nil"/>
              <w:right w:val="nil"/>
            </w:tcBorders>
          </w:tcPr>
          <w:p w14:paraId="16A2F85F" w14:textId="77777777" w:rsidR="001B70A4" w:rsidRPr="005117FE" w:rsidRDefault="001B70A4" w:rsidP="001B70A4">
            <w:pPr>
              <w:pStyle w:val="Overskrift80"/>
            </w:pPr>
            <w:permStart w:id="1002254300" w:edGrp="everyone" w:colFirst="2" w:colLast="2"/>
            <w:permEnd w:id="1313304588"/>
            <w:r w:rsidRPr="005117FE">
              <w:lastRenderedPageBreak/>
              <w:t>2.15.2.2</w:t>
            </w:r>
            <w:r w:rsidRPr="005117FE">
              <w:tab/>
              <w:t>Fælles testperiode</w:t>
            </w:r>
          </w:p>
        </w:tc>
        <w:tc>
          <w:tcPr>
            <w:tcW w:w="360" w:type="dxa"/>
            <w:tcBorders>
              <w:top w:val="nil"/>
              <w:left w:val="nil"/>
              <w:bottom w:val="nil"/>
              <w:right w:val="nil"/>
            </w:tcBorders>
          </w:tcPr>
          <w:p w14:paraId="16A2F860" w14:textId="77777777" w:rsidR="001B70A4" w:rsidRPr="00767B61" w:rsidRDefault="001B70A4" w:rsidP="001B70A4">
            <w:pPr>
              <w:rPr>
                <w:sz w:val="22"/>
                <w:szCs w:val="22"/>
              </w:rPr>
            </w:pPr>
          </w:p>
        </w:tc>
        <w:tc>
          <w:tcPr>
            <w:tcW w:w="4320" w:type="dxa"/>
            <w:tcBorders>
              <w:top w:val="nil"/>
              <w:left w:val="nil"/>
              <w:bottom w:val="nil"/>
              <w:right w:val="nil"/>
            </w:tcBorders>
          </w:tcPr>
          <w:p w14:paraId="16A2F861" w14:textId="77777777" w:rsidR="001B70A4" w:rsidRPr="005117FE" w:rsidRDefault="001B70A4" w:rsidP="001B70A4">
            <w:pPr>
              <w:pStyle w:val="Overskrift4"/>
              <w:rPr>
                <w:color w:val="000000"/>
              </w:rPr>
            </w:pPr>
            <w:bookmarkStart w:id="339" w:name="_Toc473557781"/>
            <w:bookmarkStart w:id="340" w:name="_Toc474764126"/>
            <w:bookmarkStart w:id="341" w:name="_Toc3809070"/>
            <w:bookmarkStart w:id="342" w:name="_Toc3814218"/>
            <w:bookmarkStart w:id="343" w:name="_Toc8027375"/>
            <w:bookmarkStart w:id="344" w:name="_Toc8028495"/>
            <w:bookmarkStart w:id="345" w:name="_Toc17205529"/>
            <w:r w:rsidRPr="005117FE">
              <w:t>2.15.2.2</w:t>
            </w:r>
            <w:r w:rsidRPr="005117FE">
              <w:tab/>
              <w:t>Fælles testperiode</w:t>
            </w:r>
            <w:bookmarkEnd w:id="339"/>
            <w:bookmarkEnd w:id="340"/>
            <w:bookmarkEnd w:id="341"/>
            <w:bookmarkEnd w:id="342"/>
            <w:bookmarkEnd w:id="343"/>
            <w:bookmarkEnd w:id="344"/>
            <w:bookmarkEnd w:id="345"/>
          </w:p>
        </w:tc>
      </w:tr>
      <w:tr w:rsidR="001B70A4" w14:paraId="16A2F866" w14:textId="77777777" w:rsidTr="002B6AF9">
        <w:tc>
          <w:tcPr>
            <w:tcW w:w="4320" w:type="dxa"/>
            <w:tcBorders>
              <w:top w:val="nil"/>
              <w:left w:val="nil"/>
              <w:bottom w:val="nil"/>
              <w:right w:val="nil"/>
            </w:tcBorders>
          </w:tcPr>
          <w:p w14:paraId="16A2F863" w14:textId="77777777" w:rsidR="001B70A4" w:rsidRPr="00767B61" w:rsidRDefault="001B70A4" w:rsidP="001B70A4">
            <w:pPr>
              <w:rPr>
                <w:sz w:val="22"/>
                <w:szCs w:val="22"/>
              </w:rPr>
            </w:pPr>
            <w:permStart w:id="1359115683" w:edGrp="everyone" w:colFirst="2" w:colLast="2"/>
            <w:permEnd w:id="1002254300"/>
          </w:p>
        </w:tc>
        <w:tc>
          <w:tcPr>
            <w:tcW w:w="360" w:type="dxa"/>
            <w:tcBorders>
              <w:top w:val="nil"/>
              <w:left w:val="nil"/>
              <w:bottom w:val="nil"/>
              <w:right w:val="nil"/>
            </w:tcBorders>
          </w:tcPr>
          <w:p w14:paraId="16A2F864" w14:textId="77777777" w:rsidR="001B70A4" w:rsidRPr="00767B61" w:rsidRDefault="001B70A4" w:rsidP="001B70A4">
            <w:pPr>
              <w:rPr>
                <w:sz w:val="22"/>
                <w:szCs w:val="22"/>
              </w:rPr>
            </w:pPr>
          </w:p>
        </w:tc>
        <w:tc>
          <w:tcPr>
            <w:tcW w:w="4320" w:type="dxa"/>
            <w:tcBorders>
              <w:top w:val="nil"/>
              <w:left w:val="nil"/>
              <w:bottom w:val="nil"/>
              <w:right w:val="nil"/>
            </w:tcBorders>
          </w:tcPr>
          <w:p w14:paraId="3129E01C" w14:textId="0B599024" w:rsidR="001B70A4" w:rsidRDefault="006B46BA" w:rsidP="001B70A4">
            <w:pPr>
              <w:pStyle w:val="Punktmedbullet"/>
              <w:numPr>
                <w:ilvl w:val="0"/>
                <w:numId w:val="0"/>
              </w:numPr>
              <w:rPr>
                <w:b/>
                <w:bCs/>
                <w:color w:val="0000FF"/>
              </w:rPr>
            </w:pPr>
            <w:r w:rsidRPr="006B46BA">
              <w:rPr>
                <w:b/>
                <w:bCs/>
                <w:color w:val="0000FF"/>
                <w:highlight w:val="yellow"/>
              </w:rPr>
              <w:t>Performancetest</w:t>
            </w:r>
          </w:p>
          <w:p w14:paraId="05FB7166" w14:textId="77F65AB7" w:rsidR="004F0621" w:rsidRDefault="004F0621" w:rsidP="001B70A4">
            <w:pPr>
              <w:pStyle w:val="Punktmedbullet"/>
              <w:numPr>
                <w:ilvl w:val="0"/>
                <w:numId w:val="0"/>
              </w:numPr>
              <w:rPr>
                <w:b/>
                <w:bCs/>
                <w:color w:val="0000FF"/>
              </w:rPr>
            </w:pPr>
          </w:p>
          <w:p w14:paraId="410307E8" w14:textId="5267469B" w:rsidR="004F0621" w:rsidRPr="004F0621" w:rsidRDefault="004F0621" w:rsidP="001B70A4">
            <w:pPr>
              <w:pStyle w:val="Punktmedbullet"/>
              <w:numPr>
                <w:ilvl w:val="0"/>
                <w:numId w:val="0"/>
              </w:numPr>
              <w:rPr>
                <w:color w:val="0000FF"/>
                <w:u w:val="single"/>
              </w:rPr>
            </w:pPr>
            <w:r w:rsidRPr="004F0621">
              <w:rPr>
                <w:color w:val="0000FF"/>
                <w:highlight w:val="yellow"/>
                <w:u w:val="single"/>
              </w:rPr>
              <w:t>CTS anlæg som værktøj</w:t>
            </w:r>
          </w:p>
          <w:p w14:paraId="550F4A55" w14:textId="2A97E752" w:rsidR="004F0621" w:rsidRDefault="006B46BA" w:rsidP="001B70A4">
            <w:pPr>
              <w:pStyle w:val="Punktmedbullet"/>
              <w:numPr>
                <w:ilvl w:val="0"/>
                <w:numId w:val="0"/>
              </w:numPr>
              <w:rPr>
                <w:color w:val="0000FF"/>
                <w:highlight w:val="yellow"/>
              </w:rPr>
            </w:pPr>
            <w:r w:rsidRPr="006B46BA">
              <w:rPr>
                <w:color w:val="0000FF"/>
                <w:highlight w:val="yellow"/>
              </w:rPr>
              <w:t>CTS anlægget</w:t>
            </w:r>
            <w:r>
              <w:rPr>
                <w:color w:val="0000FF"/>
                <w:highlight w:val="yellow"/>
              </w:rPr>
              <w:t xml:space="preserve"> med målepunkter, logninger, anlægsbilleder og tilhørende </w:t>
            </w:r>
            <w:r w:rsidR="004F0621" w:rsidRPr="006B46BA">
              <w:rPr>
                <w:color w:val="0000FF"/>
                <w:highlight w:val="yellow"/>
              </w:rPr>
              <w:t>brugerflade skal anvendes som værktøj i forbindelse med performancetest</w:t>
            </w:r>
            <w:r w:rsidR="004F0621">
              <w:rPr>
                <w:color w:val="0000FF"/>
                <w:highlight w:val="yellow"/>
              </w:rPr>
              <w:t xml:space="preserve">. </w:t>
            </w:r>
          </w:p>
          <w:p w14:paraId="1CE9262E" w14:textId="461E6EAF" w:rsidR="004F0621" w:rsidRDefault="006B46BA" w:rsidP="001B70A4">
            <w:pPr>
              <w:pStyle w:val="Punktmedbullet"/>
              <w:numPr>
                <w:ilvl w:val="0"/>
                <w:numId w:val="0"/>
              </w:numPr>
              <w:rPr>
                <w:color w:val="0000FF"/>
                <w:highlight w:val="yellow"/>
              </w:rPr>
            </w:pPr>
            <w:r>
              <w:rPr>
                <w:color w:val="0000FF"/>
                <w:highlight w:val="yellow"/>
              </w:rPr>
              <w:t>Inden performance testen kan igangsættes skal alle CTS</w:t>
            </w:r>
            <w:r w:rsidR="004F0621">
              <w:rPr>
                <w:color w:val="0000FF"/>
                <w:highlight w:val="yellow"/>
              </w:rPr>
              <w:t>-/</w:t>
            </w:r>
            <w:r>
              <w:rPr>
                <w:color w:val="0000FF"/>
                <w:highlight w:val="yellow"/>
              </w:rPr>
              <w:t>IBI</w:t>
            </w:r>
            <w:r w:rsidR="004F0621">
              <w:rPr>
                <w:color w:val="0000FF"/>
                <w:highlight w:val="yellow"/>
              </w:rPr>
              <w:t>-arbejder</w:t>
            </w:r>
            <w:r>
              <w:rPr>
                <w:color w:val="0000FF"/>
                <w:highlight w:val="yellow"/>
              </w:rPr>
              <w:t xml:space="preserve"> </w:t>
            </w:r>
            <w:r w:rsidR="004F0621">
              <w:rPr>
                <w:color w:val="0000FF"/>
                <w:highlight w:val="yellow"/>
              </w:rPr>
              <w:t xml:space="preserve">derfor </w:t>
            </w:r>
            <w:r>
              <w:rPr>
                <w:color w:val="0000FF"/>
                <w:highlight w:val="yellow"/>
              </w:rPr>
              <w:t xml:space="preserve">være afsluttet og der skal være udført </w:t>
            </w:r>
            <w:r w:rsidR="004F0621">
              <w:rPr>
                <w:color w:val="0000FF"/>
                <w:highlight w:val="yellow"/>
              </w:rPr>
              <w:t>egenkontrol og KS for egne arbejder og arbejder hvor der udføres integration med andre anlæg/systemer.</w:t>
            </w:r>
          </w:p>
          <w:p w14:paraId="18890E96" w14:textId="6EE78F79" w:rsidR="004F0621" w:rsidRDefault="004F0621" w:rsidP="001B70A4">
            <w:pPr>
              <w:pStyle w:val="Punktmedbullet"/>
              <w:numPr>
                <w:ilvl w:val="0"/>
                <w:numId w:val="0"/>
              </w:numPr>
              <w:rPr>
                <w:color w:val="0000FF"/>
                <w:highlight w:val="yellow"/>
              </w:rPr>
            </w:pPr>
          </w:p>
          <w:p w14:paraId="4477F624" w14:textId="31BD250F" w:rsidR="004F0621" w:rsidRPr="004F0621" w:rsidRDefault="004F0621" w:rsidP="001B70A4">
            <w:pPr>
              <w:pStyle w:val="Punktmedbullet"/>
              <w:numPr>
                <w:ilvl w:val="0"/>
                <w:numId w:val="0"/>
              </w:numPr>
              <w:rPr>
                <w:color w:val="0000FF"/>
                <w:highlight w:val="yellow"/>
                <w:u w:val="single"/>
              </w:rPr>
            </w:pPr>
            <w:r>
              <w:rPr>
                <w:color w:val="0000FF"/>
                <w:highlight w:val="yellow"/>
                <w:u w:val="single"/>
              </w:rPr>
              <w:t>Performancetest for CTS/IBI-anlægget</w:t>
            </w:r>
          </w:p>
          <w:p w14:paraId="7600FCB0" w14:textId="230F7AA1" w:rsidR="004F0621" w:rsidRDefault="004F0621" w:rsidP="001B70A4">
            <w:pPr>
              <w:pStyle w:val="Punktmedbullet"/>
              <w:numPr>
                <w:ilvl w:val="0"/>
                <w:numId w:val="0"/>
              </w:numPr>
              <w:rPr>
                <w:color w:val="0000FF"/>
                <w:highlight w:val="yellow"/>
              </w:rPr>
            </w:pPr>
            <w:r w:rsidRPr="004F0621">
              <w:rPr>
                <w:color w:val="0000FF"/>
                <w:highlight w:val="yellow"/>
              </w:rPr>
              <w:t>Under arbejdet skal der udføres følgende perfo</w:t>
            </w:r>
            <w:r w:rsidR="001D2825">
              <w:rPr>
                <w:color w:val="0000FF"/>
                <w:highlight w:val="yellow"/>
              </w:rPr>
              <w:t>r</w:t>
            </w:r>
            <w:r w:rsidRPr="004F0621">
              <w:rPr>
                <w:color w:val="0000FF"/>
                <w:highlight w:val="yellow"/>
              </w:rPr>
              <w:t>mancetes</w:t>
            </w:r>
            <w:r w:rsidR="001D2825">
              <w:rPr>
                <w:color w:val="0000FF"/>
                <w:highlight w:val="yellow"/>
              </w:rPr>
              <w:t>t</w:t>
            </w:r>
            <w:r w:rsidRPr="004F0621">
              <w:rPr>
                <w:color w:val="0000FF"/>
                <w:highlight w:val="yellow"/>
              </w:rPr>
              <w:t xml:space="preserve"> i relation til CTS og IBI.</w:t>
            </w:r>
          </w:p>
          <w:p w14:paraId="23E02FEE" w14:textId="4B456E73" w:rsidR="001D2825" w:rsidRPr="004F0621" w:rsidRDefault="001D2825" w:rsidP="001D2825">
            <w:pPr>
              <w:pStyle w:val="Punktmedbullet"/>
              <w:numPr>
                <w:ilvl w:val="0"/>
                <w:numId w:val="70"/>
              </w:numPr>
              <w:rPr>
                <w:color w:val="0000FF"/>
                <w:highlight w:val="yellow"/>
              </w:rPr>
            </w:pPr>
            <w:r>
              <w:rPr>
                <w:color w:val="0000FF"/>
                <w:highlight w:val="yellow"/>
              </w:rPr>
              <w:t>&lt;x&gt;</w:t>
            </w:r>
          </w:p>
          <w:p w14:paraId="25B8D426" w14:textId="77777777" w:rsidR="004F0621" w:rsidRPr="004F0621" w:rsidRDefault="004F0621" w:rsidP="001B70A4">
            <w:pPr>
              <w:pStyle w:val="Punktmedbullet"/>
              <w:numPr>
                <w:ilvl w:val="0"/>
                <w:numId w:val="0"/>
              </w:numPr>
              <w:rPr>
                <w:color w:val="0000FF"/>
                <w:highlight w:val="yellow"/>
                <w:u w:val="single"/>
              </w:rPr>
            </w:pPr>
          </w:p>
          <w:p w14:paraId="55962C26" w14:textId="2750C096" w:rsidR="004F0621" w:rsidRDefault="004F0621" w:rsidP="001B70A4">
            <w:pPr>
              <w:pStyle w:val="Punktmedbullet"/>
              <w:numPr>
                <w:ilvl w:val="0"/>
                <w:numId w:val="0"/>
              </w:numPr>
              <w:rPr>
                <w:color w:val="0000FF"/>
                <w:highlight w:val="yellow"/>
                <w:u w:val="single"/>
              </w:rPr>
            </w:pPr>
            <w:r w:rsidRPr="004F0621">
              <w:rPr>
                <w:color w:val="0000FF"/>
                <w:highlight w:val="yellow"/>
                <w:u w:val="single"/>
              </w:rPr>
              <w:t>CTS-arbejdets deltagelse i andre arbejders performance test.</w:t>
            </w:r>
          </w:p>
          <w:p w14:paraId="6641B7BB" w14:textId="5A102053" w:rsidR="001D2825" w:rsidRDefault="001D2825" w:rsidP="001B70A4">
            <w:pPr>
              <w:pStyle w:val="Punktmedbullet"/>
              <w:numPr>
                <w:ilvl w:val="0"/>
                <w:numId w:val="0"/>
              </w:numPr>
              <w:rPr>
                <w:color w:val="0000FF"/>
                <w:highlight w:val="yellow"/>
              </w:rPr>
            </w:pPr>
            <w:r>
              <w:rPr>
                <w:color w:val="0000FF"/>
                <w:highlight w:val="yellow"/>
              </w:rPr>
              <w:t xml:space="preserve">CTS-entreprenøren skal deltage i </w:t>
            </w:r>
            <w:r w:rsidR="004F0621" w:rsidRPr="004F0621">
              <w:rPr>
                <w:color w:val="0000FF"/>
                <w:highlight w:val="yellow"/>
              </w:rPr>
              <w:t>perfo</w:t>
            </w:r>
            <w:r>
              <w:rPr>
                <w:color w:val="0000FF"/>
                <w:highlight w:val="yellow"/>
              </w:rPr>
              <w:t>rmancetest for andre arbejder i forbindelse med følgende performancetest:</w:t>
            </w:r>
          </w:p>
          <w:p w14:paraId="37B4FB87" w14:textId="59F72F0E" w:rsidR="001D2825" w:rsidRDefault="001D2825" w:rsidP="001D2825">
            <w:pPr>
              <w:pStyle w:val="Punktmedbullet"/>
              <w:numPr>
                <w:ilvl w:val="0"/>
                <w:numId w:val="70"/>
              </w:numPr>
              <w:rPr>
                <w:color w:val="0000FF"/>
                <w:highlight w:val="yellow"/>
              </w:rPr>
            </w:pPr>
            <w:r>
              <w:rPr>
                <w:color w:val="0000FF"/>
                <w:highlight w:val="yellow"/>
              </w:rPr>
              <w:t>&lt;x&gt;</w:t>
            </w:r>
          </w:p>
          <w:p w14:paraId="7AD51056" w14:textId="4F44C0C3" w:rsidR="001D2825" w:rsidRDefault="001D2825" w:rsidP="001D2825">
            <w:pPr>
              <w:pStyle w:val="Punktmedbullet"/>
              <w:numPr>
                <w:ilvl w:val="0"/>
                <w:numId w:val="0"/>
              </w:numPr>
              <w:ind w:left="-2" w:firstLine="2"/>
              <w:rPr>
                <w:color w:val="0000FF"/>
                <w:highlight w:val="yellow"/>
              </w:rPr>
            </w:pPr>
            <w:r>
              <w:rPr>
                <w:color w:val="0000FF"/>
                <w:highlight w:val="yellow"/>
              </w:rPr>
              <w:t>CTS-entreprenøren skal inden udførelse af test sikre sig at alle de ønskede log for de aktuelle test er til rådighed.</w:t>
            </w:r>
          </w:p>
          <w:p w14:paraId="08EA40DF" w14:textId="77777777" w:rsidR="0068754C" w:rsidRDefault="0068754C" w:rsidP="0068754C">
            <w:pPr>
              <w:pStyle w:val="Punktmedbullet"/>
              <w:numPr>
                <w:ilvl w:val="0"/>
                <w:numId w:val="0"/>
              </w:numPr>
              <w:tabs>
                <w:tab w:val="left" w:pos="1304"/>
              </w:tabs>
              <w:ind w:left="-2" w:firstLine="2"/>
              <w:rPr>
                <w:color w:val="0000FF"/>
                <w:highlight w:val="yellow"/>
              </w:rPr>
            </w:pPr>
            <w:r>
              <w:rPr>
                <w:color w:val="0000FF"/>
                <w:highlight w:val="yellow"/>
              </w:rPr>
              <w:t>Deltagelse indebærer at stille en ressource til rådighed der har kendskab til den aktuelle sag, kan betjene brugerfladen, vise logninger og hjælpe med at kommanderer anlæg og punkter til de tilstande der er krævet under testen.</w:t>
            </w:r>
          </w:p>
          <w:p w14:paraId="5A5260FB" w14:textId="1BCEC98D" w:rsidR="001D2825" w:rsidRDefault="001D2825" w:rsidP="001D2825">
            <w:pPr>
              <w:pStyle w:val="Punktmedbullet"/>
              <w:numPr>
                <w:ilvl w:val="0"/>
                <w:numId w:val="0"/>
              </w:numPr>
              <w:ind w:left="-2" w:firstLine="2"/>
              <w:rPr>
                <w:color w:val="0000FF"/>
                <w:highlight w:val="yellow"/>
              </w:rPr>
            </w:pPr>
          </w:p>
          <w:p w14:paraId="6716E3D0" w14:textId="2DAFB09E" w:rsidR="001D2825" w:rsidRPr="00F64F30" w:rsidRDefault="001D2825" w:rsidP="001D2825">
            <w:pPr>
              <w:pStyle w:val="Punktmedbullet"/>
              <w:numPr>
                <w:ilvl w:val="0"/>
                <w:numId w:val="0"/>
              </w:numPr>
              <w:ind w:left="-2" w:firstLine="2"/>
              <w:rPr>
                <w:color w:val="FF0000"/>
                <w:highlight w:val="lightGray"/>
              </w:rPr>
            </w:pPr>
            <w:r w:rsidRPr="00F64F30">
              <w:rPr>
                <w:color w:val="FF0000"/>
                <w:highlight w:val="lightGray"/>
              </w:rPr>
              <w:t>Rådgiver/forfatter skal oplyse omfanget af test som CTS-entreprenøren selv skal stå for og antallet af test han skal deltage i for andre arbejder.</w:t>
            </w:r>
          </w:p>
          <w:p w14:paraId="4C6F8326" w14:textId="65CE265F" w:rsidR="001D2825" w:rsidRPr="00F64F30" w:rsidRDefault="001D2825" w:rsidP="001D2825">
            <w:pPr>
              <w:pStyle w:val="Punktmedbullet"/>
              <w:numPr>
                <w:ilvl w:val="0"/>
                <w:numId w:val="0"/>
              </w:numPr>
              <w:rPr>
                <w:color w:val="FF0000"/>
                <w:highlight w:val="lightGray"/>
              </w:rPr>
            </w:pPr>
            <w:r w:rsidRPr="00F64F30">
              <w:rPr>
                <w:color w:val="FF0000"/>
                <w:highlight w:val="lightGray"/>
              </w:rPr>
              <w:lastRenderedPageBreak/>
              <w:t>Hvis der i udbudsmaterialet er udarbejdet test paradigmer</w:t>
            </w:r>
            <w:r w:rsidR="00F64F30">
              <w:rPr>
                <w:color w:val="FF0000"/>
                <w:highlight w:val="lightGray"/>
              </w:rPr>
              <w:t>,</w:t>
            </w:r>
            <w:r w:rsidRPr="00F64F30">
              <w:rPr>
                <w:color w:val="FF0000"/>
                <w:highlight w:val="lightGray"/>
              </w:rPr>
              <w:t xml:space="preserve"> skal der henvises til de paradigmer der hvor CTS-entreprenøren har en rolle.</w:t>
            </w:r>
          </w:p>
          <w:p w14:paraId="2134142F" w14:textId="1FC94195" w:rsidR="001D2825" w:rsidRDefault="001D2825" w:rsidP="001D2825">
            <w:pPr>
              <w:pStyle w:val="Punktmedbullet"/>
              <w:numPr>
                <w:ilvl w:val="0"/>
                <w:numId w:val="0"/>
              </w:numPr>
              <w:rPr>
                <w:color w:val="FF0000"/>
                <w:highlight w:val="lightGray"/>
              </w:rPr>
            </w:pPr>
            <w:r w:rsidRPr="00F64F30">
              <w:rPr>
                <w:color w:val="FF0000"/>
                <w:highlight w:val="lightGray"/>
              </w:rPr>
              <w:t xml:space="preserve">Hvis der under CTS-arbejdet skal </w:t>
            </w:r>
            <w:r w:rsidR="00F64F30" w:rsidRPr="00F64F30">
              <w:rPr>
                <w:color w:val="FF0000"/>
                <w:highlight w:val="lightGray"/>
              </w:rPr>
              <w:t>ske deltagelse i udarbejdelse af testparadigmer skal omfanget herfor beskrives.</w:t>
            </w:r>
          </w:p>
          <w:p w14:paraId="06E5C0C8" w14:textId="119E60F6" w:rsidR="00F64F30" w:rsidRPr="00F64F30" w:rsidRDefault="00F64F30" w:rsidP="001D2825">
            <w:pPr>
              <w:pStyle w:val="Punktmedbullet"/>
              <w:numPr>
                <w:ilvl w:val="0"/>
                <w:numId w:val="0"/>
              </w:numPr>
              <w:rPr>
                <w:color w:val="FF0000"/>
                <w:highlight w:val="lightGray"/>
              </w:rPr>
            </w:pPr>
            <w:r>
              <w:rPr>
                <w:color w:val="FF0000"/>
                <w:highlight w:val="lightGray"/>
              </w:rPr>
              <w:t>Hvis der udføres test iht. B</w:t>
            </w:r>
            <w:r w:rsidR="00AB52D6">
              <w:rPr>
                <w:color w:val="FF0000"/>
                <w:highlight w:val="lightGray"/>
              </w:rPr>
              <w:t>YGST paradigmer skal rådgiver tilrette ovenstående test så det svarer til de aktuelle krav fra BYGST.</w:t>
            </w:r>
          </w:p>
          <w:p w14:paraId="6E01490B" w14:textId="77777777" w:rsidR="001D2825" w:rsidRDefault="001D2825" w:rsidP="001D2825">
            <w:pPr>
              <w:pStyle w:val="Punktmedbullet"/>
              <w:numPr>
                <w:ilvl w:val="0"/>
                <w:numId w:val="0"/>
              </w:numPr>
              <w:ind w:left="644"/>
              <w:rPr>
                <w:color w:val="0000FF"/>
                <w:highlight w:val="yellow"/>
              </w:rPr>
            </w:pPr>
          </w:p>
          <w:p w14:paraId="16A2F865" w14:textId="4E8DCD13" w:rsidR="006B46BA" w:rsidRPr="006B46BA" w:rsidRDefault="006B46BA" w:rsidP="001B70A4">
            <w:pPr>
              <w:pStyle w:val="Punktmedbullet"/>
              <w:numPr>
                <w:ilvl w:val="0"/>
                <w:numId w:val="0"/>
              </w:numPr>
              <w:rPr>
                <w:sz w:val="22"/>
                <w:szCs w:val="22"/>
              </w:rPr>
            </w:pPr>
            <w:r w:rsidRPr="006B46BA">
              <w:rPr>
                <w:color w:val="0000FF"/>
              </w:rPr>
              <w:t xml:space="preserve"> </w:t>
            </w:r>
          </w:p>
        </w:tc>
      </w:tr>
      <w:permEnd w:id="1359115683"/>
      <w:tr w:rsidR="00F871FB" w14:paraId="16A2F86A" w14:textId="77777777" w:rsidTr="002B6AF9">
        <w:tc>
          <w:tcPr>
            <w:tcW w:w="4320" w:type="dxa"/>
            <w:tcBorders>
              <w:top w:val="nil"/>
              <w:left w:val="nil"/>
              <w:bottom w:val="nil"/>
              <w:right w:val="nil"/>
            </w:tcBorders>
          </w:tcPr>
          <w:p w14:paraId="16A2F867" w14:textId="77777777" w:rsidR="00F871FB" w:rsidRPr="00767B61" w:rsidRDefault="00F871FB" w:rsidP="001B70A4">
            <w:pPr>
              <w:rPr>
                <w:sz w:val="22"/>
                <w:szCs w:val="22"/>
              </w:rPr>
            </w:pPr>
          </w:p>
        </w:tc>
        <w:tc>
          <w:tcPr>
            <w:tcW w:w="360" w:type="dxa"/>
            <w:tcBorders>
              <w:top w:val="nil"/>
              <w:left w:val="nil"/>
              <w:bottom w:val="nil"/>
              <w:right w:val="nil"/>
            </w:tcBorders>
          </w:tcPr>
          <w:p w14:paraId="16A2F868" w14:textId="77777777" w:rsidR="00F871FB" w:rsidRPr="00767B61" w:rsidRDefault="00F871FB" w:rsidP="001B70A4">
            <w:pPr>
              <w:rPr>
                <w:sz w:val="22"/>
                <w:szCs w:val="22"/>
              </w:rPr>
            </w:pPr>
          </w:p>
        </w:tc>
        <w:tc>
          <w:tcPr>
            <w:tcW w:w="4320" w:type="dxa"/>
            <w:tcBorders>
              <w:top w:val="nil"/>
              <w:left w:val="nil"/>
              <w:bottom w:val="nil"/>
              <w:right w:val="nil"/>
            </w:tcBorders>
          </w:tcPr>
          <w:p w14:paraId="16A2F869" w14:textId="77777777" w:rsidR="00F871FB" w:rsidRPr="00767B61" w:rsidRDefault="00F871FB" w:rsidP="001B70A4">
            <w:pPr>
              <w:pStyle w:val="Punktmedbullet"/>
              <w:numPr>
                <w:ilvl w:val="0"/>
                <w:numId w:val="0"/>
              </w:numPr>
              <w:rPr>
                <w:sz w:val="22"/>
                <w:szCs w:val="22"/>
              </w:rPr>
            </w:pPr>
            <w:permStart w:id="202313875" w:edGrp="everyone"/>
            <w:permEnd w:id="202313875"/>
          </w:p>
        </w:tc>
      </w:tr>
      <w:tr w:rsidR="001B70A4" w14:paraId="16A2F86E" w14:textId="77777777" w:rsidTr="002B6AF9">
        <w:tc>
          <w:tcPr>
            <w:tcW w:w="4320" w:type="dxa"/>
            <w:tcBorders>
              <w:top w:val="nil"/>
              <w:left w:val="nil"/>
              <w:bottom w:val="nil"/>
              <w:right w:val="nil"/>
            </w:tcBorders>
          </w:tcPr>
          <w:p w14:paraId="16A2F86B" w14:textId="77777777" w:rsidR="001B70A4" w:rsidRPr="00767B61" w:rsidRDefault="001B70A4" w:rsidP="001B70A4">
            <w:pPr>
              <w:pStyle w:val="Overskrift80"/>
              <w:rPr>
                <w:sz w:val="22"/>
                <w:szCs w:val="22"/>
              </w:rPr>
            </w:pPr>
            <w:permStart w:id="740378312" w:edGrp="everyone" w:colFirst="2" w:colLast="2"/>
            <w:r>
              <w:t>2.16 Brugerinstruktion</w:t>
            </w:r>
          </w:p>
        </w:tc>
        <w:tc>
          <w:tcPr>
            <w:tcW w:w="360" w:type="dxa"/>
            <w:tcBorders>
              <w:top w:val="nil"/>
              <w:left w:val="nil"/>
              <w:bottom w:val="nil"/>
              <w:right w:val="nil"/>
            </w:tcBorders>
          </w:tcPr>
          <w:p w14:paraId="16A2F86C" w14:textId="77777777" w:rsidR="001B70A4" w:rsidRPr="00767B61" w:rsidRDefault="001B70A4" w:rsidP="001B70A4">
            <w:pPr>
              <w:rPr>
                <w:sz w:val="22"/>
                <w:szCs w:val="22"/>
              </w:rPr>
            </w:pPr>
          </w:p>
        </w:tc>
        <w:tc>
          <w:tcPr>
            <w:tcW w:w="4320" w:type="dxa"/>
            <w:tcBorders>
              <w:top w:val="nil"/>
              <w:left w:val="nil"/>
              <w:bottom w:val="nil"/>
              <w:right w:val="nil"/>
            </w:tcBorders>
          </w:tcPr>
          <w:p w14:paraId="16A2F86D" w14:textId="77777777" w:rsidR="001B70A4" w:rsidRPr="00767B61" w:rsidRDefault="001B70A4" w:rsidP="001B70A4">
            <w:pPr>
              <w:pStyle w:val="Overskrift2"/>
              <w:rPr>
                <w:sz w:val="22"/>
                <w:szCs w:val="22"/>
              </w:rPr>
            </w:pPr>
            <w:bookmarkStart w:id="346" w:name="_Toc474764127"/>
            <w:bookmarkStart w:id="347" w:name="_Toc3814219"/>
            <w:bookmarkStart w:id="348" w:name="_Toc8025702"/>
            <w:bookmarkStart w:id="349" w:name="_Toc8027376"/>
            <w:bookmarkStart w:id="350" w:name="_Toc8028496"/>
            <w:bookmarkStart w:id="351" w:name="_Toc17205530"/>
            <w:bookmarkStart w:id="352" w:name="_Toc66284432"/>
            <w:r>
              <w:t>2.16 Brugerinstruktion</w:t>
            </w:r>
            <w:bookmarkEnd w:id="346"/>
            <w:bookmarkEnd w:id="347"/>
            <w:bookmarkEnd w:id="348"/>
            <w:bookmarkEnd w:id="349"/>
            <w:bookmarkEnd w:id="350"/>
            <w:bookmarkEnd w:id="351"/>
            <w:bookmarkEnd w:id="352"/>
          </w:p>
        </w:tc>
      </w:tr>
      <w:tr w:rsidR="001B70A4" w14:paraId="16A2F872" w14:textId="77777777" w:rsidTr="002B6AF9">
        <w:tc>
          <w:tcPr>
            <w:tcW w:w="4320" w:type="dxa"/>
            <w:tcBorders>
              <w:top w:val="nil"/>
              <w:left w:val="nil"/>
              <w:bottom w:val="nil"/>
              <w:right w:val="nil"/>
            </w:tcBorders>
          </w:tcPr>
          <w:p w14:paraId="16A2F86F" w14:textId="77777777" w:rsidR="001B70A4" w:rsidRDefault="001B70A4" w:rsidP="001B70A4">
            <w:pPr>
              <w:pStyle w:val="Overskrift80"/>
            </w:pPr>
            <w:permStart w:id="1819357086" w:edGrp="everyone" w:colFirst="2" w:colLast="2"/>
            <w:permEnd w:id="740378312"/>
            <w:r>
              <w:t>2.16.1 Generelt</w:t>
            </w:r>
          </w:p>
        </w:tc>
        <w:tc>
          <w:tcPr>
            <w:tcW w:w="360" w:type="dxa"/>
            <w:tcBorders>
              <w:top w:val="nil"/>
              <w:left w:val="nil"/>
              <w:bottom w:val="nil"/>
              <w:right w:val="nil"/>
            </w:tcBorders>
          </w:tcPr>
          <w:p w14:paraId="16A2F870" w14:textId="77777777" w:rsidR="001B70A4" w:rsidRPr="00767B61" w:rsidRDefault="001B70A4" w:rsidP="001B70A4">
            <w:pPr>
              <w:rPr>
                <w:sz w:val="22"/>
                <w:szCs w:val="22"/>
              </w:rPr>
            </w:pPr>
          </w:p>
        </w:tc>
        <w:tc>
          <w:tcPr>
            <w:tcW w:w="4320" w:type="dxa"/>
            <w:tcBorders>
              <w:top w:val="nil"/>
              <w:left w:val="nil"/>
              <w:bottom w:val="nil"/>
              <w:right w:val="nil"/>
            </w:tcBorders>
          </w:tcPr>
          <w:p w14:paraId="16A2F871" w14:textId="77777777" w:rsidR="001B70A4" w:rsidRDefault="001B70A4" w:rsidP="001B70A4">
            <w:pPr>
              <w:pStyle w:val="Overskrift3"/>
            </w:pPr>
            <w:bookmarkStart w:id="353" w:name="_Toc473557783"/>
            <w:bookmarkStart w:id="354" w:name="_Toc474764128"/>
            <w:bookmarkStart w:id="355" w:name="_Toc3809071"/>
            <w:bookmarkStart w:id="356" w:name="_Toc3814220"/>
            <w:bookmarkStart w:id="357" w:name="_Toc8025703"/>
            <w:bookmarkStart w:id="358" w:name="_Toc8027377"/>
            <w:bookmarkStart w:id="359" w:name="_Toc8028497"/>
            <w:bookmarkStart w:id="360" w:name="_Toc17205531"/>
            <w:bookmarkStart w:id="361" w:name="_Toc66284433"/>
            <w:r>
              <w:t>2.16.1 Generelt</w:t>
            </w:r>
            <w:bookmarkEnd w:id="353"/>
            <w:bookmarkEnd w:id="354"/>
            <w:bookmarkEnd w:id="355"/>
            <w:bookmarkEnd w:id="356"/>
            <w:bookmarkEnd w:id="357"/>
            <w:bookmarkEnd w:id="358"/>
            <w:bookmarkEnd w:id="359"/>
            <w:bookmarkEnd w:id="360"/>
            <w:bookmarkEnd w:id="361"/>
          </w:p>
        </w:tc>
      </w:tr>
      <w:tr w:rsidR="001B70A4" w14:paraId="16A2F882" w14:textId="77777777" w:rsidTr="002B6AF9">
        <w:tc>
          <w:tcPr>
            <w:tcW w:w="4320" w:type="dxa"/>
            <w:tcBorders>
              <w:top w:val="nil"/>
              <w:left w:val="nil"/>
              <w:bottom w:val="nil"/>
              <w:right w:val="nil"/>
            </w:tcBorders>
          </w:tcPr>
          <w:p w14:paraId="16A2F873" w14:textId="77777777" w:rsidR="001B70A4" w:rsidRDefault="001B70A4" w:rsidP="001B70A4">
            <w:pPr>
              <w:pStyle w:val="Overskrift2"/>
            </w:pPr>
            <w:permStart w:id="960850261" w:edGrp="everyone" w:colFirst="2" w:colLast="2"/>
            <w:permEnd w:id="1819357086"/>
          </w:p>
        </w:tc>
        <w:tc>
          <w:tcPr>
            <w:tcW w:w="360" w:type="dxa"/>
            <w:tcBorders>
              <w:top w:val="nil"/>
              <w:left w:val="nil"/>
              <w:bottom w:val="nil"/>
              <w:right w:val="nil"/>
            </w:tcBorders>
          </w:tcPr>
          <w:p w14:paraId="16A2F874" w14:textId="77777777" w:rsidR="001B70A4" w:rsidRPr="00767B61" w:rsidRDefault="001B70A4" w:rsidP="001B70A4">
            <w:pPr>
              <w:rPr>
                <w:sz w:val="22"/>
                <w:szCs w:val="22"/>
              </w:rPr>
            </w:pPr>
          </w:p>
        </w:tc>
        <w:tc>
          <w:tcPr>
            <w:tcW w:w="4320" w:type="dxa"/>
            <w:tcBorders>
              <w:top w:val="nil"/>
              <w:left w:val="nil"/>
              <w:bottom w:val="nil"/>
              <w:right w:val="nil"/>
            </w:tcBorders>
          </w:tcPr>
          <w:p w14:paraId="16A2F875" w14:textId="77777777" w:rsidR="001B70A4" w:rsidRDefault="001B70A4" w:rsidP="001B70A4">
            <w:r>
              <w:rPr>
                <w:color w:val="000000"/>
              </w:rPr>
              <w:t>Arbejdet omfatter følgende brugerinstruktioner:</w:t>
            </w:r>
          </w:p>
          <w:p w14:paraId="16A2F876" w14:textId="77777777" w:rsidR="001B70A4" w:rsidRPr="00236B93" w:rsidRDefault="001B70A4" w:rsidP="007A7870">
            <w:pPr>
              <w:pStyle w:val="punktopstilling-bips"/>
              <w:numPr>
                <w:ilvl w:val="0"/>
                <w:numId w:val="40"/>
              </w:numPr>
              <w:rPr>
                <w:highlight w:val="yellow"/>
              </w:rPr>
            </w:pPr>
            <w:r w:rsidRPr="00236B93">
              <w:rPr>
                <w:color w:val="000000"/>
                <w:highlight w:val="yellow"/>
              </w:rPr>
              <w:t>Hovedcentral</w:t>
            </w:r>
          </w:p>
          <w:p w14:paraId="16A2F877" w14:textId="77777777" w:rsidR="001B70A4" w:rsidRPr="00236B93" w:rsidRDefault="001B70A4" w:rsidP="007A7870">
            <w:pPr>
              <w:pStyle w:val="punktopstilling-bips"/>
              <w:numPr>
                <w:ilvl w:val="0"/>
                <w:numId w:val="40"/>
              </w:numPr>
              <w:rPr>
                <w:highlight w:val="yellow"/>
              </w:rPr>
            </w:pPr>
            <w:r w:rsidRPr="00236B93">
              <w:rPr>
                <w:color w:val="000000"/>
                <w:highlight w:val="yellow"/>
              </w:rPr>
              <w:t>Undercentraler</w:t>
            </w:r>
          </w:p>
          <w:p w14:paraId="16A2F878" w14:textId="77777777" w:rsidR="001B70A4" w:rsidRPr="00236B93" w:rsidRDefault="001B70A4" w:rsidP="007A7870">
            <w:pPr>
              <w:pStyle w:val="punktopstilling-bips"/>
              <w:numPr>
                <w:ilvl w:val="0"/>
                <w:numId w:val="40"/>
              </w:numPr>
              <w:rPr>
                <w:highlight w:val="yellow"/>
              </w:rPr>
            </w:pPr>
            <w:r w:rsidRPr="00236B93">
              <w:rPr>
                <w:color w:val="000000"/>
                <w:highlight w:val="yellow"/>
              </w:rPr>
              <w:t>IBI-anlæg</w:t>
            </w:r>
          </w:p>
          <w:p w14:paraId="16A2F879" w14:textId="77777777" w:rsidR="001B70A4" w:rsidRPr="00236B93" w:rsidRDefault="001B70A4" w:rsidP="007A7870">
            <w:pPr>
              <w:pStyle w:val="punktopstilling-bips"/>
              <w:numPr>
                <w:ilvl w:val="0"/>
                <w:numId w:val="40"/>
              </w:numPr>
              <w:rPr>
                <w:highlight w:val="yellow"/>
              </w:rPr>
            </w:pPr>
            <w:r w:rsidRPr="00236B93">
              <w:rPr>
                <w:color w:val="000000"/>
                <w:highlight w:val="yellow"/>
              </w:rPr>
              <w:t>&lt;x&gt;</w:t>
            </w:r>
          </w:p>
          <w:p w14:paraId="16A2F87A" w14:textId="77777777" w:rsidR="001B70A4" w:rsidRDefault="001B70A4" w:rsidP="001B70A4"/>
          <w:p w14:paraId="16A2F87B" w14:textId="77777777" w:rsidR="001B70A4" w:rsidRDefault="001B70A4" w:rsidP="001B70A4">
            <w:r>
              <w:rPr>
                <w:color w:val="000000"/>
              </w:rPr>
              <w:t>Brugerinstruktioner skal afholdes:</w:t>
            </w:r>
          </w:p>
          <w:p w14:paraId="16A2F87C" w14:textId="11B26314" w:rsidR="001B70A4" w:rsidRDefault="00275868" w:rsidP="007A7870">
            <w:pPr>
              <w:pStyle w:val="punktopstilling-bips"/>
              <w:numPr>
                <w:ilvl w:val="0"/>
                <w:numId w:val="41"/>
              </w:numPr>
            </w:pPr>
            <w:r w:rsidRPr="00275868">
              <w:rPr>
                <w:color w:val="0000FF"/>
                <w:highlight w:val="yellow"/>
              </w:rPr>
              <w:t>&lt;x&gt;</w:t>
            </w:r>
            <w:r w:rsidR="001B70A4">
              <w:rPr>
                <w:color w:val="000000"/>
              </w:rPr>
              <w:t xml:space="preserve"> hold med identisk uddannelsesplan med </w:t>
            </w:r>
            <w:r w:rsidR="001B70A4" w:rsidRPr="0060512B">
              <w:rPr>
                <w:color w:val="000000"/>
                <w:highlight w:val="yellow"/>
              </w:rPr>
              <w:t>&lt;x&gt;</w:t>
            </w:r>
            <w:r w:rsidR="001B70A4">
              <w:rPr>
                <w:color w:val="000000"/>
              </w:rPr>
              <w:t xml:space="preserve"> deltagere per hold og af </w:t>
            </w:r>
            <w:r w:rsidR="001B70A4" w:rsidRPr="0060512B">
              <w:rPr>
                <w:color w:val="000000"/>
                <w:highlight w:val="yellow"/>
              </w:rPr>
              <w:t>&lt;x&gt;</w:t>
            </w:r>
            <w:r w:rsidR="001B70A4">
              <w:rPr>
                <w:color w:val="000000"/>
              </w:rPr>
              <w:t xml:space="preserve"> </w:t>
            </w:r>
            <w:r w:rsidR="0060512B" w:rsidRPr="00471AA8">
              <w:rPr>
                <w:color w:val="0000FF"/>
              </w:rPr>
              <w:t xml:space="preserve">timers </w:t>
            </w:r>
            <w:r w:rsidR="001B70A4">
              <w:rPr>
                <w:color w:val="000000"/>
              </w:rPr>
              <w:t>varighed.</w:t>
            </w:r>
          </w:p>
          <w:p w14:paraId="16A2F87D" w14:textId="77777777" w:rsidR="001B70A4" w:rsidRDefault="001B70A4" w:rsidP="001B70A4"/>
          <w:p w14:paraId="16A2F87E" w14:textId="77777777" w:rsidR="001B70A4" w:rsidRDefault="001B70A4" w:rsidP="001B70A4">
            <w:r>
              <w:rPr>
                <w:color w:val="000000"/>
              </w:rPr>
              <w:t>Brugerinstruktioner i daglig betjening mv. skal udføres på brugerens egne anlæg.</w:t>
            </w:r>
          </w:p>
          <w:p w14:paraId="16A2F87F" w14:textId="77777777" w:rsidR="001B70A4" w:rsidRDefault="001B70A4" w:rsidP="001B70A4">
            <w:pPr>
              <w:ind w:left="360" w:hanging="360"/>
            </w:pPr>
          </w:p>
          <w:p w14:paraId="16A2F880" w14:textId="15C77A8B" w:rsidR="001B70A4" w:rsidRDefault="001B70A4" w:rsidP="001B70A4">
            <w:r>
              <w:rPr>
                <w:color w:val="000000"/>
              </w:rPr>
              <w:t xml:space="preserve">Brugerinstruktioner skal være udført senest </w:t>
            </w:r>
            <w:r w:rsidRPr="0060512B">
              <w:rPr>
                <w:color w:val="000000"/>
                <w:highlight w:val="yellow"/>
              </w:rPr>
              <w:t>&lt;</w:t>
            </w:r>
            <w:r w:rsidR="00061F1B" w:rsidRPr="00061F1B">
              <w:rPr>
                <w:color w:val="0000FF"/>
                <w:highlight w:val="yellow"/>
              </w:rPr>
              <w:t>14</w:t>
            </w:r>
            <w:r w:rsidR="00061F1B">
              <w:rPr>
                <w:color w:val="0000FF"/>
                <w:highlight w:val="yellow"/>
              </w:rPr>
              <w:t xml:space="preserve"> dage før aflevering</w:t>
            </w:r>
            <w:r w:rsidRPr="0060512B">
              <w:rPr>
                <w:color w:val="000000"/>
                <w:highlight w:val="yellow"/>
              </w:rPr>
              <w:t>&gt;</w:t>
            </w:r>
          </w:p>
          <w:p w14:paraId="3C6323E6" w14:textId="77777777" w:rsidR="001B70A4" w:rsidRDefault="001B70A4" w:rsidP="001B70A4"/>
          <w:p w14:paraId="5001518B" w14:textId="77777777" w:rsidR="00B52B83" w:rsidRDefault="00B52B83" w:rsidP="00B52B83">
            <w:pPr>
              <w:rPr>
                <w:color w:val="0000FF"/>
              </w:rPr>
            </w:pPr>
            <w:r w:rsidRPr="000C1880">
              <w:rPr>
                <w:color w:val="0000FF"/>
              </w:rPr>
              <w:t>Brugerinstruktion omfatter også instruks i anvendelse af de konfigurerings- og opsætningsværktøjer samt de programmeringstools der anvendes.</w:t>
            </w:r>
          </w:p>
          <w:p w14:paraId="5DA20F92" w14:textId="77777777" w:rsidR="00B52B83" w:rsidRDefault="00B52B83" w:rsidP="00B52B83">
            <w:pPr>
              <w:rPr>
                <w:color w:val="0000FF"/>
              </w:rPr>
            </w:pPr>
          </w:p>
          <w:p w14:paraId="2D3C3838" w14:textId="77777777" w:rsidR="00B52B83" w:rsidRPr="00061F1B" w:rsidRDefault="00B52B83" w:rsidP="00B52B83">
            <w:pPr>
              <w:ind w:left="360" w:hanging="360"/>
              <w:rPr>
                <w:b/>
                <w:bCs/>
                <w:color w:val="0000FF"/>
                <w:highlight w:val="yellow"/>
              </w:rPr>
            </w:pPr>
            <w:r w:rsidRPr="00061F1B">
              <w:rPr>
                <w:b/>
                <w:bCs/>
                <w:color w:val="0000FF"/>
                <w:highlight w:val="yellow"/>
              </w:rPr>
              <w:t xml:space="preserve">Brugerinstruktioner ved hver byggesag. </w:t>
            </w:r>
          </w:p>
          <w:p w14:paraId="7A45908F" w14:textId="77777777" w:rsidR="00B52B83" w:rsidRPr="00061F1B" w:rsidRDefault="00B52B83" w:rsidP="00B52B83">
            <w:pPr>
              <w:pStyle w:val="Kommentartekst"/>
              <w:rPr>
                <w:color w:val="0000FF"/>
                <w:sz w:val="18"/>
                <w:szCs w:val="18"/>
                <w:highlight w:val="yellow"/>
              </w:rPr>
            </w:pPr>
            <w:r w:rsidRPr="00061F1B">
              <w:rPr>
                <w:color w:val="0000FF"/>
                <w:sz w:val="18"/>
                <w:szCs w:val="18"/>
                <w:highlight w:val="yellow"/>
              </w:rPr>
              <w:t xml:space="preserve">Generelt skal der være instruktion ved hver byggesag i de specifikke og generelle forhold ved arbejdet. Instruktionen opdeles i min. 2 hold med op til 3 personer. </w:t>
            </w:r>
          </w:p>
          <w:p w14:paraId="59C7C472" w14:textId="77777777" w:rsidR="00B52B83" w:rsidRDefault="00B52B83" w:rsidP="00B52B83">
            <w:pPr>
              <w:pStyle w:val="Kommentartekst"/>
              <w:rPr>
                <w:color w:val="0000FF"/>
                <w:sz w:val="18"/>
                <w:szCs w:val="18"/>
              </w:rPr>
            </w:pPr>
            <w:r w:rsidRPr="00061F1B">
              <w:rPr>
                <w:color w:val="0000FF"/>
                <w:sz w:val="18"/>
                <w:szCs w:val="18"/>
                <w:highlight w:val="yellow"/>
              </w:rPr>
              <w:t>Der skal altid laves en gennemgang af de tekniske anlæg. Dvs. Fysisk gennemgang, HC gennemgang, samt dokumentation. Der skal være fokus på den konkret sags opbygning, og ikke selve systemet da det burde være kendt.</w:t>
            </w:r>
          </w:p>
          <w:p w14:paraId="16A2F881" w14:textId="32A3C675" w:rsidR="00E62F5B" w:rsidRDefault="00E62F5B" w:rsidP="001B70A4"/>
        </w:tc>
      </w:tr>
      <w:tr w:rsidR="001B70A4" w14:paraId="16A2F886" w14:textId="77777777" w:rsidTr="002B6AF9">
        <w:tc>
          <w:tcPr>
            <w:tcW w:w="4320" w:type="dxa"/>
            <w:tcBorders>
              <w:top w:val="nil"/>
              <w:left w:val="nil"/>
              <w:bottom w:val="nil"/>
              <w:right w:val="nil"/>
            </w:tcBorders>
          </w:tcPr>
          <w:p w14:paraId="16A2F883" w14:textId="77777777" w:rsidR="001B70A4" w:rsidRPr="00767B61" w:rsidRDefault="001B70A4" w:rsidP="001B70A4">
            <w:pPr>
              <w:pStyle w:val="Overskrift80"/>
            </w:pPr>
            <w:permStart w:id="1014843778" w:edGrp="everyone" w:colFirst="2" w:colLast="2"/>
            <w:permEnd w:id="960850261"/>
            <w:r>
              <w:t>2.16.2 Pc hhv. server/klient</w:t>
            </w:r>
          </w:p>
        </w:tc>
        <w:tc>
          <w:tcPr>
            <w:tcW w:w="360" w:type="dxa"/>
            <w:tcBorders>
              <w:top w:val="nil"/>
              <w:left w:val="nil"/>
              <w:bottom w:val="nil"/>
              <w:right w:val="nil"/>
            </w:tcBorders>
          </w:tcPr>
          <w:p w14:paraId="16A2F884" w14:textId="77777777" w:rsidR="001B70A4" w:rsidRPr="00767B61" w:rsidRDefault="001B70A4" w:rsidP="001B70A4">
            <w:pPr>
              <w:rPr>
                <w:sz w:val="22"/>
                <w:szCs w:val="22"/>
              </w:rPr>
            </w:pPr>
          </w:p>
        </w:tc>
        <w:tc>
          <w:tcPr>
            <w:tcW w:w="4320" w:type="dxa"/>
            <w:tcBorders>
              <w:top w:val="nil"/>
              <w:left w:val="nil"/>
              <w:bottom w:val="nil"/>
              <w:right w:val="nil"/>
            </w:tcBorders>
          </w:tcPr>
          <w:p w14:paraId="16A2F885" w14:textId="77777777" w:rsidR="001B70A4" w:rsidRPr="00016E3C" w:rsidRDefault="001B70A4" w:rsidP="001B70A4">
            <w:pPr>
              <w:pStyle w:val="Overskrift3"/>
            </w:pPr>
            <w:bookmarkStart w:id="362" w:name="_Toc473557784"/>
            <w:bookmarkStart w:id="363" w:name="_Toc474764129"/>
            <w:bookmarkStart w:id="364" w:name="_Toc3809072"/>
            <w:bookmarkStart w:id="365" w:name="_Toc3814221"/>
            <w:bookmarkStart w:id="366" w:name="_Toc8025704"/>
            <w:bookmarkStart w:id="367" w:name="_Toc8027378"/>
            <w:bookmarkStart w:id="368" w:name="_Toc8028498"/>
            <w:bookmarkStart w:id="369" w:name="_Toc17205532"/>
            <w:bookmarkStart w:id="370" w:name="_Toc66284434"/>
            <w:r>
              <w:t>2.16.2 Pc hhv. server/klient</w:t>
            </w:r>
            <w:bookmarkEnd w:id="362"/>
            <w:bookmarkEnd w:id="363"/>
            <w:bookmarkEnd w:id="364"/>
            <w:bookmarkEnd w:id="365"/>
            <w:bookmarkEnd w:id="366"/>
            <w:bookmarkEnd w:id="367"/>
            <w:bookmarkEnd w:id="368"/>
            <w:bookmarkEnd w:id="369"/>
            <w:bookmarkEnd w:id="370"/>
          </w:p>
        </w:tc>
      </w:tr>
      <w:tr w:rsidR="001B70A4" w14:paraId="16A2F89D" w14:textId="77777777" w:rsidTr="002B6AF9">
        <w:tc>
          <w:tcPr>
            <w:tcW w:w="4320" w:type="dxa"/>
            <w:tcBorders>
              <w:top w:val="nil"/>
              <w:left w:val="nil"/>
              <w:bottom w:val="nil"/>
              <w:right w:val="nil"/>
            </w:tcBorders>
          </w:tcPr>
          <w:p w14:paraId="16A2F887" w14:textId="77777777" w:rsidR="001B70A4" w:rsidRDefault="001B70A4" w:rsidP="001B70A4">
            <w:pPr>
              <w:autoSpaceDE w:val="0"/>
              <w:autoSpaceDN w:val="0"/>
              <w:adjustRightInd w:val="0"/>
            </w:pPr>
            <w:permStart w:id="435443074" w:edGrp="everyone" w:colFirst="2" w:colLast="2"/>
            <w:permEnd w:id="1014843778"/>
            <w:r>
              <w:rPr>
                <w:sz w:val="19"/>
                <w:szCs w:val="19"/>
              </w:rPr>
              <w:t xml:space="preserve">Stk. 1. </w:t>
            </w:r>
            <w:r>
              <w:t>Brugerinstruktion i pc hhv. server/klient omfatter:</w:t>
            </w:r>
          </w:p>
          <w:p w14:paraId="16A2F888" w14:textId="77777777" w:rsidR="001B70A4" w:rsidRDefault="001B70A4" w:rsidP="001B70A4">
            <w:pPr>
              <w:autoSpaceDE w:val="0"/>
              <w:autoSpaceDN w:val="0"/>
              <w:adjustRightInd w:val="0"/>
            </w:pPr>
            <w:r>
              <w:t>a) CTS-anlægs opbygning</w:t>
            </w:r>
          </w:p>
          <w:p w14:paraId="16A2F889" w14:textId="77777777" w:rsidR="001B70A4" w:rsidRDefault="001B70A4" w:rsidP="001B70A4">
            <w:pPr>
              <w:autoSpaceDE w:val="0"/>
              <w:autoSpaceDN w:val="0"/>
              <w:adjustRightInd w:val="0"/>
            </w:pPr>
            <w:r>
              <w:t>b) Betjeningsenheder, undercentraler</w:t>
            </w:r>
          </w:p>
          <w:p w14:paraId="16A2F88A" w14:textId="77777777" w:rsidR="001B70A4" w:rsidRDefault="001B70A4" w:rsidP="001B70A4">
            <w:pPr>
              <w:autoSpaceDE w:val="0"/>
              <w:autoSpaceDN w:val="0"/>
              <w:adjustRightInd w:val="0"/>
            </w:pPr>
            <w:r>
              <w:t>c) Betjening med bærbar pc</w:t>
            </w:r>
          </w:p>
          <w:p w14:paraId="16A2F88B" w14:textId="77777777" w:rsidR="001B70A4" w:rsidRDefault="001B70A4" w:rsidP="001B70A4">
            <w:pPr>
              <w:autoSpaceDE w:val="0"/>
              <w:autoSpaceDN w:val="0"/>
              <w:adjustRightInd w:val="0"/>
            </w:pPr>
            <w:r>
              <w:t>d) Programmer og hvordan parametre indlæses og ændres</w:t>
            </w:r>
          </w:p>
          <w:p w14:paraId="16A2F88C" w14:textId="77777777" w:rsidR="001B70A4" w:rsidRDefault="001B70A4" w:rsidP="001B70A4">
            <w:pPr>
              <w:autoSpaceDE w:val="0"/>
              <w:autoSpaceDN w:val="0"/>
              <w:adjustRightInd w:val="0"/>
            </w:pPr>
            <w:r>
              <w:t>e) Krav til vedligeholdelse.</w:t>
            </w:r>
          </w:p>
          <w:p w14:paraId="16A2F88D" w14:textId="77777777" w:rsidR="001B70A4" w:rsidRDefault="001B70A4" w:rsidP="001B70A4">
            <w:pPr>
              <w:autoSpaceDE w:val="0"/>
              <w:autoSpaceDN w:val="0"/>
              <w:adjustRightInd w:val="0"/>
            </w:pPr>
          </w:p>
          <w:p w14:paraId="16A2F88E" w14:textId="77777777" w:rsidR="001B70A4" w:rsidRDefault="001B70A4" w:rsidP="001B70A4">
            <w:pPr>
              <w:autoSpaceDE w:val="0"/>
              <w:autoSpaceDN w:val="0"/>
              <w:adjustRightInd w:val="0"/>
              <w:rPr>
                <w:rFonts w:ascii="Verdana-Bold" w:hAnsi="Verdana-Bold" w:cs="Verdana-Bold"/>
                <w:b/>
                <w:bCs/>
              </w:rPr>
            </w:pPr>
            <w:r>
              <w:rPr>
                <w:rFonts w:ascii="Verdana-Bold" w:hAnsi="Verdana-Bold" w:cs="Verdana-Bold"/>
                <w:b/>
                <w:bCs/>
              </w:rPr>
              <w:t>Brugerinstruktion, superbrugere</w:t>
            </w:r>
          </w:p>
          <w:p w14:paraId="16A2F88F" w14:textId="77777777" w:rsidR="001B70A4" w:rsidRDefault="001B70A4" w:rsidP="001B70A4">
            <w:pPr>
              <w:autoSpaceDE w:val="0"/>
              <w:autoSpaceDN w:val="0"/>
              <w:adjustRightInd w:val="0"/>
            </w:pPr>
            <w:r>
              <w:rPr>
                <w:sz w:val="19"/>
                <w:szCs w:val="19"/>
              </w:rPr>
              <w:t xml:space="preserve">Stk. 2. </w:t>
            </w:r>
            <w:r>
              <w:t>Brugerinstruktion i udvidet betjening for superbrugere, herunder hvordan driftspersonalet selv ved hjælp af programmeringsværktøj kan lave billeder.</w:t>
            </w:r>
          </w:p>
          <w:p w14:paraId="16A2F890" w14:textId="77777777" w:rsidR="001B70A4" w:rsidRDefault="001B70A4" w:rsidP="001B70A4">
            <w:pPr>
              <w:autoSpaceDE w:val="0"/>
              <w:autoSpaceDN w:val="0"/>
              <w:adjustRightInd w:val="0"/>
            </w:pPr>
          </w:p>
          <w:p w14:paraId="16A2F891" w14:textId="77777777" w:rsidR="001B70A4" w:rsidRDefault="001B70A4" w:rsidP="001B70A4">
            <w:pPr>
              <w:autoSpaceDE w:val="0"/>
              <w:autoSpaceDN w:val="0"/>
              <w:adjustRightInd w:val="0"/>
              <w:rPr>
                <w:rFonts w:ascii="Verdana-Bold" w:hAnsi="Verdana-Bold" w:cs="Verdana-Bold"/>
                <w:b/>
                <w:bCs/>
              </w:rPr>
            </w:pPr>
            <w:r>
              <w:rPr>
                <w:rFonts w:ascii="Verdana-Bold" w:hAnsi="Verdana-Bold" w:cs="Verdana-Bold"/>
                <w:b/>
                <w:bCs/>
              </w:rPr>
              <w:t>Brugerinstruktion, bindingsværktøj for IBI</w:t>
            </w:r>
          </w:p>
          <w:p w14:paraId="16A2F892" w14:textId="77777777" w:rsidR="001B70A4" w:rsidRDefault="001B70A4" w:rsidP="001B70A4">
            <w:pPr>
              <w:autoSpaceDE w:val="0"/>
              <w:autoSpaceDN w:val="0"/>
              <w:adjustRightInd w:val="0"/>
            </w:pPr>
            <w:r>
              <w:rPr>
                <w:sz w:val="19"/>
                <w:szCs w:val="19"/>
              </w:rPr>
              <w:t xml:space="preserve">Stk. 3. </w:t>
            </w:r>
            <w:r>
              <w:t>Brugerinstruktion i bindingsværktøj for IBI herunder hvordan alle værdier for en node kan vises via bindingsværktøjet. Gennemgang af energiprogram, rapport mv.</w:t>
            </w:r>
          </w:p>
          <w:p w14:paraId="16A2F893" w14:textId="77777777" w:rsidR="001B70A4" w:rsidRPr="00767B61" w:rsidRDefault="001B70A4" w:rsidP="001B70A4">
            <w:pPr>
              <w:rPr>
                <w:sz w:val="22"/>
                <w:szCs w:val="22"/>
              </w:rPr>
            </w:pPr>
          </w:p>
        </w:tc>
        <w:tc>
          <w:tcPr>
            <w:tcW w:w="360" w:type="dxa"/>
            <w:tcBorders>
              <w:top w:val="nil"/>
              <w:left w:val="nil"/>
              <w:bottom w:val="nil"/>
              <w:right w:val="nil"/>
            </w:tcBorders>
          </w:tcPr>
          <w:p w14:paraId="16A2F894" w14:textId="77777777" w:rsidR="001B70A4" w:rsidRPr="00767B61" w:rsidRDefault="001B70A4" w:rsidP="001B70A4">
            <w:pPr>
              <w:rPr>
                <w:sz w:val="22"/>
                <w:szCs w:val="22"/>
              </w:rPr>
            </w:pPr>
          </w:p>
        </w:tc>
        <w:tc>
          <w:tcPr>
            <w:tcW w:w="4320" w:type="dxa"/>
            <w:tcBorders>
              <w:top w:val="nil"/>
              <w:left w:val="nil"/>
              <w:bottom w:val="nil"/>
              <w:right w:val="nil"/>
            </w:tcBorders>
          </w:tcPr>
          <w:p w14:paraId="16A2F895" w14:textId="77777777" w:rsidR="001B70A4" w:rsidRPr="00E62F5B" w:rsidRDefault="001B70A4" w:rsidP="001B70A4">
            <w:pPr>
              <w:rPr>
                <w:highlight w:val="yellow"/>
              </w:rPr>
            </w:pPr>
            <w:r w:rsidRPr="00E62F5B">
              <w:rPr>
                <w:color w:val="000000"/>
                <w:highlight w:val="yellow"/>
              </w:rPr>
              <w:t>Fravalgt:</w:t>
            </w:r>
          </w:p>
          <w:p w14:paraId="16A2F896" w14:textId="77777777" w:rsidR="001B70A4" w:rsidRPr="00E62F5B" w:rsidRDefault="001B70A4" w:rsidP="001B70A4">
            <w:pPr>
              <w:rPr>
                <w:highlight w:val="yellow"/>
              </w:rPr>
            </w:pPr>
            <w:r w:rsidRPr="00E62F5B">
              <w:rPr>
                <w:b/>
                <w:color w:val="000000"/>
                <w:highlight w:val="yellow"/>
              </w:rPr>
              <w:t>Brugerinstruktion, superbrugere</w:t>
            </w:r>
          </w:p>
          <w:p w14:paraId="16A2F897" w14:textId="77777777" w:rsidR="001B70A4" w:rsidRPr="00E62F5B" w:rsidRDefault="001B70A4" w:rsidP="001B70A4">
            <w:pPr>
              <w:rPr>
                <w:highlight w:val="yellow"/>
              </w:rPr>
            </w:pPr>
            <w:r w:rsidRPr="00E62F5B">
              <w:rPr>
                <w:color w:val="000000"/>
                <w:highlight w:val="yellow"/>
              </w:rPr>
              <w:t>stk. 2.</w:t>
            </w:r>
          </w:p>
          <w:p w14:paraId="16A2F898" w14:textId="77777777" w:rsidR="001B70A4" w:rsidRPr="00E62F5B" w:rsidRDefault="001B70A4" w:rsidP="001B70A4">
            <w:pPr>
              <w:rPr>
                <w:highlight w:val="yellow"/>
              </w:rPr>
            </w:pPr>
          </w:p>
          <w:p w14:paraId="16A2F899" w14:textId="77777777" w:rsidR="001B70A4" w:rsidRPr="00E62F5B" w:rsidRDefault="001B70A4" w:rsidP="001B70A4">
            <w:pPr>
              <w:rPr>
                <w:highlight w:val="yellow"/>
              </w:rPr>
            </w:pPr>
            <w:r w:rsidRPr="00E62F5B">
              <w:rPr>
                <w:color w:val="000000"/>
                <w:highlight w:val="yellow"/>
              </w:rPr>
              <w:t>Fravalgt:</w:t>
            </w:r>
          </w:p>
          <w:p w14:paraId="16A2F89A" w14:textId="77777777" w:rsidR="001B70A4" w:rsidRPr="00E62F5B" w:rsidRDefault="001B70A4" w:rsidP="001B70A4">
            <w:pPr>
              <w:rPr>
                <w:highlight w:val="yellow"/>
              </w:rPr>
            </w:pPr>
            <w:r w:rsidRPr="00E62F5B">
              <w:rPr>
                <w:b/>
                <w:color w:val="000000"/>
                <w:highlight w:val="yellow"/>
              </w:rPr>
              <w:t>Brugerinstruktion, bindingsværktøj for IBI</w:t>
            </w:r>
          </w:p>
          <w:p w14:paraId="16A2F89B" w14:textId="77777777" w:rsidR="001B70A4" w:rsidRDefault="001B70A4" w:rsidP="001B70A4">
            <w:r w:rsidRPr="00E62F5B">
              <w:rPr>
                <w:color w:val="000000"/>
                <w:highlight w:val="yellow"/>
              </w:rPr>
              <w:t>stk. 3.</w:t>
            </w:r>
          </w:p>
          <w:p w14:paraId="17449E31" w14:textId="77777777" w:rsidR="00A12305" w:rsidRDefault="00A12305" w:rsidP="00A12305">
            <w:pPr>
              <w:pStyle w:val="Punktmedbullet"/>
              <w:numPr>
                <w:ilvl w:val="0"/>
                <w:numId w:val="0"/>
              </w:numPr>
              <w:tabs>
                <w:tab w:val="left" w:pos="1304"/>
              </w:tabs>
              <w:rPr>
                <w:color w:val="FF0000"/>
                <w:highlight w:val="lightGray"/>
              </w:rPr>
            </w:pPr>
            <w:r>
              <w:rPr>
                <w:color w:val="FF0000"/>
                <w:highlight w:val="lightGray"/>
              </w:rPr>
              <w:t xml:space="preserve">Hvis den tekst der står som </w:t>
            </w:r>
            <w:r>
              <w:rPr>
                <w:b/>
                <w:color w:val="FF0000"/>
                <w:highlight w:val="lightGray"/>
              </w:rPr>
              <w:t xml:space="preserve">Fravalgt </w:t>
            </w:r>
            <w:r>
              <w:rPr>
                <w:color w:val="FF0000"/>
                <w:highlight w:val="lightGray"/>
              </w:rPr>
              <w:t>ønskes som en del af projektet så slettes teksten fravalgt, overskrift og stk. nr.</w:t>
            </w:r>
            <w:r>
              <w:rPr>
                <w:b/>
                <w:color w:val="FF0000"/>
                <w:highlight w:val="lightGray"/>
              </w:rPr>
              <w:t xml:space="preserve"> </w:t>
            </w:r>
          </w:p>
          <w:p w14:paraId="16A2F89C" w14:textId="77777777" w:rsidR="001B70A4" w:rsidRDefault="001B70A4" w:rsidP="001B70A4">
            <w:pPr>
              <w:pStyle w:val="Overskrift3"/>
            </w:pPr>
          </w:p>
        </w:tc>
      </w:tr>
      <w:tr w:rsidR="001B70A4" w14:paraId="16A2F8A1" w14:textId="77777777" w:rsidTr="002B6AF9">
        <w:tc>
          <w:tcPr>
            <w:tcW w:w="4320" w:type="dxa"/>
            <w:tcBorders>
              <w:top w:val="nil"/>
              <w:left w:val="nil"/>
              <w:bottom w:val="nil"/>
              <w:right w:val="nil"/>
            </w:tcBorders>
          </w:tcPr>
          <w:p w14:paraId="16A2F89E" w14:textId="77777777" w:rsidR="001B70A4" w:rsidRPr="00767B61" w:rsidRDefault="001B70A4" w:rsidP="001B70A4">
            <w:pPr>
              <w:pStyle w:val="Overskrift80"/>
              <w:rPr>
                <w:sz w:val="22"/>
                <w:szCs w:val="22"/>
              </w:rPr>
            </w:pPr>
            <w:permStart w:id="1361792747" w:edGrp="everyone" w:colFirst="2" w:colLast="2"/>
            <w:permEnd w:id="435443074"/>
            <w:r w:rsidRPr="00016E3C">
              <w:t>2.16.</w:t>
            </w:r>
            <w:r>
              <w:t xml:space="preserve">3 </w:t>
            </w:r>
            <w:r w:rsidRPr="00016E3C">
              <w:t>Undercentraler</w:t>
            </w:r>
          </w:p>
        </w:tc>
        <w:tc>
          <w:tcPr>
            <w:tcW w:w="360" w:type="dxa"/>
            <w:tcBorders>
              <w:top w:val="nil"/>
              <w:left w:val="nil"/>
              <w:bottom w:val="nil"/>
              <w:right w:val="nil"/>
            </w:tcBorders>
          </w:tcPr>
          <w:p w14:paraId="16A2F89F" w14:textId="77777777" w:rsidR="001B70A4" w:rsidRPr="00767B61" w:rsidRDefault="001B70A4" w:rsidP="001B70A4">
            <w:pPr>
              <w:rPr>
                <w:sz w:val="22"/>
                <w:szCs w:val="22"/>
              </w:rPr>
            </w:pPr>
          </w:p>
        </w:tc>
        <w:tc>
          <w:tcPr>
            <w:tcW w:w="4320" w:type="dxa"/>
            <w:tcBorders>
              <w:top w:val="nil"/>
              <w:left w:val="nil"/>
              <w:bottom w:val="nil"/>
              <w:right w:val="nil"/>
            </w:tcBorders>
          </w:tcPr>
          <w:p w14:paraId="16A2F8A0" w14:textId="77777777" w:rsidR="001B70A4" w:rsidRPr="00016E3C" w:rsidRDefault="001B70A4" w:rsidP="001B70A4">
            <w:pPr>
              <w:pStyle w:val="Overskrift3"/>
            </w:pPr>
            <w:bookmarkStart w:id="371" w:name="_Toc474764130"/>
            <w:bookmarkStart w:id="372" w:name="_Toc3809073"/>
            <w:bookmarkStart w:id="373" w:name="_Toc3814222"/>
            <w:bookmarkStart w:id="374" w:name="_Toc8025705"/>
            <w:bookmarkStart w:id="375" w:name="_Toc8027379"/>
            <w:bookmarkStart w:id="376" w:name="_Toc8028499"/>
            <w:bookmarkStart w:id="377" w:name="_Toc17205533"/>
            <w:bookmarkStart w:id="378" w:name="_Toc66284435"/>
            <w:r w:rsidRPr="00016E3C">
              <w:t>2.16.</w:t>
            </w:r>
            <w:r>
              <w:t xml:space="preserve">3 </w:t>
            </w:r>
            <w:r w:rsidRPr="00016E3C">
              <w:t>Undercentraler</w:t>
            </w:r>
            <w:bookmarkEnd w:id="371"/>
            <w:bookmarkEnd w:id="372"/>
            <w:bookmarkEnd w:id="373"/>
            <w:bookmarkEnd w:id="374"/>
            <w:bookmarkEnd w:id="375"/>
            <w:bookmarkEnd w:id="376"/>
            <w:bookmarkEnd w:id="377"/>
            <w:bookmarkEnd w:id="378"/>
          </w:p>
        </w:tc>
      </w:tr>
      <w:tr w:rsidR="001B70A4" w14:paraId="16A2F8AB" w14:textId="77777777" w:rsidTr="002B6AF9">
        <w:tc>
          <w:tcPr>
            <w:tcW w:w="4320" w:type="dxa"/>
            <w:tcBorders>
              <w:top w:val="nil"/>
              <w:left w:val="nil"/>
              <w:bottom w:val="nil"/>
              <w:right w:val="nil"/>
            </w:tcBorders>
          </w:tcPr>
          <w:p w14:paraId="16A2F8A2" w14:textId="77777777" w:rsidR="001B70A4" w:rsidRDefault="001B70A4" w:rsidP="001B70A4">
            <w:pPr>
              <w:autoSpaceDE w:val="0"/>
              <w:autoSpaceDN w:val="0"/>
              <w:adjustRightInd w:val="0"/>
            </w:pPr>
            <w:permStart w:id="756556566" w:edGrp="everyone" w:colFirst="2" w:colLast="2"/>
            <w:permEnd w:id="1361792747"/>
            <w:r>
              <w:rPr>
                <w:sz w:val="19"/>
                <w:szCs w:val="19"/>
              </w:rPr>
              <w:t xml:space="preserve">Stk. 1. </w:t>
            </w:r>
            <w:r>
              <w:t>Brugerinstruktion i undercentraler omfatter:</w:t>
            </w:r>
          </w:p>
          <w:p w14:paraId="16A2F8A3" w14:textId="77777777" w:rsidR="001B70A4" w:rsidRDefault="001B70A4" w:rsidP="001B70A4">
            <w:pPr>
              <w:autoSpaceDE w:val="0"/>
              <w:autoSpaceDN w:val="0"/>
              <w:adjustRightInd w:val="0"/>
            </w:pPr>
            <w:r>
              <w:t>a) Teknisk virkemåde for undercentralerne</w:t>
            </w:r>
          </w:p>
          <w:p w14:paraId="16A2F8A4" w14:textId="77777777" w:rsidR="001B70A4" w:rsidRDefault="001B70A4" w:rsidP="001B70A4">
            <w:pPr>
              <w:autoSpaceDE w:val="0"/>
              <w:autoSpaceDN w:val="0"/>
              <w:adjustRightInd w:val="0"/>
            </w:pPr>
            <w:r>
              <w:t>b) Undercentralfunktioner og hvordan parametre indlæses og ændres</w:t>
            </w:r>
          </w:p>
          <w:p w14:paraId="16A2F8A5" w14:textId="77777777" w:rsidR="001B70A4" w:rsidRDefault="001B70A4" w:rsidP="001B70A4">
            <w:pPr>
              <w:autoSpaceDE w:val="0"/>
              <w:autoSpaceDN w:val="0"/>
              <w:adjustRightInd w:val="0"/>
            </w:pPr>
            <w:r>
              <w:t>c) Muligheder for manuel betjening</w:t>
            </w:r>
          </w:p>
          <w:p w14:paraId="16A2F8A6" w14:textId="77777777" w:rsidR="001B70A4" w:rsidRDefault="001B70A4" w:rsidP="001B70A4">
            <w:pPr>
              <w:autoSpaceDE w:val="0"/>
              <w:autoSpaceDN w:val="0"/>
              <w:adjustRightInd w:val="0"/>
            </w:pPr>
            <w:r>
              <w:t>d) Gennemgang af benyttede komponenter</w:t>
            </w:r>
          </w:p>
          <w:p w14:paraId="16A2F8A7" w14:textId="77777777" w:rsidR="001B70A4" w:rsidRDefault="001B70A4" w:rsidP="001B70A4">
            <w:pPr>
              <w:autoSpaceDE w:val="0"/>
              <w:autoSpaceDN w:val="0"/>
              <w:adjustRightInd w:val="0"/>
            </w:pPr>
            <w:r>
              <w:t>e) Krav til vedligeholdelse.</w:t>
            </w:r>
          </w:p>
          <w:p w14:paraId="16A2F8A8" w14:textId="77777777" w:rsidR="001B70A4" w:rsidRPr="00D55677" w:rsidRDefault="001B70A4" w:rsidP="001B70A4">
            <w:pPr>
              <w:pStyle w:val="punktopstilling-bips"/>
              <w:numPr>
                <w:ilvl w:val="0"/>
                <w:numId w:val="0"/>
              </w:numPr>
              <w:ind w:left="284" w:hanging="284"/>
            </w:pPr>
          </w:p>
        </w:tc>
        <w:tc>
          <w:tcPr>
            <w:tcW w:w="360" w:type="dxa"/>
            <w:tcBorders>
              <w:top w:val="nil"/>
              <w:left w:val="nil"/>
              <w:bottom w:val="nil"/>
              <w:right w:val="nil"/>
            </w:tcBorders>
          </w:tcPr>
          <w:p w14:paraId="16A2F8A9" w14:textId="77777777" w:rsidR="001B70A4" w:rsidRPr="00767B61" w:rsidRDefault="001B70A4" w:rsidP="001B70A4">
            <w:pPr>
              <w:rPr>
                <w:sz w:val="22"/>
                <w:szCs w:val="22"/>
              </w:rPr>
            </w:pPr>
          </w:p>
        </w:tc>
        <w:tc>
          <w:tcPr>
            <w:tcW w:w="4320" w:type="dxa"/>
            <w:tcBorders>
              <w:top w:val="nil"/>
              <w:left w:val="nil"/>
              <w:bottom w:val="nil"/>
              <w:right w:val="nil"/>
            </w:tcBorders>
          </w:tcPr>
          <w:p w14:paraId="16A2F8AA" w14:textId="77777777" w:rsidR="001B70A4" w:rsidRPr="00767B61" w:rsidRDefault="001B70A4" w:rsidP="001B70A4">
            <w:pPr>
              <w:rPr>
                <w:sz w:val="22"/>
                <w:szCs w:val="22"/>
              </w:rPr>
            </w:pPr>
          </w:p>
        </w:tc>
      </w:tr>
      <w:tr w:rsidR="001B70A4" w14:paraId="16A2F8AF" w14:textId="77777777" w:rsidTr="002B6AF9">
        <w:tc>
          <w:tcPr>
            <w:tcW w:w="4320" w:type="dxa"/>
            <w:tcBorders>
              <w:top w:val="nil"/>
              <w:left w:val="nil"/>
              <w:bottom w:val="nil"/>
              <w:right w:val="nil"/>
            </w:tcBorders>
          </w:tcPr>
          <w:p w14:paraId="16A2F8AC" w14:textId="77777777" w:rsidR="001B70A4" w:rsidRPr="00016E3C" w:rsidRDefault="001B70A4" w:rsidP="001B70A4">
            <w:pPr>
              <w:pStyle w:val="Overskrift80"/>
            </w:pPr>
            <w:permStart w:id="1771976029" w:edGrp="everyone" w:colFirst="2" w:colLast="2"/>
            <w:permEnd w:id="756556566"/>
            <w:r w:rsidRPr="00016E3C">
              <w:t>2.16.</w:t>
            </w:r>
            <w:r>
              <w:t xml:space="preserve">4 </w:t>
            </w:r>
            <w:r w:rsidRPr="00016E3C">
              <w:t>IBI-anlæg</w:t>
            </w:r>
          </w:p>
        </w:tc>
        <w:tc>
          <w:tcPr>
            <w:tcW w:w="360" w:type="dxa"/>
            <w:tcBorders>
              <w:top w:val="nil"/>
              <w:left w:val="nil"/>
              <w:bottom w:val="nil"/>
              <w:right w:val="nil"/>
            </w:tcBorders>
          </w:tcPr>
          <w:p w14:paraId="16A2F8AD" w14:textId="77777777" w:rsidR="001B70A4" w:rsidRPr="00767B61" w:rsidRDefault="001B70A4" w:rsidP="001B70A4">
            <w:pPr>
              <w:rPr>
                <w:sz w:val="22"/>
                <w:szCs w:val="22"/>
              </w:rPr>
            </w:pPr>
          </w:p>
        </w:tc>
        <w:tc>
          <w:tcPr>
            <w:tcW w:w="4320" w:type="dxa"/>
            <w:tcBorders>
              <w:top w:val="nil"/>
              <w:left w:val="nil"/>
              <w:bottom w:val="nil"/>
              <w:right w:val="nil"/>
            </w:tcBorders>
          </w:tcPr>
          <w:p w14:paraId="16A2F8AE" w14:textId="77777777" w:rsidR="001B70A4" w:rsidRPr="00767B61" w:rsidRDefault="001B70A4" w:rsidP="001B70A4">
            <w:pPr>
              <w:pStyle w:val="Overskrift3"/>
              <w:rPr>
                <w:sz w:val="22"/>
                <w:szCs w:val="22"/>
              </w:rPr>
            </w:pPr>
            <w:bookmarkStart w:id="379" w:name="_Toc474764131"/>
            <w:bookmarkStart w:id="380" w:name="_Toc3809074"/>
            <w:bookmarkStart w:id="381" w:name="_Toc3814223"/>
            <w:bookmarkStart w:id="382" w:name="_Toc8025706"/>
            <w:bookmarkStart w:id="383" w:name="_Toc8027380"/>
            <w:bookmarkStart w:id="384" w:name="_Toc8028500"/>
            <w:bookmarkStart w:id="385" w:name="_Toc17205534"/>
            <w:bookmarkStart w:id="386" w:name="_Toc66284436"/>
            <w:r w:rsidRPr="00016E3C">
              <w:t>2.16.</w:t>
            </w:r>
            <w:r>
              <w:t xml:space="preserve">4 </w:t>
            </w:r>
            <w:r w:rsidRPr="00016E3C">
              <w:t>IBI-anlæg</w:t>
            </w:r>
            <w:bookmarkEnd w:id="379"/>
            <w:bookmarkEnd w:id="380"/>
            <w:bookmarkEnd w:id="381"/>
            <w:bookmarkEnd w:id="382"/>
            <w:bookmarkEnd w:id="383"/>
            <w:bookmarkEnd w:id="384"/>
            <w:bookmarkEnd w:id="385"/>
            <w:bookmarkEnd w:id="386"/>
          </w:p>
        </w:tc>
      </w:tr>
      <w:tr w:rsidR="001B70A4" w14:paraId="16A2F8BA" w14:textId="77777777" w:rsidTr="002B6AF9">
        <w:tc>
          <w:tcPr>
            <w:tcW w:w="4320" w:type="dxa"/>
            <w:tcBorders>
              <w:top w:val="nil"/>
              <w:left w:val="nil"/>
              <w:bottom w:val="nil"/>
              <w:right w:val="nil"/>
            </w:tcBorders>
          </w:tcPr>
          <w:p w14:paraId="16A2F8B0" w14:textId="77777777" w:rsidR="001B70A4" w:rsidRDefault="001B70A4" w:rsidP="001B70A4">
            <w:pPr>
              <w:autoSpaceDE w:val="0"/>
              <w:autoSpaceDN w:val="0"/>
              <w:adjustRightInd w:val="0"/>
            </w:pPr>
            <w:permStart w:id="880814847" w:edGrp="everyone" w:colFirst="2" w:colLast="2"/>
            <w:permEnd w:id="1771976029"/>
            <w:r>
              <w:rPr>
                <w:sz w:val="19"/>
                <w:szCs w:val="19"/>
              </w:rPr>
              <w:t xml:space="preserve">Stk. 1. </w:t>
            </w:r>
            <w:r>
              <w:t>Brugerinstruktion i IBI-anlæg omfatter:</w:t>
            </w:r>
          </w:p>
          <w:p w14:paraId="16A2F8B1" w14:textId="77777777" w:rsidR="001B70A4" w:rsidRDefault="001B70A4" w:rsidP="001B70A4">
            <w:pPr>
              <w:autoSpaceDE w:val="0"/>
              <w:autoSpaceDN w:val="0"/>
              <w:adjustRightInd w:val="0"/>
            </w:pPr>
            <w:r>
              <w:t>a) Komplet betjening af IBI-anlæg</w:t>
            </w:r>
          </w:p>
          <w:p w14:paraId="16A2F8B2" w14:textId="77777777" w:rsidR="001B70A4" w:rsidRDefault="001B70A4" w:rsidP="001B70A4">
            <w:pPr>
              <w:autoSpaceDE w:val="0"/>
              <w:autoSpaceDN w:val="0"/>
              <w:adjustRightInd w:val="0"/>
            </w:pPr>
            <w:r>
              <w:t>b) Indstilling af globale setpunkter</w:t>
            </w:r>
          </w:p>
          <w:p w14:paraId="16A2F8B3" w14:textId="77777777" w:rsidR="001B70A4" w:rsidRDefault="001B70A4" w:rsidP="001B70A4">
            <w:pPr>
              <w:autoSpaceDE w:val="0"/>
              <w:autoSpaceDN w:val="0"/>
              <w:adjustRightInd w:val="0"/>
            </w:pPr>
            <w:r>
              <w:t>c) IBI-anlægs opbygning</w:t>
            </w:r>
          </w:p>
          <w:p w14:paraId="16A2F8B4" w14:textId="77777777" w:rsidR="001B70A4" w:rsidRDefault="001B70A4" w:rsidP="001B70A4">
            <w:pPr>
              <w:autoSpaceDE w:val="0"/>
              <w:autoSpaceDN w:val="0"/>
              <w:adjustRightInd w:val="0"/>
            </w:pPr>
            <w:r>
              <w:t>d) IBI-funktioner og hvordan parametre indlæses og ændres</w:t>
            </w:r>
          </w:p>
          <w:p w14:paraId="16A2F8B5" w14:textId="77777777" w:rsidR="001B70A4" w:rsidRDefault="001B70A4" w:rsidP="001B70A4">
            <w:pPr>
              <w:autoSpaceDE w:val="0"/>
              <w:autoSpaceDN w:val="0"/>
              <w:adjustRightInd w:val="0"/>
            </w:pPr>
            <w:r>
              <w:t>e) Muligheder for manuel betjening</w:t>
            </w:r>
          </w:p>
          <w:p w14:paraId="16A2F8B6" w14:textId="77777777" w:rsidR="001B70A4" w:rsidRDefault="001B70A4" w:rsidP="001B70A4">
            <w:pPr>
              <w:autoSpaceDE w:val="0"/>
              <w:autoSpaceDN w:val="0"/>
              <w:adjustRightInd w:val="0"/>
            </w:pPr>
            <w:r>
              <w:t>f) Gennemgang af benyttede komponenter</w:t>
            </w:r>
          </w:p>
          <w:p w14:paraId="16A2F8B7" w14:textId="77777777" w:rsidR="001B70A4" w:rsidRPr="00D55677" w:rsidRDefault="001B70A4" w:rsidP="001B70A4">
            <w:pPr>
              <w:pStyle w:val="punktopstilling-bips"/>
              <w:numPr>
                <w:ilvl w:val="0"/>
                <w:numId w:val="0"/>
              </w:numPr>
              <w:ind w:left="284" w:hanging="284"/>
            </w:pPr>
            <w:r>
              <w:t>g) Krav til vedligeholdelse</w:t>
            </w:r>
          </w:p>
        </w:tc>
        <w:tc>
          <w:tcPr>
            <w:tcW w:w="360" w:type="dxa"/>
            <w:tcBorders>
              <w:top w:val="nil"/>
              <w:left w:val="nil"/>
              <w:bottom w:val="nil"/>
              <w:right w:val="nil"/>
            </w:tcBorders>
          </w:tcPr>
          <w:p w14:paraId="16A2F8B8" w14:textId="77777777" w:rsidR="001B70A4" w:rsidRPr="00767B61" w:rsidRDefault="001B70A4" w:rsidP="001B70A4">
            <w:pPr>
              <w:rPr>
                <w:sz w:val="22"/>
                <w:szCs w:val="22"/>
              </w:rPr>
            </w:pPr>
          </w:p>
        </w:tc>
        <w:tc>
          <w:tcPr>
            <w:tcW w:w="4320" w:type="dxa"/>
            <w:tcBorders>
              <w:top w:val="nil"/>
              <w:left w:val="nil"/>
              <w:bottom w:val="nil"/>
              <w:right w:val="nil"/>
            </w:tcBorders>
          </w:tcPr>
          <w:p w14:paraId="16A2F8B9" w14:textId="77777777" w:rsidR="001B70A4" w:rsidRPr="00767B61" w:rsidRDefault="001B70A4" w:rsidP="001B70A4">
            <w:pPr>
              <w:rPr>
                <w:sz w:val="22"/>
                <w:szCs w:val="22"/>
              </w:rPr>
            </w:pPr>
          </w:p>
        </w:tc>
      </w:tr>
      <w:tr w:rsidR="001B70A4" w14:paraId="16A2F8BE" w14:textId="77777777" w:rsidTr="002B6AF9">
        <w:tc>
          <w:tcPr>
            <w:tcW w:w="4320" w:type="dxa"/>
            <w:tcBorders>
              <w:top w:val="nil"/>
              <w:left w:val="nil"/>
              <w:bottom w:val="nil"/>
              <w:right w:val="nil"/>
            </w:tcBorders>
          </w:tcPr>
          <w:p w14:paraId="16A2F8BB" w14:textId="77777777" w:rsidR="001B70A4" w:rsidRPr="00767B61" w:rsidRDefault="001B70A4" w:rsidP="001B70A4">
            <w:pPr>
              <w:pStyle w:val="Overskrift80"/>
              <w:rPr>
                <w:sz w:val="22"/>
                <w:szCs w:val="22"/>
              </w:rPr>
            </w:pPr>
            <w:permStart w:id="1290425117" w:edGrp="everyone" w:colFirst="2" w:colLast="2"/>
            <w:permEnd w:id="880814847"/>
            <w:r w:rsidRPr="00A70B76">
              <w:t>2.16.</w:t>
            </w:r>
            <w:r>
              <w:t xml:space="preserve">5 </w:t>
            </w:r>
            <w:r w:rsidRPr="00A70B76">
              <w:t>Selvstændig bygningsautomation</w:t>
            </w:r>
          </w:p>
        </w:tc>
        <w:tc>
          <w:tcPr>
            <w:tcW w:w="360" w:type="dxa"/>
            <w:tcBorders>
              <w:top w:val="nil"/>
              <w:left w:val="nil"/>
              <w:bottom w:val="nil"/>
              <w:right w:val="nil"/>
            </w:tcBorders>
          </w:tcPr>
          <w:p w14:paraId="16A2F8BC" w14:textId="77777777" w:rsidR="001B70A4" w:rsidRPr="00767B61" w:rsidRDefault="001B70A4" w:rsidP="001B70A4">
            <w:pPr>
              <w:rPr>
                <w:sz w:val="22"/>
                <w:szCs w:val="22"/>
              </w:rPr>
            </w:pPr>
          </w:p>
        </w:tc>
        <w:tc>
          <w:tcPr>
            <w:tcW w:w="4320" w:type="dxa"/>
            <w:tcBorders>
              <w:top w:val="nil"/>
              <w:left w:val="nil"/>
              <w:bottom w:val="nil"/>
              <w:right w:val="nil"/>
            </w:tcBorders>
          </w:tcPr>
          <w:p w14:paraId="16A2F8BD" w14:textId="77777777" w:rsidR="001B70A4" w:rsidRPr="00A70B76" w:rsidRDefault="001B70A4" w:rsidP="001B70A4">
            <w:pPr>
              <w:pStyle w:val="Overskrift3"/>
            </w:pPr>
            <w:bookmarkStart w:id="387" w:name="_Toc474764132"/>
            <w:bookmarkStart w:id="388" w:name="_Toc3809075"/>
            <w:bookmarkStart w:id="389" w:name="_Toc3814224"/>
            <w:bookmarkStart w:id="390" w:name="_Toc8025707"/>
            <w:bookmarkStart w:id="391" w:name="_Toc8027381"/>
            <w:bookmarkStart w:id="392" w:name="_Toc8028501"/>
            <w:bookmarkStart w:id="393" w:name="_Toc17205535"/>
            <w:bookmarkStart w:id="394" w:name="_Toc66284437"/>
            <w:r w:rsidRPr="00A70B76">
              <w:t>2.16.</w:t>
            </w:r>
            <w:r>
              <w:t xml:space="preserve">5 </w:t>
            </w:r>
            <w:r w:rsidRPr="00A70B76">
              <w:t>Selvstændig bygningsautomation</w:t>
            </w:r>
            <w:bookmarkEnd w:id="387"/>
            <w:bookmarkEnd w:id="388"/>
            <w:bookmarkEnd w:id="389"/>
            <w:bookmarkEnd w:id="390"/>
            <w:bookmarkEnd w:id="391"/>
            <w:bookmarkEnd w:id="392"/>
            <w:bookmarkEnd w:id="393"/>
            <w:bookmarkEnd w:id="394"/>
          </w:p>
        </w:tc>
      </w:tr>
      <w:tr w:rsidR="001B70A4" w14:paraId="16A2F8C7" w14:textId="77777777" w:rsidTr="002B6AF9">
        <w:tc>
          <w:tcPr>
            <w:tcW w:w="4320" w:type="dxa"/>
            <w:tcBorders>
              <w:top w:val="nil"/>
              <w:left w:val="nil"/>
              <w:bottom w:val="nil"/>
              <w:right w:val="nil"/>
            </w:tcBorders>
          </w:tcPr>
          <w:p w14:paraId="16A2F8BF" w14:textId="77777777" w:rsidR="001B70A4" w:rsidRDefault="001B70A4" w:rsidP="001B70A4">
            <w:pPr>
              <w:autoSpaceDE w:val="0"/>
              <w:autoSpaceDN w:val="0"/>
              <w:adjustRightInd w:val="0"/>
            </w:pPr>
            <w:permStart w:id="770966428" w:edGrp="everyone" w:colFirst="2" w:colLast="2"/>
            <w:permEnd w:id="1290425117"/>
            <w:r>
              <w:rPr>
                <w:sz w:val="19"/>
                <w:szCs w:val="19"/>
              </w:rPr>
              <w:t xml:space="preserve">Stk. 1. </w:t>
            </w:r>
            <w:r>
              <w:t>Der skal afholdes brugerunderinstruktion i betjening af anlæg, så brugere uden forhåndskendskab er i stand til at betjene anlægget.</w:t>
            </w:r>
          </w:p>
          <w:p w14:paraId="16A2F8C0" w14:textId="77777777" w:rsidR="001B70A4" w:rsidRDefault="001B70A4" w:rsidP="001B70A4">
            <w:pPr>
              <w:autoSpaceDE w:val="0"/>
              <w:autoSpaceDN w:val="0"/>
              <w:adjustRightInd w:val="0"/>
              <w:rPr>
                <w:sz w:val="19"/>
                <w:szCs w:val="19"/>
              </w:rPr>
            </w:pPr>
          </w:p>
          <w:p w14:paraId="16A2F8C1" w14:textId="77777777" w:rsidR="001B70A4" w:rsidRDefault="001B70A4" w:rsidP="001B70A4">
            <w:pPr>
              <w:autoSpaceDE w:val="0"/>
              <w:autoSpaceDN w:val="0"/>
              <w:adjustRightInd w:val="0"/>
            </w:pPr>
            <w:r>
              <w:rPr>
                <w:sz w:val="19"/>
                <w:szCs w:val="19"/>
              </w:rPr>
              <w:t xml:space="preserve">Stk. 2. </w:t>
            </w:r>
            <w:r>
              <w:t>Brugerinstruktion i selvstændig bygningsautomation omfatter:</w:t>
            </w:r>
          </w:p>
          <w:p w14:paraId="16A2F8C2" w14:textId="77777777" w:rsidR="001B70A4" w:rsidRDefault="001B70A4" w:rsidP="00DE3894">
            <w:pPr>
              <w:pStyle w:val="Opstillingabc"/>
              <w:numPr>
                <w:ilvl w:val="4"/>
                <w:numId w:val="16"/>
              </w:numPr>
            </w:pPr>
            <w:r>
              <w:t>Gennemgang af anlægsprincip, funktionsbeskrivelse og diagrammer</w:t>
            </w:r>
          </w:p>
          <w:p w14:paraId="16A2F8C3" w14:textId="77777777" w:rsidR="001B70A4" w:rsidRDefault="001B70A4" w:rsidP="00DE3894">
            <w:pPr>
              <w:pStyle w:val="Opstillingabc"/>
              <w:numPr>
                <w:ilvl w:val="4"/>
                <w:numId w:val="16"/>
              </w:numPr>
            </w:pPr>
            <w:r>
              <w:t>Gennemgang af betjeningsflade herunder indstilling af setpunkter og tider</w:t>
            </w:r>
          </w:p>
          <w:p w14:paraId="16A2F8C4" w14:textId="77777777" w:rsidR="001B70A4" w:rsidRPr="00D55677" w:rsidRDefault="001B70A4" w:rsidP="006F1069">
            <w:pPr>
              <w:pStyle w:val="punktopstilling-bips"/>
              <w:numPr>
                <w:ilvl w:val="4"/>
                <w:numId w:val="16"/>
              </w:numPr>
            </w:pPr>
            <w:r>
              <w:lastRenderedPageBreak/>
              <w:t>Gennemgang af mulige fejl, hvordan disse afhjælpes og hvordan anlæg genstartes.</w:t>
            </w:r>
          </w:p>
        </w:tc>
        <w:tc>
          <w:tcPr>
            <w:tcW w:w="360" w:type="dxa"/>
            <w:tcBorders>
              <w:top w:val="nil"/>
              <w:left w:val="nil"/>
              <w:bottom w:val="nil"/>
              <w:right w:val="nil"/>
            </w:tcBorders>
          </w:tcPr>
          <w:p w14:paraId="16A2F8C5" w14:textId="77777777" w:rsidR="001B70A4" w:rsidRPr="00767B61" w:rsidRDefault="001B70A4" w:rsidP="001B70A4">
            <w:pPr>
              <w:rPr>
                <w:sz w:val="22"/>
                <w:szCs w:val="22"/>
              </w:rPr>
            </w:pPr>
          </w:p>
        </w:tc>
        <w:tc>
          <w:tcPr>
            <w:tcW w:w="4320" w:type="dxa"/>
            <w:tcBorders>
              <w:top w:val="nil"/>
              <w:left w:val="nil"/>
              <w:bottom w:val="nil"/>
              <w:right w:val="nil"/>
            </w:tcBorders>
          </w:tcPr>
          <w:p w14:paraId="16A2F8C6" w14:textId="77777777" w:rsidR="001B70A4" w:rsidRPr="00767B61" w:rsidRDefault="001B70A4" w:rsidP="001B70A4">
            <w:pPr>
              <w:rPr>
                <w:sz w:val="22"/>
                <w:szCs w:val="22"/>
              </w:rPr>
            </w:pPr>
          </w:p>
        </w:tc>
      </w:tr>
      <w:permEnd w:id="770966428"/>
      <w:tr w:rsidR="00F871FB" w14:paraId="16A2F8CB" w14:textId="77777777" w:rsidTr="002B6AF9">
        <w:tc>
          <w:tcPr>
            <w:tcW w:w="4320" w:type="dxa"/>
            <w:tcBorders>
              <w:top w:val="nil"/>
              <w:left w:val="nil"/>
              <w:bottom w:val="nil"/>
              <w:right w:val="nil"/>
            </w:tcBorders>
          </w:tcPr>
          <w:p w14:paraId="16A2F8C8" w14:textId="77777777" w:rsidR="00F871FB" w:rsidRDefault="00F871FB" w:rsidP="001B70A4">
            <w:pPr>
              <w:autoSpaceDE w:val="0"/>
              <w:autoSpaceDN w:val="0"/>
              <w:adjustRightInd w:val="0"/>
              <w:rPr>
                <w:sz w:val="19"/>
                <w:szCs w:val="19"/>
              </w:rPr>
            </w:pPr>
          </w:p>
        </w:tc>
        <w:tc>
          <w:tcPr>
            <w:tcW w:w="360" w:type="dxa"/>
            <w:tcBorders>
              <w:top w:val="nil"/>
              <w:left w:val="nil"/>
              <w:bottom w:val="nil"/>
              <w:right w:val="nil"/>
            </w:tcBorders>
          </w:tcPr>
          <w:p w14:paraId="16A2F8C9" w14:textId="77777777" w:rsidR="00F871FB" w:rsidRPr="00767B61" w:rsidRDefault="00F871FB" w:rsidP="001B70A4">
            <w:pPr>
              <w:rPr>
                <w:sz w:val="22"/>
                <w:szCs w:val="22"/>
              </w:rPr>
            </w:pPr>
          </w:p>
        </w:tc>
        <w:tc>
          <w:tcPr>
            <w:tcW w:w="4320" w:type="dxa"/>
            <w:tcBorders>
              <w:top w:val="nil"/>
              <w:left w:val="nil"/>
              <w:bottom w:val="nil"/>
              <w:right w:val="nil"/>
            </w:tcBorders>
          </w:tcPr>
          <w:p w14:paraId="16A2F8CA" w14:textId="77777777" w:rsidR="00F871FB" w:rsidRPr="00767B61" w:rsidRDefault="00F871FB" w:rsidP="001B70A4">
            <w:pPr>
              <w:rPr>
                <w:sz w:val="22"/>
                <w:szCs w:val="22"/>
              </w:rPr>
            </w:pPr>
            <w:permStart w:id="2083463189" w:edGrp="everyone"/>
            <w:permEnd w:id="2083463189"/>
          </w:p>
        </w:tc>
      </w:tr>
      <w:tr w:rsidR="001B70A4" w14:paraId="16A2F8CF" w14:textId="77777777" w:rsidTr="002B6AF9">
        <w:tc>
          <w:tcPr>
            <w:tcW w:w="4320" w:type="dxa"/>
            <w:tcBorders>
              <w:top w:val="nil"/>
              <w:left w:val="nil"/>
              <w:bottom w:val="nil"/>
              <w:right w:val="nil"/>
            </w:tcBorders>
          </w:tcPr>
          <w:p w14:paraId="16A2F8CC" w14:textId="77777777" w:rsidR="001B70A4" w:rsidRPr="00767B61" w:rsidRDefault="001B70A4" w:rsidP="001B70A4">
            <w:pPr>
              <w:pStyle w:val="Overskrift80"/>
              <w:rPr>
                <w:sz w:val="22"/>
                <w:szCs w:val="22"/>
              </w:rPr>
            </w:pPr>
            <w:permStart w:id="976383588" w:edGrp="everyone" w:colFirst="2" w:colLast="2"/>
            <w:r>
              <w:t xml:space="preserve">2.17 </w:t>
            </w:r>
            <w:r w:rsidRPr="006175D8">
              <w:t>Service</w:t>
            </w:r>
          </w:p>
        </w:tc>
        <w:tc>
          <w:tcPr>
            <w:tcW w:w="360" w:type="dxa"/>
            <w:tcBorders>
              <w:top w:val="nil"/>
              <w:left w:val="nil"/>
              <w:bottom w:val="nil"/>
              <w:right w:val="nil"/>
            </w:tcBorders>
          </w:tcPr>
          <w:p w14:paraId="16A2F8CD" w14:textId="77777777" w:rsidR="001B70A4" w:rsidRPr="00767B61" w:rsidRDefault="001B70A4" w:rsidP="001B70A4">
            <w:pPr>
              <w:rPr>
                <w:sz w:val="22"/>
                <w:szCs w:val="22"/>
              </w:rPr>
            </w:pPr>
          </w:p>
        </w:tc>
        <w:tc>
          <w:tcPr>
            <w:tcW w:w="4320" w:type="dxa"/>
            <w:tcBorders>
              <w:top w:val="nil"/>
              <w:left w:val="nil"/>
              <w:bottom w:val="nil"/>
              <w:right w:val="nil"/>
            </w:tcBorders>
          </w:tcPr>
          <w:p w14:paraId="16A2F8CE" w14:textId="77777777" w:rsidR="001B70A4" w:rsidRPr="006175D8" w:rsidRDefault="001B70A4" w:rsidP="001B70A4">
            <w:pPr>
              <w:pStyle w:val="Overskrift2"/>
            </w:pPr>
            <w:bookmarkStart w:id="395" w:name="_Toc474764133"/>
            <w:bookmarkStart w:id="396" w:name="_Toc3814225"/>
            <w:bookmarkStart w:id="397" w:name="_Toc8025708"/>
            <w:bookmarkStart w:id="398" w:name="_Toc8027382"/>
            <w:bookmarkStart w:id="399" w:name="_Toc8028502"/>
            <w:bookmarkStart w:id="400" w:name="_Toc17205536"/>
            <w:bookmarkStart w:id="401" w:name="_Toc66284438"/>
            <w:r>
              <w:t xml:space="preserve">2.17 </w:t>
            </w:r>
            <w:r w:rsidRPr="006175D8">
              <w:t>Service</w:t>
            </w:r>
            <w:bookmarkEnd w:id="395"/>
            <w:bookmarkEnd w:id="396"/>
            <w:bookmarkEnd w:id="397"/>
            <w:bookmarkEnd w:id="398"/>
            <w:bookmarkEnd w:id="399"/>
            <w:bookmarkEnd w:id="400"/>
            <w:bookmarkEnd w:id="401"/>
          </w:p>
        </w:tc>
      </w:tr>
      <w:tr w:rsidR="001B70A4" w14:paraId="16A2F8E9" w14:textId="77777777" w:rsidTr="002B6AF9">
        <w:tc>
          <w:tcPr>
            <w:tcW w:w="4320" w:type="dxa"/>
            <w:tcBorders>
              <w:top w:val="nil"/>
              <w:left w:val="nil"/>
              <w:bottom w:val="nil"/>
              <w:right w:val="nil"/>
            </w:tcBorders>
          </w:tcPr>
          <w:p w14:paraId="16A2F8D0" w14:textId="65C387FB" w:rsidR="001B70A4" w:rsidRDefault="001B70A4" w:rsidP="001B70A4">
            <w:pPr>
              <w:autoSpaceDE w:val="0"/>
              <w:autoSpaceDN w:val="0"/>
              <w:adjustRightInd w:val="0"/>
            </w:pPr>
            <w:permStart w:id="1889091824" w:edGrp="everyone" w:colFirst="2" w:colLast="2"/>
            <w:permEnd w:id="976383588"/>
            <w:r>
              <w:rPr>
                <w:sz w:val="19"/>
                <w:szCs w:val="19"/>
              </w:rPr>
              <w:t xml:space="preserve">Stk. 1. </w:t>
            </w:r>
            <w:r>
              <w:t>Service skal omfatte rettelse af egne programfejl og programmeringsfejl og opdatering af backupmedie.</w:t>
            </w:r>
          </w:p>
          <w:p w14:paraId="16A2F8D1" w14:textId="77777777" w:rsidR="001B70A4" w:rsidRDefault="001B70A4" w:rsidP="001B70A4">
            <w:pPr>
              <w:autoSpaceDE w:val="0"/>
              <w:autoSpaceDN w:val="0"/>
              <w:adjustRightInd w:val="0"/>
              <w:rPr>
                <w:sz w:val="19"/>
                <w:szCs w:val="19"/>
              </w:rPr>
            </w:pPr>
          </w:p>
          <w:p w14:paraId="16A2F8D2" w14:textId="77777777" w:rsidR="001B70A4" w:rsidRDefault="001B70A4" w:rsidP="001B70A4">
            <w:pPr>
              <w:autoSpaceDE w:val="0"/>
              <w:autoSpaceDN w:val="0"/>
              <w:adjustRightInd w:val="0"/>
            </w:pPr>
            <w:r>
              <w:rPr>
                <w:sz w:val="19"/>
                <w:szCs w:val="19"/>
              </w:rPr>
              <w:t>Stk. 2</w:t>
            </w:r>
            <w:r>
              <w:t>. Ved udgangen af serviceperioden skal CTS-anlæg gennemgås med bygherrens driftspersonale og bygherrens tilsyn. Entreprenøren skal deltage i denne gennemgang.</w:t>
            </w:r>
          </w:p>
          <w:p w14:paraId="16A2F8D3" w14:textId="77777777" w:rsidR="001B70A4" w:rsidRDefault="001B70A4" w:rsidP="001B70A4">
            <w:pPr>
              <w:autoSpaceDE w:val="0"/>
              <w:autoSpaceDN w:val="0"/>
              <w:adjustRightInd w:val="0"/>
            </w:pPr>
          </w:p>
          <w:p w14:paraId="16A2F8D4" w14:textId="77777777" w:rsidR="001B70A4" w:rsidRDefault="001B70A4" w:rsidP="001B70A4">
            <w:pPr>
              <w:autoSpaceDE w:val="0"/>
              <w:autoSpaceDN w:val="0"/>
              <w:adjustRightInd w:val="0"/>
              <w:rPr>
                <w:rFonts w:ascii="Verdana-Bold" w:hAnsi="Verdana-Bold" w:cs="Verdana-Bold"/>
                <w:b/>
                <w:bCs/>
              </w:rPr>
            </w:pPr>
            <w:r>
              <w:rPr>
                <w:rFonts w:ascii="Verdana-Bold" w:hAnsi="Verdana-Bold" w:cs="Verdana-Bold"/>
                <w:b/>
                <w:bCs/>
              </w:rPr>
              <w:t>Efterjustering</w:t>
            </w:r>
          </w:p>
          <w:p w14:paraId="16A2F8D5" w14:textId="77777777" w:rsidR="001B70A4" w:rsidRDefault="001B70A4" w:rsidP="001B70A4">
            <w:pPr>
              <w:autoSpaceDE w:val="0"/>
              <w:autoSpaceDN w:val="0"/>
              <w:adjustRightInd w:val="0"/>
            </w:pPr>
            <w:r>
              <w:rPr>
                <w:sz w:val="19"/>
                <w:szCs w:val="19"/>
              </w:rPr>
              <w:t xml:space="preserve">Stk. 3. </w:t>
            </w:r>
            <w:r>
              <w:t>Arbejdet omfatter efterjustering. Når funktionsafprøvningen og looptuningen er afsluttet, skal reguleringssystemet følges i en brugsperiode, hvor der optræder varierende påvirkninger, (anlæg med variabel luft og vandmængde), så systemet kan blive justeret til stabil regulering ved alle belastninger.</w:t>
            </w:r>
          </w:p>
          <w:p w14:paraId="16A2F8D6" w14:textId="77777777" w:rsidR="001B70A4" w:rsidRDefault="001B70A4" w:rsidP="001B70A4">
            <w:pPr>
              <w:autoSpaceDE w:val="0"/>
              <w:autoSpaceDN w:val="0"/>
              <w:adjustRightInd w:val="0"/>
              <w:rPr>
                <w:sz w:val="19"/>
                <w:szCs w:val="19"/>
              </w:rPr>
            </w:pPr>
          </w:p>
          <w:p w14:paraId="16A2F8D7" w14:textId="77777777" w:rsidR="001B70A4" w:rsidRDefault="001B70A4" w:rsidP="001B70A4">
            <w:pPr>
              <w:autoSpaceDE w:val="0"/>
              <w:autoSpaceDN w:val="0"/>
              <w:adjustRightInd w:val="0"/>
            </w:pPr>
            <w:r>
              <w:rPr>
                <w:sz w:val="19"/>
                <w:szCs w:val="19"/>
              </w:rPr>
              <w:t xml:space="preserve">Stk. 4. </w:t>
            </w:r>
            <w:r>
              <w:t>Resultatet af efterjusteringen skal dokumenteres med angivelse af de endelige indstillingsværdier, samt en dokumentation for, at reguleringssystemet opfylder de angivne krav.</w:t>
            </w:r>
          </w:p>
          <w:p w14:paraId="16A2F8D8" w14:textId="77777777" w:rsidR="001B70A4" w:rsidRDefault="001B70A4" w:rsidP="001B70A4">
            <w:pPr>
              <w:autoSpaceDE w:val="0"/>
              <w:autoSpaceDN w:val="0"/>
              <w:adjustRightInd w:val="0"/>
              <w:rPr>
                <w:sz w:val="19"/>
                <w:szCs w:val="19"/>
              </w:rPr>
            </w:pPr>
          </w:p>
          <w:p w14:paraId="16A2F8D9" w14:textId="77777777" w:rsidR="001B70A4" w:rsidRPr="00D55677" w:rsidRDefault="001B70A4" w:rsidP="001B70A4">
            <w:r>
              <w:rPr>
                <w:sz w:val="19"/>
                <w:szCs w:val="19"/>
              </w:rPr>
              <w:t xml:space="preserve">Stk. 5. </w:t>
            </w:r>
            <w:r>
              <w:t>De endelige indstillingsværdier skal angives i D&amp;V-dokumentationen.</w:t>
            </w:r>
          </w:p>
        </w:tc>
        <w:tc>
          <w:tcPr>
            <w:tcW w:w="360" w:type="dxa"/>
            <w:tcBorders>
              <w:top w:val="nil"/>
              <w:left w:val="nil"/>
              <w:bottom w:val="nil"/>
              <w:right w:val="nil"/>
            </w:tcBorders>
          </w:tcPr>
          <w:p w14:paraId="16A2F8DA" w14:textId="77777777" w:rsidR="001B70A4" w:rsidRPr="00767B61" w:rsidRDefault="001B70A4" w:rsidP="001B70A4">
            <w:pPr>
              <w:rPr>
                <w:sz w:val="22"/>
                <w:szCs w:val="22"/>
              </w:rPr>
            </w:pPr>
          </w:p>
        </w:tc>
        <w:tc>
          <w:tcPr>
            <w:tcW w:w="4320" w:type="dxa"/>
            <w:tcBorders>
              <w:top w:val="nil"/>
              <w:left w:val="nil"/>
              <w:bottom w:val="nil"/>
              <w:right w:val="nil"/>
            </w:tcBorders>
          </w:tcPr>
          <w:p w14:paraId="16A2F8E0" w14:textId="7598D971" w:rsidR="001B70A4" w:rsidRPr="00250538" w:rsidRDefault="00362277" w:rsidP="003C36A0">
            <w:pPr>
              <w:rPr>
                <w:color w:val="0000FF"/>
              </w:rPr>
            </w:pPr>
            <w:r w:rsidRPr="00250538">
              <w:rPr>
                <w:color w:val="0000FF"/>
              </w:rPr>
              <w:t xml:space="preserve">Som udgangspunkt skal </w:t>
            </w:r>
            <w:r w:rsidR="001B70A4" w:rsidRPr="00250538">
              <w:rPr>
                <w:color w:val="0000FF"/>
              </w:rPr>
              <w:t xml:space="preserve">service </w:t>
            </w:r>
            <w:r w:rsidRPr="00250538">
              <w:rPr>
                <w:color w:val="0000FF"/>
              </w:rPr>
              <w:t>udover</w:t>
            </w:r>
            <w:r w:rsidR="00623CAF" w:rsidRPr="00250538">
              <w:rPr>
                <w:color w:val="0000FF"/>
              </w:rPr>
              <w:t xml:space="preserve"> gratis</w:t>
            </w:r>
            <w:r w:rsidRPr="00250538">
              <w:rPr>
                <w:color w:val="0000FF"/>
              </w:rPr>
              <w:t xml:space="preserve"> </w:t>
            </w:r>
            <w:r w:rsidR="00623CAF" w:rsidRPr="00250538">
              <w:rPr>
                <w:color w:val="0000FF"/>
              </w:rPr>
              <w:t xml:space="preserve">fejlafhjælpning i </w:t>
            </w:r>
            <w:r w:rsidR="003C36A0" w:rsidRPr="00250538">
              <w:rPr>
                <w:color w:val="0000FF"/>
              </w:rPr>
              <w:t xml:space="preserve">test- og </w:t>
            </w:r>
            <w:r w:rsidR="00623CAF" w:rsidRPr="00250538">
              <w:rPr>
                <w:color w:val="0000FF"/>
              </w:rPr>
              <w:t xml:space="preserve">garantiperioden </w:t>
            </w:r>
            <w:r w:rsidRPr="00250538">
              <w:rPr>
                <w:color w:val="0000FF"/>
              </w:rPr>
              <w:t>ikke være med i tilbuddet</w:t>
            </w:r>
            <w:r w:rsidR="003C36A0" w:rsidRPr="00250538">
              <w:rPr>
                <w:color w:val="0000FF"/>
              </w:rPr>
              <w:t>.</w:t>
            </w:r>
            <w:r w:rsidR="001B70A4" w:rsidRPr="00250538">
              <w:rPr>
                <w:color w:val="0000FF"/>
              </w:rPr>
              <w:t xml:space="preserve"> </w:t>
            </w:r>
          </w:p>
          <w:p w14:paraId="16A2F8E1" w14:textId="77777777" w:rsidR="001B70A4" w:rsidRDefault="001B70A4" w:rsidP="001B70A4"/>
          <w:p w14:paraId="16A2F8E2" w14:textId="77777777" w:rsidR="001B70A4" w:rsidRDefault="001B70A4" w:rsidP="001B70A4">
            <w:r>
              <w:rPr>
                <w:color w:val="000000"/>
              </w:rPr>
              <w:t>Ad stk. 1.</w:t>
            </w:r>
          </w:p>
          <w:p w14:paraId="16A2F8E3" w14:textId="69C1BDC5" w:rsidR="001B70A4" w:rsidRDefault="001B70A4" w:rsidP="001B70A4">
            <w:r>
              <w:rPr>
                <w:color w:val="000000"/>
              </w:rPr>
              <w:t xml:space="preserve">Rettelser skal være påbegyndt senest </w:t>
            </w:r>
            <w:r w:rsidR="005E7B7F" w:rsidRPr="005E7B7F">
              <w:rPr>
                <w:color w:val="0000FF"/>
                <w:highlight w:val="yellow"/>
              </w:rPr>
              <w:t>3</w:t>
            </w:r>
            <w:r>
              <w:rPr>
                <w:color w:val="000000"/>
              </w:rPr>
              <w:t xml:space="preserve"> arbejdsdage efter bygherren har fejlmeldt.</w:t>
            </w:r>
          </w:p>
          <w:p w14:paraId="16A2F8E4" w14:textId="23618767" w:rsidR="001B70A4" w:rsidRDefault="001B70A4" w:rsidP="001B70A4">
            <w:pPr>
              <w:ind w:left="360" w:hanging="360"/>
            </w:pPr>
          </w:p>
          <w:p w14:paraId="07A06F63" w14:textId="77777777" w:rsidR="004A0348" w:rsidRPr="00497C3B" w:rsidRDefault="004A0348" w:rsidP="004A0348">
            <w:pPr>
              <w:rPr>
                <w:iCs/>
                <w:color w:val="0000FF"/>
              </w:rPr>
            </w:pPr>
            <w:r w:rsidRPr="00497C3B">
              <w:rPr>
                <w:iCs/>
                <w:color w:val="0000FF"/>
              </w:rPr>
              <w:t>Ad stk 2.</w:t>
            </w:r>
          </w:p>
          <w:p w14:paraId="30DDD506" w14:textId="77777777" w:rsidR="004A0348" w:rsidRDefault="004A0348" w:rsidP="004A0348">
            <w:pPr>
              <w:rPr>
                <w:color w:val="0000FF"/>
              </w:rPr>
            </w:pPr>
            <w:r>
              <w:rPr>
                <w:color w:val="0000FF"/>
              </w:rPr>
              <w:t>Den serviceperiode der er beskrevet i stk. 3 løber fra aflevering til 1 års mangelgennemgangen</w:t>
            </w:r>
          </w:p>
          <w:p w14:paraId="46109B64" w14:textId="77777777" w:rsidR="004A0348" w:rsidRDefault="004A0348" w:rsidP="001B70A4">
            <w:pPr>
              <w:ind w:left="360" w:hanging="360"/>
            </w:pPr>
          </w:p>
          <w:p w14:paraId="16A2F8E5" w14:textId="77777777" w:rsidR="001B70A4" w:rsidRPr="007A5DF3" w:rsidRDefault="001B70A4" w:rsidP="001B70A4">
            <w:pPr>
              <w:ind w:left="360" w:hanging="360"/>
              <w:rPr>
                <w:highlight w:val="yellow"/>
              </w:rPr>
            </w:pPr>
            <w:r w:rsidRPr="007A5DF3">
              <w:rPr>
                <w:color w:val="000000"/>
                <w:highlight w:val="yellow"/>
              </w:rPr>
              <w:t>Fravalgt:</w:t>
            </w:r>
          </w:p>
          <w:p w14:paraId="16A2F8E6" w14:textId="77777777" w:rsidR="001B70A4" w:rsidRPr="007A5DF3" w:rsidRDefault="001B70A4" w:rsidP="001B70A4">
            <w:pPr>
              <w:rPr>
                <w:highlight w:val="yellow"/>
              </w:rPr>
            </w:pPr>
            <w:r w:rsidRPr="007A5DF3">
              <w:rPr>
                <w:b/>
                <w:color w:val="000000"/>
                <w:highlight w:val="yellow"/>
              </w:rPr>
              <w:t>Efterjustering</w:t>
            </w:r>
          </w:p>
          <w:p w14:paraId="16A2F8E7" w14:textId="77777777" w:rsidR="001B70A4" w:rsidRDefault="001B70A4" w:rsidP="001B70A4">
            <w:pPr>
              <w:rPr>
                <w:color w:val="000000"/>
              </w:rPr>
            </w:pPr>
            <w:r w:rsidRPr="007A5DF3">
              <w:rPr>
                <w:color w:val="000000"/>
                <w:highlight w:val="yellow"/>
              </w:rPr>
              <w:t>stk. 3, stk. 4 og stk. 5.</w:t>
            </w:r>
          </w:p>
          <w:p w14:paraId="6AD09EDE" w14:textId="77777777" w:rsidR="001B70A4" w:rsidRDefault="001B70A4" w:rsidP="001B70A4">
            <w:pPr>
              <w:pStyle w:val="Overskrift3"/>
            </w:pPr>
          </w:p>
          <w:p w14:paraId="73A08C09" w14:textId="77777777" w:rsidR="00AD7310" w:rsidRDefault="00AD7310" w:rsidP="00AD7310"/>
          <w:p w14:paraId="74DCA6B9" w14:textId="77777777" w:rsidR="00AD7310" w:rsidRPr="00594D29" w:rsidRDefault="00AD7310" w:rsidP="00A2059C">
            <w:pPr>
              <w:pStyle w:val="Overskrift2"/>
              <w:rPr>
                <w:color w:val="0000FF"/>
              </w:rPr>
            </w:pPr>
            <w:bookmarkStart w:id="402" w:name="_Toc13749562"/>
            <w:bookmarkStart w:id="403" w:name="_Toc66284439"/>
            <w:r w:rsidRPr="00594D29">
              <w:rPr>
                <w:color w:val="0000FF"/>
              </w:rPr>
              <w:t>2.18 Dokumentation af entreprenørens personel og samarbejdspartnere</w:t>
            </w:r>
            <w:bookmarkEnd w:id="402"/>
            <w:bookmarkEnd w:id="403"/>
          </w:p>
          <w:p w14:paraId="4FF4EF82" w14:textId="77777777" w:rsidR="00AD7310" w:rsidRDefault="00AD7310" w:rsidP="00A2059C">
            <w:pPr>
              <w:pStyle w:val="Overskrift2"/>
            </w:pPr>
          </w:p>
          <w:p w14:paraId="02952213" w14:textId="3449532E" w:rsidR="00AD7310" w:rsidRDefault="00AD7310" w:rsidP="00AD7310">
            <w:pPr>
              <w:rPr>
                <w:highlight w:val="yellow"/>
              </w:rPr>
            </w:pPr>
            <w:r>
              <w:rPr>
                <w:color w:val="0000FF"/>
                <w:highlight w:val="yellow"/>
              </w:rPr>
              <w:t xml:space="preserve">CV </w:t>
            </w:r>
            <w:r w:rsidR="008014EB">
              <w:rPr>
                <w:color w:val="0000FF"/>
                <w:highlight w:val="yellow"/>
              </w:rPr>
              <w:t xml:space="preserve">med referenceliste </w:t>
            </w:r>
            <w:r>
              <w:rPr>
                <w:color w:val="0000FF"/>
                <w:highlight w:val="yellow"/>
              </w:rPr>
              <w:t xml:space="preserve">for de medarbejder, der skal deltage på </w:t>
            </w:r>
            <w:r w:rsidRPr="00A2059C">
              <w:rPr>
                <w:color w:val="0000FF"/>
                <w:highlight w:val="yellow"/>
              </w:rPr>
              <w:t>projektet</w:t>
            </w:r>
            <w:r>
              <w:rPr>
                <w:color w:val="0000FF"/>
                <w:highlight w:val="yellow"/>
              </w:rPr>
              <w:t>, opdelt efter arbejdsfunktioner med oplysning om afløsere ved ferie og sygdom skal vedlægges tilbuddet.</w:t>
            </w:r>
            <w:r>
              <w:rPr>
                <w:highlight w:val="yellow"/>
              </w:rPr>
              <w:t xml:space="preserve"> </w:t>
            </w:r>
          </w:p>
          <w:p w14:paraId="2E48F032" w14:textId="77777777" w:rsidR="00AD7310" w:rsidRDefault="00AD7310" w:rsidP="00AD7310">
            <w:pPr>
              <w:rPr>
                <w:highlight w:val="yellow"/>
              </w:rPr>
            </w:pPr>
          </w:p>
          <w:p w14:paraId="3F3377F9" w14:textId="77777777" w:rsidR="00AD7310" w:rsidRDefault="00AD7310" w:rsidP="00AD7310">
            <w:pPr>
              <w:rPr>
                <w:color w:val="000000"/>
              </w:rPr>
            </w:pPr>
            <w:r>
              <w:rPr>
                <w:color w:val="FF0000"/>
                <w:highlight w:val="lightGray"/>
              </w:rPr>
              <w:t>Hvis CV’er på medarbejdere indgår i evalueringen af tilbuddet så skal ovenstående tekst flyttes til udbudsbetingelserne.</w:t>
            </w:r>
          </w:p>
          <w:p w14:paraId="16A2F8E8" w14:textId="64F9AA28" w:rsidR="00AD7310" w:rsidRPr="00AD7310" w:rsidRDefault="00AD7310" w:rsidP="00AD7310"/>
        </w:tc>
      </w:tr>
      <w:permEnd w:id="1889091824"/>
    </w:tbl>
    <w:p w14:paraId="16A2F8EA" w14:textId="77777777" w:rsidR="008560E4" w:rsidRDefault="008560E4" w:rsidP="002B6AF9">
      <w:pPr>
        <w:rPr>
          <w:sz w:val="22"/>
          <w:szCs w:val="22"/>
        </w:rPr>
      </w:pPr>
    </w:p>
    <w:p w14:paraId="16A2F8EB" w14:textId="77777777" w:rsidR="008560E4" w:rsidRDefault="008560E4">
      <w:pPr>
        <w:spacing w:line="240" w:lineRule="auto"/>
        <w:rPr>
          <w:sz w:val="22"/>
          <w:szCs w:val="22"/>
        </w:rPr>
      </w:pPr>
      <w:r>
        <w:rPr>
          <w:sz w:val="22"/>
          <w:szCs w:val="22"/>
        </w:rPr>
        <w:br w:type="page"/>
      </w:r>
    </w:p>
    <w:tbl>
      <w:tblPr>
        <w:tblW w:w="9000" w:type="dxa"/>
        <w:tblLayout w:type="fixed"/>
        <w:tblCellMar>
          <w:left w:w="0" w:type="dxa"/>
          <w:right w:w="0" w:type="dxa"/>
        </w:tblCellMar>
        <w:tblLook w:val="0000" w:firstRow="0" w:lastRow="0" w:firstColumn="0" w:lastColumn="0" w:noHBand="0" w:noVBand="0"/>
      </w:tblPr>
      <w:tblGrid>
        <w:gridCol w:w="4320"/>
        <w:gridCol w:w="360"/>
        <w:gridCol w:w="4320"/>
      </w:tblGrid>
      <w:tr w:rsidR="007B7BF3" w:rsidRPr="00767B61" w14:paraId="16A2F8EF" w14:textId="77777777" w:rsidTr="005B3187">
        <w:tc>
          <w:tcPr>
            <w:tcW w:w="4320" w:type="dxa"/>
            <w:tcBorders>
              <w:top w:val="nil"/>
              <w:left w:val="nil"/>
              <w:bottom w:val="nil"/>
              <w:right w:val="nil"/>
            </w:tcBorders>
          </w:tcPr>
          <w:p w14:paraId="16A2F8EC" w14:textId="77777777" w:rsidR="007B7BF3" w:rsidRPr="00B068FE" w:rsidRDefault="00E7214A" w:rsidP="00B068FE">
            <w:pPr>
              <w:pStyle w:val="Overskrift80"/>
              <w:rPr>
                <w:sz w:val="22"/>
              </w:rPr>
            </w:pPr>
            <w:permStart w:id="647913085" w:edGrp="everyone" w:colFirst="2" w:colLast="2"/>
            <w:r w:rsidRPr="00B068FE">
              <w:rPr>
                <w:sz w:val="22"/>
              </w:rPr>
              <w:lastRenderedPageBreak/>
              <w:t>3. Generelle specifikationer</w:t>
            </w:r>
          </w:p>
        </w:tc>
        <w:tc>
          <w:tcPr>
            <w:tcW w:w="360" w:type="dxa"/>
            <w:tcBorders>
              <w:top w:val="nil"/>
              <w:left w:val="nil"/>
              <w:bottom w:val="nil"/>
              <w:right w:val="nil"/>
            </w:tcBorders>
          </w:tcPr>
          <w:p w14:paraId="16A2F8ED" w14:textId="77777777" w:rsidR="007B7BF3" w:rsidRPr="00767B61" w:rsidRDefault="007B7BF3" w:rsidP="00003FA3">
            <w:pPr>
              <w:rPr>
                <w:sz w:val="22"/>
                <w:szCs w:val="22"/>
              </w:rPr>
            </w:pPr>
          </w:p>
        </w:tc>
        <w:tc>
          <w:tcPr>
            <w:tcW w:w="4320" w:type="dxa"/>
            <w:tcBorders>
              <w:top w:val="nil"/>
              <w:left w:val="nil"/>
              <w:bottom w:val="nil"/>
              <w:right w:val="nil"/>
            </w:tcBorders>
          </w:tcPr>
          <w:p w14:paraId="16A2F8EE" w14:textId="77777777" w:rsidR="007B7BF3" w:rsidRPr="00767B61" w:rsidRDefault="00E7214A" w:rsidP="00B068FE">
            <w:pPr>
              <w:pStyle w:val="Overskrift1"/>
              <w:spacing w:before="180" w:line="240" w:lineRule="auto"/>
            </w:pPr>
            <w:bookmarkStart w:id="404" w:name="_Toc474764134"/>
            <w:bookmarkStart w:id="405" w:name="_Toc3814226"/>
            <w:bookmarkStart w:id="406" w:name="_Toc8025709"/>
            <w:bookmarkStart w:id="407" w:name="_Toc8027383"/>
            <w:bookmarkStart w:id="408" w:name="_Toc8028503"/>
            <w:bookmarkStart w:id="409" w:name="_Toc17205537"/>
            <w:bookmarkStart w:id="410" w:name="_Toc66284440"/>
            <w:r>
              <w:t>3. Generelle specifikationer</w:t>
            </w:r>
            <w:bookmarkEnd w:id="404"/>
            <w:bookmarkEnd w:id="405"/>
            <w:bookmarkEnd w:id="406"/>
            <w:bookmarkEnd w:id="407"/>
            <w:bookmarkEnd w:id="408"/>
            <w:bookmarkEnd w:id="409"/>
            <w:bookmarkEnd w:id="410"/>
          </w:p>
        </w:tc>
      </w:tr>
      <w:tr w:rsidR="00E7214A" w:rsidRPr="00767B61" w14:paraId="16A2F8F3" w14:textId="77777777" w:rsidTr="005B3187">
        <w:tc>
          <w:tcPr>
            <w:tcW w:w="4320" w:type="dxa"/>
            <w:tcBorders>
              <w:top w:val="nil"/>
              <w:left w:val="nil"/>
              <w:bottom w:val="nil"/>
              <w:right w:val="nil"/>
            </w:tcBorders>
          </w:tcPr>
          <w:p w14:paraId="16A2F8F0" w14:textId="77777777" w:rsidR="00E7214A" w:rsidRDefault="00E7214A" w:rsidP="00821627">
            <w:pPr>
              <w:pStyle w:val="Overskrift80"/>
            </w:pPr>
            <w:permStart w:id="468924133" w:edGrp="everyone" w:colFirst="2" w:colLast="2"/>
            <w:permEnd w:id="647913085"/>
            <w:r w:rsidRPr="00E7214A">
              <w:t>3.1</w:t>
            </w:r>
            <w:r>
              <w:t xml:space="preserve"> </w:t>
            </w:r>
            <w:r w:rsidRPr="00E7214A">
              <w:t>Generelt</w:t>
            </w:r>
          </w:p>
        </w:tc>
        <w:tc>
          <w:tcPr>
            <w:tcW w:w="360" w:type="dxa"/>
            <w:tcBorders>
              <w:top w:val="nil"/>
              <w:left w:val="nil"/>
              <w:bottom w:val="nil"/>
              <w:right w:val="nil"/>
            </w:tcBorders>
          </w:tcPr>
          <w:p w14:paraId="16A2F8F1" w14:textId="77777777" w:rsidR="00E7214A" w:rsidRPr="00767B61" w:rsidRDefault="00E7214A" w:rsidP="00E7214A">
            <w:pPr>
              <w:rPr>
                <w:sz w:val="22"/>
                <w:szCs w:val="22"/>
              </w:rPr>
            </w:pPr>
          </w:p>
        </w:tc>
        <w:tc>
          <w:tcPr>
            <w:tcW w:w="4320" w:type="dxa"/>
            <w:tcBorders>
              <w:top w:val="nil"/>
              <w:left w:val="nil"/>
              <w:bottom w:val="nil"/>
              <w:right w:val="nil"/>
            </w:tcBorders>
          </w:tcPr>
          <w:p w14:paraId="16A2F8F2" w14:textId="77777777" w:rsidR="00E7214A" w:rsidRDefault="00E7214A" w:rsidP="00B068FE">
            <w:pPr>
              <w:pStyle w:val="Overskrift2"/>
            </w:pPr>
            <w:bookmarkStart w:id="411" w:name="_Toc474764135"/>
            <w:bookmarkStart w:id="412" w:name="_Toc3814227"/>
            <w:bookmarkStart w:id="413" w:name="_Toc8025710"/>
            <w:bookmarkStart w:id="414" w:name="_Toc8027384"/>
            <w:bookmarkStart w:id="415" w:name="_Toc8028504"/>
            <w:bookmarkStart w:id="416" w:name="_Toc17205538"/>
            <w:bookmarkStart w:id="417" w:name="_Toc66284441"/>
            <w:r w:rsidRPr="00E7214A">
              <w:t>3.1</w:t>
            </w:r>
            <w:r>
              <w:t xml:space="preserve"> </w:t>
            </w:r>
            <w:r w:rsidRPr="00E7214A">
              <w:t>Generelt</w:t>
            </w:r>
            <w:bookmarkEnd w:id="411"/>
            <w:bookmarkEnd w:id="412"/>
            <w:bookmarkEnd w:id="413"/>
            <w:bookmarkEnd w:id="414"/>
            <w:bookmarkEnd w:id="415"/>
            <w:bookmarkEnd w:id="416"/>
            <w:bookmarkEnd w:id="417"/>
          </w:p>
        </w:tc>
      </w:tr>
      <w:tr w:rsidR="00E7214A" w:rsidRPr="00767B61" w14:paraId="16A2F8F7" w14:textId="77777777" w:rsidTr="005B3187">
        <w:tc>
          <w:tcPr>
            <w:tcW w:w="4320" w:type="dxa"/>
            <w:tcBorders>
              <w:top w:val="nil"/>
              <w:left w:val="nil"/>
              <w:bottom w:val="nil"/>
              <w:right w:val="nil"/>
            </w:tcBorders>
          </w:tcPr>
          <w:p w14:paraId="16A2F8F4" w14:textId="77777777" w:rsidR="00E7214A" w:rsidRDefault="00E7214A" w:rsidP="00821627">
            <w:pPr>
              <w:pStyle w:val="Overskrift80"/>
            </w:pPr>
            <w:permStart w:id="229403224" w:edGrp="everyone" w:colFirst="2" w:colLast="2"/>
            <w:permEnd w:id="468924133"/>
            <w:r w:rsidRPr="00E7214A">
              <w:t>3.</w:t>
            </w:r>
            <w:r w:rsidR="0033033F">
              <w:t xml:space="preserve">1.1 </w:t>
            </w:r>
            <w:r w:rsidRPr="00E7214A">
              <w:t>CE-mærkning mv.</w:t>
            </w:r>
          </w:p>
        </w:tc>
        <w:tc>
          <w:tcPr>
            <w:tcW w:w="360" w:type="dxa"/>
            <w:tcBorders>
              <w:top w:val="nil"/>
              <w:left w:val="nil"/>
              <w:bottom w:val="nil"/>
              <w:right w:val="nil"/>
            </w:tcBorders>
          </w:tcPr>
          <w:p w14:paraId="16A2F8F5" w14:textId="77777777" w:rsidR="00E7214A" w:rsidRPr="00767B61" w:rsidRDefault="00E7214A" w:rsidP="00E7214A">
            <w:pPr>
              <w:rPr>
                <w:sz w:val="22"/>
                <w:szCs w:val="22"/>
              </w:rPr>
            </w:pPr>
          </w:p>
        </w:tc>
        <w:tc>
          <w:tcPr>
            <w:tcW w:w="4320" w:type="dxa"/>
            <w:tcBorders>
              <w:top w:val="nil"/>
              <w:left w:val="nil"/>
              <w:bottom w:val="nil"/>
              <w:right w:val="nil"/>
            </w:tcBorders>
          </w:tcPr>
          <w:p w14:paraId="16A2F8F6" w14:textId="77777777" w:rsidR="00E7214A" w:rsidRPr="00E7214A" w:rsidRDefault="0033033F" w:rsidP="00821627">
            <w:pPr>
              <w:pStyle w:val="Overskrift3"/>
            </w:pPr>
            <w:bookmarkStart w:id="418" w:name="_Toc474764136"/>
            <w:bookmarkStart w:id="419" w:name="_Toc3809076"/>
            <w:bookmarkStart w:id="420" w:name="_Toc3814228"/>
            <w:bookmarkStart w:id="421" w:name="_Toc8025711"/>
            <w:bookmarkStart w:id="422" w:name="_Toc8027385"/>
            <w:bookmarkStart w:id="423" w:name="_Toc8028505"/>
            <w:bookmarkStart w:id="424" w:name="_Toc17205539"/>
            <w:bookmarkStart w:id="425" w:name="_Toc66284442"/>
            <w:r>
              <w:t xml:space="preserve">3.1.1 </w:t>
            </w:r>
            <w:r w:rsidR="00E7214A" w:rsidRPr="00E7214A">
              <w:t>CE-mærkning mv.</w:t>
            </w:r>
            <w:bookmarkEnd w:id="418"/>
            <w:bookmarkEnd w:id="419"/>
            <w:bookmarkEnd w:id="420"/>
            <w:bookmarkEnd w:id="421"/>
            <w:bookmarkEnd w:id="422"/>
            <w:bookmarkEnd w:id="423"/>
            <w:bookmarkEnd w:id="424"/>
            <w:bookmarkEnd w:id="425"/>
          </w:p>
        </w:tc>
      </w:tr>
      <w:tr w:rsidR="00E7214A" w:rsidRPr="00767B61" w14:paraId="16A2F8FB" w14:textId="77777777" w:rsidTr="005B3187">
        <w:tc>
          <w:tcPr>
            <w:tcW w:w="4320" w:type="dxa"/>
            <w:tcBorders>
              <w:top w:val="nil"/>
              <w:left w:val="nil"/>
              <w:bottom w:val="nil"/>
              <w:right w:val="nil"/>
            </w:tcBorders>
          </w:tcPr>
          <w:p w14:paraId="16A2F8F8" w14:textId="77777777" w:rsidR="00E7214A" w:rsidRDefault="00E7214A" w:rsidP="00E7214A">
            <w:permStart w:id="904344139" w:edGrp="everyone" w:colFirst="2" w:colLast="2"/>
            <w:permEnd w:id="229403224"/>
          </w:p>
        </w:tc>
        <w:tc>
          <w:tcPr>
            <w:tcW w:w="360" w:type="dxa"/>
            <w:tcBorders>
              <w:top w:val="nil"/>
              <w:left w:val="nil"/>
              <w:bottom w:val="nil"/>
              <w:right w:val="nil"/>
            </w:tcBorders>
          </w:tcPr>
          <w:p w14:paraId="16A2F8F9" w14:textId="77777777" w:rsidR="00E7214A" w:rsidRPr="00767B61" w:rsidRDefault="00E7214A" w:rsidP="00E7214A">
            <w:pPr>
              <w:rPr>
                <w:sz w:val="22"/>
                <w:szCs w:val="22"/>
              </w:rPr>
            </w:pPr>
          </w:p>
        </w:tc>
        <w:tc>
          <w:tcPr>
            <w:tcW w:w="4320" w:type="dxa"/>
            <w:tcBorders>
              <w:top w:val="nil"/>
              <w:left w:val="nil"/>
              <w:bottom w:val="nil"/>
              <w:right w:val="nil"/>
            </w:tcBorders>
          </w:tcPr>
          <w:p w14:paraId="16A2F8FA" w14:textId="77777777" w:rsidR="00E7214A" w:rsidRDefault="00E7214A" w:rsidP="00E7214A"/>
        </w:tc>
      </w:tr>
      <w:tr w:rsidR="00E7214A" w:rsidRPr="00CA4CF2" w14:paraId="16A2F907" w14:textId="77777777" w:rsidTr="005B3187">
        <w:tc>
          <w:tcPr>
            <w:tcW w:w="4320" w:type="dxa"/>
            <w:tcBorders>
              <w:top w:val="nil"/>
              <w:left w:val="nil"/>
              <w:bottom w:val="nil"/>
              <w:right w:val="nil"/>
            </w:tcBorders>
          </w:tcPr>
          <w:p w14:paraId="16A2F8FC" w14:textId="77777777" w:rsidR="00E7214A" w:rsidRPr="00CA4CF2" w:rsidRDefault="00E7214A" w:rsidP="00821627">
            <w:pPr>
              <w:pStyle w:val="Overskrift80"/>
            </w:pPr>
            <w:permStart w:id="2091853455" w:edGrp="everyone" w:colFirst="2" w:colLast="2"/>
            <w:permEnd w:id="904344139"/>
            <w:r w:rsidRPr="00CA4CF2">
              <w:t>Maskiner/anlæg</w:t>
            </w:r>
          </w:p>
          <w:p w14:paraId="16A2F8FD" w14:textId="77777777" w:rsidR="00CA4CF2" w:rsidRPr="00CA4CF2" w:rsidRDefault="00CA4CF2" w:rsidP="00CA4CF2"/>
          <w:p w14:paraId="16A2F8FE" w14:textId="77777777" w:rsidR="00CA4CF2" w:rsidRPr="00CA4CF2" w:rsidRDefault="00CA4CF2" w:rsidP="00CA4CF2">
            <w:pPr>
              <w:rPr>
                <w:b/>
              </w:rPr>
            </w:pPr>
            <w:r w:rsidRPr="00CA4CF2">
              <w:rPr>
                <w:b/>
              </w:rPr>
              <w:t>Trykbærende anlæg</w:t>
            </w:r>
          </w:p>
          <w:p w14:paraId="16A2F8FF" w14:textId="77777777" w:rsidR="00CA4CF2" w:rsidRPr="00CA4CF2" w:rsidRDefault="00CA4CF2" w:rsidP="00CA4CF2"/>
          <w:p w14:paraId="16A2F900" w14:textId="77777777" w:rsidR="00CA4CF2" w:rsidRPr="00CA4CF2" w:rsidRDefault="00CA4CF2" w:rsidP="00CA4CF2">
            <w:pPr>
              <w:rPr>
                <w:b/>
              </w:rPr>
            </w:pPr>
            <w:r w:rsidRPr="00CA4CF2">
              <w:rPr>
                <w:b/>
              </w:rPr>
              <w:t>EMC</w:t>
            </w:r>
          </w:p>
        </w:tc>
        <w:tc>
          <w:tcPr>
            <w:tcW w:w="360" w:type="dxa"/>
            <w:tcBorders>
              <w:top w:val="nil"/>
              <w:left w:val="nil"/>
              <w:bottom w:val="nil"/>
              <w:right w:val="nil"/>
            </w:tcBorders>
          </w:tcPr>
          <w:p w14:paraId="16A2F901" w14:textId="77777777" w:rsidR="00E7214A" w:rsidRPr="00CA4CF2" w:rsidRDefault="00E7214A" w:rsidP="00E7214A">
            <w:pPr>
              <w:rPr>
                <w:sz w:val="22"/>
                <w:szCs w:val="22"/>
              </w:rPr>
            </w:pPr>
          </w:p>
        </w:tc>
        <w:tc>
          <w:tcPr>
            <w:tcW w:w="4320" w:type="dxa"/>
            <w:tcBorders>
              <w:top w:val="nil"/>
              <w:left w:val="nil"/>
              <w:bottom w:val="nil"/>
              <w:right w:val="nil"/>
            </w:tcBorders>
          </w:tcPr>
          <w:p w14:paraId="16A2F902" w14:textId="77777777" w:rsidR="00E7214A" w:rsidRDefault="00E7214A" w:rsidP="00E7214A">
            <w:pPr>
              <w:pStyle w:val="Overskrift80"/>
            </w:pPr>
            <w:r w:rsidRPr="00CA4CF2">
              <w:t>Maskiner/anlæg</w:t>
            </w:r>
          </w:p>
          <w:p w14:paraId="16A2F903" w14:textId="77777777" w:rsidR="00CA4CF2" w:rsidRDefault="00CA4CF2" w:rsidP="00CA4CF2"/>
          <w:p w14:paraId="16A2F904" w14:textId="77777777" w:rsidR="00CA4CF2" w:rsidRPr="00CA4CF2" w:rsidRDefault="00CA4CF2" w:rsidP="00CA4CF2">
            <w:pPr>
              <w:rPr>
                <w:b/>
              </w:rPr>
            </w:pPr>
            <w:r w:rsidRPr="00CA4CF2">
              <w:rPr>
                <w:b/>
              </w:rPr>
              <w:t>Trykbærende anlæg</w:t>
            </w:r>
          </w:p>
          <w:p w14:paraId="16A2F905" w14:textId="77777777" w:rsidR="00CA4CF2" w:rsidRDefault="00CA4CF2" w:rsidP="00CA4CF2"/>
          <w:p w14:paraId="16A2F906" w14:textId="77777777" w:rsidR="00CA4CF2" w:rsidRPr="00CA4CF2" w:rsidRDefault="00CA4CF2" w:rsidP="00CA4CF2">
            <w:pPr>
              <w:rPr>
                <w:b/>
              </w:rPr>
            </w:pPr>
            <w:r w:rsidRPr="00CA4CF2">
              <w:rPr>
                <w:b/>
              </w:rPr>
              <w:t>EMC</w:t>
            </w:r>
          </w:p>
        </w:tc>
      </w:tr>
      <w:tr w:rsidR="00E7214A" w:rsidRPr="00767B61" w14:paraId="16A2F90B" w14:textId="77777777" w:rsidTr="005B3187">
        <w:tc>
          <w:tcPr>
            <w:tcW w:w="4320" w:type="dxa"/>
            <w:tcBorders>
              <w:top w:val="nil"/>
              <w:left w:val="nil"/>
              <w:bottom w:val="nil"/>
              <w:right w:val="nil"/>
            </w:tcBorders>
          </w:tcPr>
          <w:p w14:paraId="16A2F908" w14:textId="77777777" w:rsidR="00E7214A" w:rsidRDefault="00CA4CF2" w:rsidP="00E7214A">
            <w:permStart w:id="1609049572" w:edGrp="everyone" w:colFirst="2" w:colLast="2"/>
            <w:permEnd w:id="2091853455"/>
            <w:r>
              <w:rPr>
                <w:sz w:val="19"/>
                <w:szCs w:val="19"/>
              </w:rPr>
              <w:t xml:space="preserve">Stk. 1. </w:t>
            </w:r>
            <w:r>
              <w:t>Anlæg skal være immune over for felter fra frekvensomformere og mobiltelefoner mv. i bygningen.</w:t>
            </w:r>
          </w:p>
        </w:tc>
        <w:tc>
          <w:tcPr>
            <w:tcW w:w="360" w:type="dxa"/>
            <w:tcBorders>
              <w:top w:val="nil"/>
              <w:left w:val="nil"/>
              <w:bottom w:val="nil"/>
              <w:right w:val="nil"/>
            </w:tcBorders>
          </w:tcPr>
          <w:p w14:paraId="16A2F909" w14:textId="77777777" w:rsidR="00E7214A" w:rsidRPr="00767B61" w:rsidRDefault="00E7214A" w:rsidP="00E7214A">
            <w:pPr>
              <w:rPr>
                <w:sz w:val="22"/>
                <w:szCs w:val="22"/>
              </w:rPr>
            </w:pPr>
          </w:p>
        </w:tc>
        <w:tc>
          <w:tcPr>
            <w:tcW w:w="4320" w:type="dxa"/>
            <w:tcBorders>
              <w:top w:val="nil"/>
              <w:left w:val="nil"/>
              <w:bottom w:val="nil"/>
              <w:right w:val="nil"/>
            </w:tcBorders>
          </w:tcPr>
          <w:p w14:paraId="16A2F90A" w14:textId="77777777" w:rsidR="00E7214A" w:rsidRDefault="00E7214A" w:rsidP="00E7214A"/>
        </w:tc>
      </w:tr>
      <w:tr w:rsidR="002A2C20" w:rsidRPr="00767B61" w14:paraId="16A2F90F" w14:textId="77777777" w:rsidTr="005B3187">
        <w:tc>
          <w:tcPr>
            <w:tcW w:w="4320" w:type="dxa"/>
            <w:tcBorders>
              <w:top w:val="nil"/>
              <w:left w:val="nil"/>
              <w:bottom w:val="nil"/>
              <w:right w:val="nil"/>
            </w:tcBorders>
          </w:tcPr>
          <w:p w14:paraId="16A2F90C" w14:textId="77777777" w:rsidR="002A2C20" w:rsidRDefault="002A2C20" w:rsidP="00E7214A">
            <w:permStart w:id="909317102" w:edGrp="everyone" w:colFirst="2" w:colLast="2"/>
            <w:permEnd w:id="1609049572"/>
          </w:p>
        </w:tc>
        <w:tc>
          <w:tcPr>
            <w:tcW w:w="360" w:type="dxa"/>
            <w:tcBorders>
              <w:top w:val="nil"/>
              <w:left w:val="nil"/>
              <w:bottom w:val="nil"/>
              <w:right w:val="nil"/>
            </w:tcBorders>
          </w:tcPr>
          <w:p w14:paraId="16A2F90D" w14:textId="77777777" w:rsidR="002A2C20" w:rsidRPr="00767B61" w:rsidRDefault="002A2C20" w:rsidP="00E7214A">
            <w:pPr>
              <w:rPr>
                <w:sz w:val="22"/>
                <w:szCs w:val="22"/>
              </w:rPr>
            </w:pPr>
          </w:p>
        </w:tc>
        <w:tc>
          <w:tcPr>
            <w:tcW w:w="4320" w:type="dxa"/>
            <w:tcBorders>
              <w:top w:val="nil"/>
              <w:left w:val="nil"/>
              <w:bottom w:val="nil"/>
              <w:right w:val="nil"/>
            </w:tcBorders>
          </w:tcPr>
          <w:p w14:paraId="16A2F90E" w14:textId="77777777" w:rsidR="002A2C20" w:rsidRDefault="002A2C20" w:rsidP="00E7214A"/>
        </w:tc>
      </w:tr>
      <w:tr w:rsidR="00E7214A" w:rsidRPr="00767B61" w14:paraId="16A2F913" w14:textId="77777777" w:rsidTr="005B3187">
        <w:tc>
          <w:tcPr>
            <w:tcW w:w="4320" w:type="dxa"/>
            <w:tcBorders>
              <w:top w:val="nil"/>
              <w:left w:val="nil"/>
              <w:bottom w:val="nil"/>
              <w:right w:val="nil"/>
            </w:tcBorders>
          </w:tcPr>
          <w:p w14:paraId="16A2F910" w14:textId="77777777" w:rsidR="00E7214A" w:rsidRDefault="00E7214A" w:rsidP="00821627">
            <w:pPr>
              <w:pStyle w:val="Overskrift80"/>
            </w:pPr>
            <w:permStart w:id="1735491014" w:edGrp="everyone" w:colFirst="2" w:colLast="2"/>
            <w:permEnd w:id="909317102"/>
            <w:r w:rsidRPr="00E7214A">
              <w:t>3.1.2</w:t>
            </w:r>
            <w:r>
              <w:t xml:space="preserve"> </w:t>
            </w:r>
            <w:r w:rsidR="002A2C20">
              <w:t>Byggeplads</w:t>
            </w:r>
          </w:p>
        </w:tc>
        <w:tc>
          <w:tcPr>
            <w:tcW w:w="360" w:type="dxa"/>
            <w:tcBorders>
              <w:top w:val="nil"/>
              <w:left w:val="nil"/>
              <w:bottom w:val="nil"/>
              <w:right w:val="nil"/>
            </w:tcBorders>
          </w:tcPr>
          <w:p w14:paraId="16A2F911" w14:textId="77777777" w:rsidR="00E7214A" w:rsidRPr="00767B61" w:rsidRDefault="00E7214A" w:rsidP="00E7214A">
            <w:pPr>
              <w:rPr>
                <w:sz w:val="22"/>
                <w:szCs w:val="22"/>
              </w:rPr>
            </w:pPr>
          </w:p>
        </w:tc>
        <w:tc>
          <w:tcPr>
            <w:tcW w:w="4320" w:type="dxa"/>
            <w:tcBorders>
              <w:top w:val="nil"/>
              <w:left w:val="nil"/>
              <w:bottom w:val="nil"/>
              <w:right w:val="nil"/>
            </w:tcBorders>
          </w:tcPr>
          <w:p w14:paraId="16A2F912" w14:textId="77777777" w:rsidR="00E7214A" w:rsidRPr="00E7214A" w:rsidRDefault="00E7214A" w:rsidP="00821627">
            <w:pPr>
              <w:pStyle w:val="Overskrift3"/>
            </w:pPr>
            <w:bookmarkStart w:id="426" w:name="_Toc474764137"/>
            <w:bookmarkStart w:id="427" w:name="_Toc3809077"/>
            <w:bookmarkStart w:id="428" w:name="_Toc3814229"/>
            <w:bookmarkStart w:id="429" w:name="_Toc8025712"/>
            <w:bookmarkStart w:id="430" w:name="_Toc8027386"/>
            <w:bookmarkStart w:id="431" w:name="_Toc8028506"/>
            <w:bookmarkStart w:id="432" w:name="_Toc17205540"/>
            <w:bookmarkStart w:id="433" w:name="_Toc66284443"/>
            <w:r w:rsidRPr="00E7214A">
              <w:t>3.1.2</w:t>
            </w:r>
            <w:r>
              <w:t xml:space="preserve"> </w:t>
            </w:r>
            <w:r w:rsidR="002A2C20">
              <w:t>Byggeplads</w:t>
            </w:r>
            <w:bookmarkEnd w:id="426"/>
            <w:bookmarkEnd w:id="427"/>
            <w:bookmarkEnd w:id="428"/>
            <w:bookmarkEnd w:id="429"/>
            <w:bookmarkEnd w:id="430"/>
            <w:bookmarkEnd w:id="431"/>
            <w:bookmarkEnd w:id="432"/>
            <w:bookmarkEnd w:id="433"/>
          </w:p>
        </w:tc>
      </w:tr>
      <w:tr w:rsidR="00E7214A" w:rsidRPr="00767B61" w14:paraId="16A2F917" w14:textId="77777777" w:rsidTr="005B3187">
        <w:tc>
          <w:tcPr>
            <w:tcW w:w="4320" w:type="dxa"/>
            <w:tcBorders>
              <w:top w:val="nil"/>
              <w:left w:val="nil"/>
              <w:bottom w:val="nil"/>
              <w:right w:val="nil"/>
            </w:tcBorders>
          </w:tcPr>
          <w:p w14:paraId="16A2F914" w14:textId="77777777" w:rsidR="00E7214A" w:rsidRDefault="002A2C20" w:rsidP="00E74532">
            <w:pPr>
              <w:pStyle w:val="Overskrift80"/>
            </w:pPr>
            <w:permStart w:id="2024215882" w:edGrp="everyone" w:colFirst="2" w:colLast="2"/>
            <w:permEnd w:id="1735491014"/>
            <w:r>
              <w:t>3.1.2.1 Generelt</w:t>
            </w:r>
          </w:p>
        </w:tc>
        <w:tc>
          <w:tcPr>
            <w:tcW w:w="360" w:type="dxa"/>
            <w:tcBorders>
              <w:top w:val="nil"/>
              <w:left w:val="nil"/>
              <w:bottom w:val="nil"/>
              <w:right w:val="nil"/>
            </w:tcBorders>
          </w:tcPr>
          <w:p w14:paraId="16A2F915" w14:textId="77777777" w:rsidR="00E7214A" w:rsidRPr="00767B61" w:rsidRDefault="00E7214A" w:rsidP="00E7214A">
            <w:pPr>
              <w:rPr>
                <w:sz w:val="22"/>
                <w:szCs w:val="22"/>
              </w:rPr>
            </w:pPr>
          </w:p>
        </w:tc>
        <w:tc>
          <w:tcPr>
            <w:tcW w:w="4320" w:type="dxa"/>
            <w:tcBorders>
              <w:top w:val="nil"/>
              <w:left w:val="nil"/>
              <w:bottom w:val="nil"/>
              <w:right w:val="nil"/>
            </w:tcBorders>
          </w:tcPr>
          <w:p w14:paraId="16A2F916" w14:textId="77777777" w:rsidR="00E7214A" w:rsidRDefault="002A2C20" w:rsidP="00821627">
            <w:pPr>
              <w:pStyle w:val="Overskrift4"/>
            </w:pPr>
            <w:bookmarkStart w:id="434" w:name="_Toc474764138"/>
            <w:bookmarkStart w:id="435" w:name="_Toc3809078"/>
            <w:bookmarkStart w:id="436" w:name="_Toc3814230"/>
            <w:bookmarkStart w:id="437" w:name="_Toc8027387"/>
            <w:bookmarkStart w:id="438" w:name="_Toc8028507"/>
            <w:bookmarkStart w:id="439" w:name="_Toc17205541"/>
            <w:r>
              <w:t>3.1.2.1 Generelt</w:t>
            </w:r>
            <w:bookmarkEnd w:id="434"/>
            <w:bookmarkEnd w:id="435"/>
            <w:bookmarkEnd w:id="436"/>
            <w:bookmarkEnd w:id="437"/>
            <w:bookmarkEnd w:id="438"/>
            <w:bookmarkEnd w:id="439"/>
          </w:p>
        </w:tc>
      </w:tr>
      <w:tr w:rsidR="002A2C20" w:rsidRPr="00767B61" w14:paraId="16A2F91B" w14:textId="77777777" w:rsidTr="005B3187">
        <w:tc>
          <w:tcPr>
            <w:tcW w:w="4320" w:type="dxa"/>
            <w:tcBorders>
              <w:top w:val="nil"/>
              <w:left w:val="nil"/>
              <w:bottom w:val="nil"/>
              <w:right w:val="nil"/>
            </w:tcBorders>
          </w:tcPr>
          <w:p w14:paraId="16A2F918" w14:textId="77777777" w:rsidR="002A2C20" w:rsidRDefault="002A2C20" w:rsidP="00E7214A">
            <w:permStart w:id="995851130" w:edGrp="everyone" w:colFirst="2" w:colLast="2"/>
            <w:permEnd w:id="2024215882"/>
          </w:p>
        </w:tc>
        <w:tc>
          <w:tcPr>
            <w:tcW w:w="360" w:type="dxa"/>
            <w:tcBorders>
              <w:top w:val="nil"/>
              <w:left w:val="nil"/>
              <w:bottom w:val="nil"/>
              <w:right w:val="nil"/>
            </w:tcBorders>
          </w:tcPr>
          <w:p w14:paraId="16A2F919" w14:textId="77777777" w:rsidR="002A2C20" w:rsidRPr="00767B61" w:rsidRDefault="002A2C20" w:rsidP="00E7214A">
            <w:pPr>
              <w:rPr>
                <w:sz w:val="22"/>
                <w:szCs w:val="22"/>
              </w:rPr>
            </w:pPr>
          </w:p>
        </w:tc>
        <w:tc>
          <w:tcPr>
            <w:tcW w:w="4320" w:type="dxa"/>
            <w:tcBorders>
              <w:top w:val="nil"/>
              <w:left w:val="nil"/>
              <w:bottom w:val="nil"/>
              <w:right w:val="nil"/>
            </w:tcBorders>
          </w:tcPr>
          <w:p w14:paraId="16A2F91A" w14:textId="77777777" w:rsidR="002A2C20" w:rsidRDefault="002A2C20" w:rsidP="00E7214A"/>
        </w:tc>
      </w:tr>
      <w:tr w:rsidR="002A2C20" w:rsidRPr="00767B61" w14:paraId="16A2F91F" w14:textId="77777777" w:rsidTr="005B3187">
        <w:tc>
          <w:tcPr>
            <w:tcW w:w="4320" w:type="dxa"/>
            <w:tcBorders>
              <w:top w:val="nil"/>
              <w:left w:val="nil"/>
              <w:bottom w:val="nil"/>
              <w:right w:val="nil"/>
            </w:tcBorders>
          </w:tcPr>
          <w:p w14:paraId="16A2F91C" w14:textId="77777777" w:rsidR="002A2C20" w:rsidRDefault="002A2C20" w:rsidP="00E74532">
            <w:pPr>
              <w:pStyle w:val="Overskrift80"/>
            </w:pPr>
            <w:permStart w:id="214063063" w:edGrp="everyone" w:colFirst="2" w:colLast="2"/>
            <w:permEnd w:id="995851130"/>
            <w:r>
              <w:t>3.1.2.2 Beskyttende foranstaltninger</w:t>
            </w:r>
          </w:p>
        </w:tc>
        <w:tc>
          <w:tcPr>
            <w:tcW w:w="360" w:type="dxa"/>
            <w:tcBorders>
              <w:top w:val="nil"/>
              <w:left w:val="nil"/>
              <w:bottom w:val="nil"/>
              <w:right w:val="nil"/>
            </w:tcBorders>
          </w:tcPr>
          <w:p w14:paraId="16A2F91D" w14:textId="77777777" w:rsidR="002A2C20" w:rsidRPr="00767B61" w:rsidRDefault="002A2C20" w:rsidP="00E7214A">
            <w:pPr>
              <w:rPr>
                <w:sz w:val="22"/>
                <w:szCs w:val="22"/>
              </w:rPr>
            </w:pPr>
          </w:p>
        </w:tc>
        <w:tc>
          <w:tcPr>
            <w:tcW w:w="4320" w:type="dxa"/>
            <w:tcBorders>
              <w:top w:val="nil"/>
              <w:left w:val="nil"/>
              <w:bottom w:val="nil"/>
              <w:right w:val="nil"/>
            </w:tcBorders>
          </w:tcPr>
          <w:p w14:paraId="16A2F91E" w14:textId="77777777" w:rsidR="002A2C20" w:rsidRDefault="002A2C20" w:rsidP="00821627">
            <w:pPr>
              <w:pStyle w:val="Overskrift4"/>
            </w:pPr>
            <w:bookmarkStart w:id="440" w:name="_Toc474764139"/>
            <w:bookmarkStart w:id="441" w:name="_Toc3809079"/>
            <w:bookmarkStart w:id="442" w:name="_Toc3814231"/>
            <w:bookmarkStart w:id="443" w:name="_Toc8027388"/>
            <w:bookmarkStart w:id="444" w:name="_Toc8028508"/>
            <w:bookmarkStart w:id="445" w:name="_Toc17205542"/>
            <w:r>
              <w:t>3.1.2.2 Beskyttende foranstaltninger</w:t>
            </w:r>
            <w:bookmarkEnd w:id="440"/>
            <w:bookmarkEnd w:id="441"/>
            <w:bookmarkEnd w:id="442"/>
            <w:bookmarkEnd w:id="443"/>
            <w:bookmarkEnd w:id="444"/>
            <w:bookmarkEnd w:id="445"/>
          </w:p>
        </w:tc>
      </w:tr>
      <w:tr w:rsidR="00CA4CF2" w:rsidRPr="00767B61" w14:paraId="16A2F92B" w14:textId="77777777" w:rsidTr="005B3187">
        <w:tc>
          <w:tcPr>
            <w:tcW w:w="4320" w:type="dxa"/>
            <w:tcBorders>
              <w:top w:val="nil"/>
              <w:left w:val="nil"/>
              <w:bottom w:val="nil"/>
              <w:right w:val="nil"/>
            </w:tcBorders>
          </w:tcPr>
          <w:p w14:paraId="16A2F920" w14:textId="77777777" w:rsidR="00CA4CF2" w:rsidRDefault="00CA4CF2" w:rsidP="00CA4CF2">
            <w:permStart w:id="1708594669" w:edGrp="everyone" w:colFirst="2" w:colLast="2"/>
            <w:permEnd w:id="214063063"/>
          </w:p>
        </w:tc>
        <w:tc>
          <w:tcPr>
            <w:tcW w:w="360" w:type="dxa"/>
            <w:tcBorders>
              <w:top w:val="nil"/>
              <w:left w:val="nil"/>
              <w:bottom w:val="nil"/>
              <w:right w:val="nil"/>
            </w:tcBorders>
          </w:tcPr>
          <w:p w14:paraId="16A2F921" w14:textId="77777777" w:rsidR="00CA4CF2" w:rsidRPr="00767B61" w:rsidRDefault="00CA4CF2" w:rsidP="00CA4CF2">
            <w:pPr>
              <w:rPr>
                <w:sz w:val="22"/>
                <w:szCs w:val="22"/>
              </w:rPr>
            </w:pPr>
          </w:p>
        </w:tc>
        <w:tc>
          <w:tcPr>
            <w:tcW w:w="4320" w:type="dxa"/>
            <w:tcBorders>
              <w:top w:val="nil"/>
              <w:left w:val="nil"/>
              <w:bottom w:val="nil"/>
              <w:right w:val="nil"/>
            </w:tcBorders>
          </w:tcPr>
          <w:p w14:paraId="16A2F922" w14:textId="77777777" w:rsidR="00CA4CF2" w:rsidRDefault="00CA4CF2" w:rsidP="00CA4CF2">
            <w:r>
              <w:rPr>
                <w:color w:val="000000"/>
              </w:rPr>
              <w:t>Ved renoveringsarbejde skal, ud over beskyttende foranstaltninger for eget arbejde, desuden etableres beskyttende foranstaltninger i følgende lokaliteter:</w:t>
            </w:r>
          </w:p>
          <w:p w14:paraId="16A2F923" w14:textId="77777777" w:rsidR="00CA4CF2" w:rsidRPr="00D42EFC" w:rsidRDefault="00CA4CF2" w:rsidP="007A7870">
            <w:pPr>
              <w:pStyle w:val="punktopstilling-bips"/>
              <w:numPr>
                <w:ilvl w:val="0"/>
                <w:numId w:val="44"/>
              </w:numPr>
              <w:rPr>
                <w:highlight w:val="yellow"/>
              </w:rPr>
            </w:pPr>
            <w:r w:rsidRPr="00D42EFC">
              <w:rPr>
                <w:color w:val="000000"/>
                <w:highlight w:val="yellow"/>
              </w:rPr>
              <w:t>&lt;x&gt;</w:t>
            </w:r>
          </w:p>
          <w:p w14:paraId="16A2F924" w14:textId="77777777" w:rsidR="00CA4CF2" w:rsidRDefault="00CA4CF2" w:rsidP="00CA4CF2"/>
          <w:p w14:paraId="16A2F925" w14:textId="77777777" w:rsidR="00CA4CF2" w:rsidRDefault="00CA4CF2" w:rsidP="00CA4CF2">
            <w:r>
              <w:rPr>
                <w:color w:val="000000"/>
              </w:rPr>
              <w:t>Der skal etableres beskyttende foranstaltninger mod:</w:t>
            </w:r>
          </w:p>
          <w:p w14:paraId="16A2F926" w14:textId="77777777" w:rsidR="00CA4CF2" w:rsidRPr="00D42EFC" w:rsidRDefault="00CA4CF2" w:rsidP="007A7870">
            <w:pPr>
              <w:pStyle w:val="punktopstilling-bips"/>
              <w:numPr>
                <w:ilvl w:val="0"/>
                <w:numId w:val="45"/>
              </w:numPr>
              <w:rPr>
                <w:highlight w:val="yellow"/>
              </w:rPr>
            </w:pPr>
            <w:r w:rsidRPr="00D42EFC">
              <w:rPr>
                <w:color w:val="000000"/>
                <w:highlight w:val="yellow"/>
              </w:rPr>
              <w:t>&lt;x&gt;</w:t>
            </w:r>
          </w:p>
          <w:p w14:paraId="16A2F927" w14:textId="77777777" w:rsidR="00CA4CF2" w:rsidRDefault="00CA4CF2" w:rsidP="00CA4CF2"/>
          <w:p w14:paraId="16A2F928" w14:textId="77777777" w:rsidR="00CA4CF2" w:rsidRDefault="00CA4CF2" w:rsidP="00CA4CF2">
            <w:r>
              <w:rPr>
                <w:color w:val="000000"/>
              </w:rPr>
              <w:t>Type overflade, den beskyttende foranstaltning skal etableres mod:</w:t>
            </w:r>
          </w:p>
          <w:p w14:paraId="16A2F929" w14:textId="77777777" w:rsidR="00CA4CF2" w:rsidRPr="00D42EFC" w:rsidRDefault="00CA4CF2" w:rsidP="007A7870">
            <w:pPr>
              <w:pStyle w:val="punktopstilling-bips"/>
              <w:numPr>
                <w:ilvl w:val="0"/>
                <w:numId w:val="46"/>
              </w:numPr>
              <w:rPr>
                <w:highlight w:val="yellow"/>
              </w:rPr>
            </w:pPr>
            <w:r w:rsidRPr="00D42EFC">
              <w:rPr>
                <w:color w:val="000000"/>
                <w:highlight w:val="yellow"/>
              </w:rPr>
              <w:t>&lt;x&gt;</w:t>
            </w:r>
          </w:p>
          <w:p w14:paraId="16A2F92A" w14:textId="77777777" w:rsidR="00CA4CF2" w:rsidRDefault="00CA4CF2" w:rsidP="00CA4CF2">
            <w:pPr>
              <w:pStyle w:val="OverskriftFIRE"/>
            </w:pPr>
          </w:p>
        </w:tc>
      </w:tr>
      <w:tr w:rsidR="00CA4CF2" w:rsidRPr="00767B61" w14:paraId="16A2F92F" w14:textId="77777777" w:rsidTr="005B3187">
        <w:trPr>
          <w:trHeight w:val="72"/>
        </w:trPr>
        <w:tc>
          <w:tcPr>
            <w:tcW w:w="4320" w:type="dxa"/>
            <w:tcBorders>
              <w:top w:val="nil"/>
              <w:left w:val="nil"/>
              <w:bottom w:val="nil"/>
              <w:right w:val="nil"/>
            </w:tcBorders>
          </w:tcPr>
          <w:p w14:paraId="16A2F92C" w14:textId="77777777" w:rsidR="00CA4CF2" w:rsidRDefault="00CA4CF2" w:rsidP="00CA4CF2">
            <w:pPr>
              <w:pStyle w:val="Overskrift80"/>
            </w:pPr>
            <w:permStart w:id="1920216743" w:edGrp="everyone" w:colFirst="2" w:colLast="2"/>
            <w:permEnd w:id="1708594669"/>
            <w:r>
              <w:t>3.1.2.3 Transport og oplagring</w:t>
            </w:r>
          </w:p>
        </w:tc>
        <w:tc>
          <w:tcPr>
            <w:tcW w:w="360" w:type="dxa"/>
            <w:tcBorders>
              <w:top w:val="nil"/>
              <w:left w:val="nil"/>
              <w:bottom w:val="nil"/>
              <w:right w:val="nil"/>
            </w:tcBorders>
          </w:tcPr>
          <w:p w14:paraId="16A2F92D" w14:textId="77777777" w:rsidR="00CA4CF2" w:rsidRPr="00767B61" w:rsidRDefault="00CA4CF2" w:rsidP="00CA4CF2">
            <w:pPr>
              <w:rPr>
                <w:sz w:val="22"/>
                <w:szCs w:val="22"/>
              </w:rPr>
            </w:pPr>
          </w:p>
        </w:tc>
        <w:tc>
          <w:tcPr>
            <w:tcW w:w="4320" w:type="dxa"/>
            <w:tcBorders>
              <w:top w:val="nil"/>
              <w:left w:val="nil"/>
              <w:bottom w:val="nil"/>
              <w:right w:val="nil"/>
            </w:tcBorders>
          </w:tcPr>
          <w:p w14:paraId="16A2F92E" w14:textId="77777777" w:rsidR="00CA4CF2" w:rsidRDefault="00CA4CF2" w:rsidP="00CA4CF2">
            <w:pPr>
              <w:pStyle w:val="Overskrift4"/>
            </w:pPr>
            <w:bookmarkStart w:id="446" w:name="_Toc474764140"/>
            <w:bookmarkStart w:id="447" w:name="_Toc3809080"/>
            <w:bookmarkStart w:id="448" w:name="_Toc3814232"/>
            <w:bookmarkStart w:id="449" w:name="_Toc8027389"/>
            <w:bookmarkStart w:id="450" w:name="_Toc8028509"/>
            <w:bookmarkStart w:id="451" w:name="_Toc17205543"/>
            <w:r>
              <w:t>3.1.2.3 Transport og oplagring</w:t>
            </w:r>
            <w:bookmarkEnd w:id="446"/>
            <w:bookmarkEnd w:id="447"/>
            <w:bookmarkEnd w:id="448"/>
            <w:bookmarkEnd w:id="449"/>
            <w:bookmarkEnd w:id="450"/>
            <w:bookmarkEnd w:id="451"/>
          </w:p>
        </w:tc>
      </w:tr>
      <w:tr w:rsidR="00CA4CF2" w:rsidRPr="00767B61" w14:paraId="16A2F933" w14:textId="77777777" w:rsidTr="005B3187">
        <w:tc>
          <w:tcPr>
            <w:tcW w:w="4320" w:type="dxa"/>
            <w:tcBorders>
              <w:top w:val="nil"/>
              <w:left w:val="nil"/>
              <w:bottom w:val="nil"/>
              <w:right w:val="nil"/>
            </w:tcBorders>
          </w:tcPr>
          <w:p w14:paraId="16A2F930" w14:textId="77777777" w:rsidR="00CA4CF2" w:rsidRDefault="00CA4CF2" w:rsidP="00CA4CF2">
            <w:permStart w:id="158868201" w:edGrp="everyone" w:colFirst="2" w:colLast="2"/>
            <w:permEnd w:id="1920216743"/>
          </w:p>
        </w:tc>
        <w:tc>
          <w:tcPr>
            <w:tcW w:w="360" w:type="dxa"/>
            <w:tcBorders>
              <w:top w:val="nil"/>
              <w:left w:val="nil"/>
              <w:bottom w:val="nil"/>
              <w:right w:val="nil"/>
            </w:tcBorders>
          </w:tcPr>
          <w:p w14:paraId="16A2F931" w14:textId="77777777" w:rsidR="00CA4CF2" w:rsidRPr="00767B61" w:rsidRDefault="00CA4CF2" w:rsidP="00CA4CF2">
            <w:pPr>
              <w:rPr>
                <w:sz w:val="22"/>
                <w:szCs w:val="22"/>
              </w:rPr>
            </w:pPr>
          </w:p>
        </w:tc>
        <w:tc>
          <w:tcPr>
            <w:tcW w:w="4320" w:type="dxa"/>
            <w:tcBorders>
              <w:top w:val="nil"/>
              <w:left w:val="nil"/>
              <w:bottom w:val="nil"/>
              <w:right w:val="nil"/>
            </w:tcBorders>
          </w:tcPr>
          <w:p w14:paraId="1F212C8E" w14:textId="77777777" w:rsidR="004363E8" w:rsidRPr="00382617" w:rsidRDefault="004363E8" w:rsidP="004363E8">
            <w:pPr>
              <w:rPr>
                <w:color w:val="0000FF"/>
                <w:highlight w:val="yellow"/>
              </w:rPr>
            </w:pPr>
            <w:r>
              <w:rPr>
                <w:color w:val="0000FF"/>
                <w:highlight w:val="yellow"/>
              </w:rPr>
              <w:t>Ved mindre opgaver i eksisterende bygninger  kan lo</w:t>
            </w:r>
            <w:r w:rsidRPr="00382617">
              <w:rPr>
                <w:color w:val="0000FF"/>
                <w:highlight w:val="yellow"/>
              </w:rPr>
              <w:t xml:space="preserve">kale </w:t>
            </w:r>
            <w:r>
              <w:rPr>
                <w:color w:val="0000FF"/>
                <w:highlight w:val="yellow"/>
              </w:rPr>
              <w:t>i &lt;x&gt;</w:t>
            </w:r>
            <w:r w:rsidRPr="00382617">
              <w:rPr>
                <w:color w:val="0000FF"/>
                <w:highlight w:val="yellow"/>
              </w:rPr>
              <w:t xml:space="preserve"> stillet til rådighed til opbevaring af entreprenørens materiale og udstyr:</w:t>
            </w:r>
          </w:p>
          <w:p w14:paraId="56B71568" w14:textId="77777777" w:rsidR="004363E8" w:rsidRDefault="004363E8" w:rsidP="004363E8">
            <w:pPr>
              <w:rPr>
                <w:color w:val="0000FF"/>
                <w:highlight w:val="yellow"/>
              </w:rPr>
            </w:pPr>
            <w:r w:rsidRPr="00382617">
              <w:rPr>
                <w:color w:val="0000FF"/>
                <w:highlight w:val="yellow"/>
              </w:rPr>
              <w:t>&lt;x&gt;</w:t>
            </w:r>
          </w:p>
          <w:p w14:paraId="72D6F2C1" w14:textId="77777777" w:rsidR="001F1E64" w:rsidRDefault="001F1E64" w:rsidP="001F1E64">
            <w:pPr>
              <w:rPr>
                <w:color w:val="0000FF"/>
                <w:highlight w:val="yellow"/>
              </w:rPr>
            </w:pPr>
          </w:p>
          <w:p w14:paraId="3B2BC42F" w14:textId="77777777" w:rsidR="001F1E64" w:rsidRPr="00382617" w:rsidRDefault="001F1E64" w:rsidP="001F1E64">
            <w:pPr>
              <w:rPr>
                <w:color w:val="0000FF"/>
                <w:highlight w:val="yellow"/>
              </w:rPr>
            </w:pPr>
            <w:r>
              <w:rPr>
                <w:color w:val="0000FF"/>
                <w:highlight w:val="yellow"/>
              </w:rPr>
              <w:t>Lokaler anvises af AAU’s drift.</w:t>
            </w:r>
          </w:p>
          <w:p w14:paraId="19121279" w14:textId="77777777" w:rsidR="001F1E64" w:rsidRDefault="001F1E64" w:rsidP="001F1E64">
            <w:pPr>
              <w:rPr>
                <w:color w:val="0000FF"/>
                <w:highlight w:val="yellow"/>
              </w:rPr>
            </w:pPr>
          </w:p>
          <w:p w14:paraId="655B65CD" w14:textId="77777777" w:rsidR="001F1E64" w:rsidRPr="00382617" w:rsidRDefault="001F1E64" w:rsidP="001F1E64">
            <w:pPr>
              <w:rPr>
                <w:color w:val="0000FF"/>
                <w:highlight w:val="yellow"/>
              </w:rPr>
            </w:pPr>
            <w:r w:rsidRPr="00382617">
              <w:rPr>
                <w:color w:val="0000FF"/>
                <w:highlight w:val="yellow"/>
              </w:rPr>
              <w:t>For lokaler der stilles til rådighed af bygherren, skal entreprenøren selv etablere forsvarlig sikring af lokalet.</w:t>
            </w:r>
          </w:p>
          <w:p w14:paraId="7E5D4C00" w14:textId="77777777" w:rsidR="001F1E64" w:rsidRDefault="001F1E64" w:rsidP="001F1E64">
            <w:pPr>
              <w:rPr>
                <w:color w:val="4472C4" w:themeColor="accent5"/>
                <w:highlight w:val="yellow"/>
              </w:rPr>
            </w:pPr>
          </w:p>
          <w:p w14:paraId="16A2F932" w14:textId="5C3996BB" w:rsidR="00CA4CF2" w:rsidRDefault="001F1E64" w:rsidP="001F1E64">
            <w:r w:rsidRPr="00382617">
              <w:rPr>
                <w:color w:val="FF0000"/>
                <w:highlight w:val="lightGray"/>
              </w:rPr>
              <w:lastRenderedPageBreak/>
              <w:t>Rådgiver/forfatter skal afklares med AAU’s drift fra gang til gang om der kan stilles lokale til rådighed.</w:t>
            </w:r>
          </w:p>
        </w:tc>
      </w:tr>
      <w:tr w:rsidR="00CA4CF2" w:rsidRPr="00767B61" w14:paraId="16A2F937" w14:textId="77777777" w:rsidTr="005B3187">
        <w:tc>
          <w:tcPr>
            <w:tcW w:w="4320" w:type="dxa"/>
            <w:tcBorders>
              <w:top w:val="nil"/>
              <w:left w:val="nil"/>
              <w:bottom w:val="nil"/>
              <w:right w:val="nil"/>
            </w:tcBorders>
          </w:tcPr>
          <w:p w14:paraId="16A2F934" w14:textId="77777777" w:rsidR="00CA4CF2" w:rsidRDefault="00CA4CF2" w:rsidP="00CA4CF2">
            <w:pPr>
              <w:pStyle w:val="Overskrift80"/>
            </w:pPr>
            <w:permStart w:id="2114746152" w:edGrp="everyone" w:colFirst="2" w:colLast="2"/>
            <w:permEnd w:id="158868201"/>
            <w:r w:rsidRPr="00E7214A">
              <w:lastRenderedPageBreak/>
              <w:t>3.1.3</w:t>
            </w:r>
            <w:r>
              <w:t xml:space="preserve"> </w:t>
            </w:r>
            <w:r w:rsidRPr="00E7214A">
              <w:t>Arbejd</w:t>
            </w:r>
            <w:r>
              <w:t>et</w:t>
            </w:r>
            <w:r w:rsidRPr="00E7214A">
              <w:t>s</w:t>
            </w:r>
            <w:r>
              <w:t xml:space="preserve"> planlægning</w:t>
            </w:r>
          </w:p>
        </w:tc>
        <w:tc>
          <w:tcPr>
            <w:tcW w:w="360" w:type="dxa"/>
            <w:tcBorders>
              <w:top w:val="nil"/>
              <w:left w:val="nil"/>
              <w:bottom w:val="nil"/>
              <w:right w:val="nil"/>
            </w:tcBorders>
          </w:tcPr>
          <w:p w14:paraId="16A2F935" w14:textId="77777777" w:rsidR="00CA4CF2" w:rsidRPr="00767B61" w:rsidRDefault="00CA4CF2" w:rsidP="00CA4CF2">
            <w:pPr>
              <w:rPr>
                <w:sz w:val="22"/>
                <w:szCs w:val="22"/>
              </w:rPr>
            </w:pPr>
          </w:p>
        </w:tc>
        <w:tc>
          <w:tcPr>
            <w:tcW w:w="4320" w:type="dxa"/>
            <w:tcBorders>
              <w:top w:val="nil"/>
              <w:left w:val="nil"/>
              <w:bottom w:val="nil"/>
              <w:right w:val="nil"/>
            </w:tcBorders>
          </w:tcPr>
          <w:p w14:paraId="16A2F936" w14:textId="77777777" w:rsidR="00CA4CF2" w:rsidRPr="00E7214A" w:rsidRDefault="00CA4CF2" w:rsidP="00CA4CF2">
            <w:pPr>
              <w:pStyle w:val="Overskrift3"/>
            </w:pPr>
            <w:bookmarkStart w:id="452" w:name="_Toc474764141"/>
            <w:bookmarkStart w:id="453" w:name="_Toc3809081"/>
            <w:bookmarkStart w:id="454" w:name="_Toc3814233"/>
            <w:bookmarkStart w:id="455" w:name="_Toc8025713"/>
            <w:bookmarkStart w:id="456" w:name="_Toc8027390"/>
            <w:bookmarkStart w:id="457" w:name="_Toc8028510"/>
            <w:bookmarkStart w:id="458" w:name="_Toc17205544"/>
            <w:bookmarkStart w:id="459" w:name="_Toc66284444"/>
            <w:r w:rsidRPr="00E7214A">
              <w:t>3.1.3</w:t>
            </w:r>
            <w:r>
              <w:t xml:space="preserve"> </w:t>
            </w:r>
            <w:r w:rsidRPr="00E7214A">
              <w:t>Arbejd</w:t>
            </w:r>
            <w:r>
              <w:t>et</w:t>
            </w:r>
            <w:r w:rsidRPr="00E7214A">
              <w:t>s</w:t>
            </w:r>
            <w:r>
              <w:t xml:space="preserve"> planlægning</w:t>
            </w:r>
            <w:bookmarkEnd w:id="452"/>
            <w:bookmarkEnd w:id="453"/>
            <w:bookmarkEnd w:id="454"/>
            <w:bookmarkEnd w:id="455"/>
            <w:bookmarkEnd w:id="456"/>
            <w:bookmarkEnd w:id="457"/>
            <w:bookmarkEnd w:id="458"/>
            <w:bookmarkEnd w:id="459"/>
          </w:p>
        </w:tc>
      </w:tr>
      <w:tr w:rsidR="00CA4CF2" w:rsidRPr="00767B61" w14:paraId="16A2F941" w14:textId="77777777" w:rsidTr="005B3187">
        <w:tc>
          <w:tcPr>
            <w:tcW w:w="4320" w:type="dxa"/>
            <w:tcBorders>
              <w:top w:val="nil"/>
              <w:left w:val="nil"/>
              <w:bottom w:val="nil"/>
              <w:right w:val="nil"/>
            </w:tcBorders>
          </w:tcPr>
          <w:p w14:paraId="16A2F938" w14:textId="77777777" w:rsidR="00B86CF8" w:rsidRPr="0043797A" w:rsidRDefault="00B86CF8" w:rsidP="00B86CF8">
            <w:pPr>
              <w:pStyle w:val="Normal0"/>
              <w:spacing w:line="264" w:lineRule="auto"/>
              <w:rPr>
                <w:rFonts w:ascii="Verdana" w:hAnsi="Verdana" w:cs="Verdana"/>
                <w:sz w:val="18"/>
                <w:szCs w:val="18"/>
              </w:rPr>
            </w:pPr>
            <w:permStart w:id="379940384" w:edGrp="everyone" w:colFirst="2" w:colLast="2"/>
            <w:permEnd w:id="2114746152"/>
            <w:r w:rsidRPr="0043797A">
              <w:rPr>
                <w:rFonts w:ascii="Verdana" w:hAnsi="Verdana" w:cs="Verdana"/>
                <w:i/>
                <w:iCs/>
                <w:sz w:val="18"/>
                <w:szCs w:val="18"/>
              </w:rPr>
              <w:t>Stk. 1.</w:t>
            </w:r>
            <w:r w:rsidRPr="0043797A">
              <w:rPr>
                <w:rFonts w:ascii="Verdana" w:hAnsi="Verdana" w:cs="Verdana"/>
                <w:sz w:val="18"/>
                <w:szCs w:val="18"/>
              </w:rPr>
              <w:t xml:space="preserve"> Anlægsbilleder og tegninger skal udarbejdes iht.:</w:t>
            </w:r>
          </w:p>
          <w:p w14:paraId="16A2F939"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a)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1, Generelt</w:t>
            </w:r>
          </w:p>
          <w:p w14:paraId="16A2F93A"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b)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5, VVS og ventilation</w:t>
            </w:r>
          </w:p>
          <w:p w14:paraId="16A2F93B"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c)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6, Elinstallationer</w:t>
            </w:r>
          </w:p>
          <w:p w14:paraId="16A2F93C"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d)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7, Bygningsautomatik.</w:t>
            </w:r>
          </w:p>
          <w:p w14:paraId="16A2F93D" w14:textId="77777777" w:rsidR="00B86CF8" w:rsidRDefault="00B86CF8" w:rsidP="00B86CF8">
            <w:pPr>
              <w:pStyle w:val="Normal0"/>
              <w:spacing w:line="264" w:lineRule="auto"/>
              <w:rPr>
                <w:rFonts w:ascii="Verdana" w:hAnsi="Verdana" w:cs="Verdana"/>
                <w:sz w:val="18"/>
                <w:szCs w:val="18"/>
              </w:rPr>
            </w:pPr>
            <w:r w:rsidRPr="0043797A">
              <w:rPr>
                <w:rFonts w:ascii="Verdana" w:hAnsi="Verdana" w:cs="Verdana"/>
                <w:sz w:val="18"/>
                <w:szCs w:val="18"/>
              </w:rPr>
              <w:t>bips</w:t>
            </w:r>
          </w:p>
          <w:p w14:paraId="16A2F93E" w14:textId="77777777" w:rsidR="00CA4CF2" w:rsidRDefault="00CA4CF2" w:rsidP="00B86CF8">
            <w:pPr>
              <w:pStyle w:val="punktopstilling-bips"/>
              <w:numPr>
                <w:ilvl w:val="0"/>
                <w:numId w:val="0"/>
              </w:numPr>
              <w:ind w:left="284" w:hanging="284"/>
            </w:pPr>
          </w:p>
        </w:tc>
        <w:tc>
          <w:tcPr>
            <w:tcW w:w="360" w:type="dxa"/>
            <w:tcBorders>
              <w:top w:val="nil"/>
              <w:left w:val="nil"/>
              <w:bottom w:val="nil"/>
              <w:right w:val="nil"/>
            </w:tcBorders>
          </w:tcPr>
          <w:p w14:paraId="16A2F93F" w14:textId="77777777" w:rsidR="00CA4CF2" w:rsidRPr="00767B61" w:rsidRDefault="00CA4CF2" w:rsidP="00CA4CF2">
            <w:pPr>
              <w:rPr>
                <w:sz w:val="22"/>
                <w:szCs w:val="22"/>
              </w:rPr>
            </w:pPr>
          </w:p>
        </w:tc>
        <w:tc>
          <w:tcPr>
            <w:tcW w:w="4320" w:type="dxa"/>
            <w:tcBorders>
              <w:top w:val="nil"/>
              <w:left w:val="nil"/>
              <w:bottom w:val="nil"/>
              <w:right w:val="nil"/>
            </w:tcBorders>
          </w:tcPr>
          <w:p w14:paraId="16A2F940" w14:textId="77777777" w:rsidR="00CA4CF2" w:rsidRDefault="00CA4CF2" w:rsidP="00CA4CF2"/>
        </w:tc>
      </w:tr>
      <w:tr w:rsidR="00CA4CF2" w:rsidRPr="00767B61" w14:paraId="16A2F945" w14:textId="77777777" w:rsidTr="005B3187">
        <w:tc>
          <w:tcPr>
            <w:tcW w:w="4320" w:type="dxa"/>
            <w:tcBorders>
              <w:top w:val="nil"/>
              <w:left w:val="nil"/>
              <w:bottom w:val="nil"/>
              <w:right w:val="nil"/>
            </w:tcBorders>
          </w:tcPr>
          <w:p w14:paraId="16A2F942" w14:textId="77777777" w:rsidR="00CA4CF2" w:rsidRDefault="00CA4CF2" w:rsidP="00CA4CF2">
            <w:pPr>
              <w:pStyle w:val="Overskrift80"/>
            </w:pPr>
            <w:permStart w:id="447568462" w:edGrp="everyone" w:colFirst="2" w:colLast="2"/>
            <w:permEnd w:id="379940384"/>
            <w:r w:rsidRPr="00E7214A">
              <w:t>3.1.4</w:t>
            </w:r>
            <w:r>
              <w:t xml:space="preserve"> </w:t>
            </w:r>
            <w:r w:rsidRPr="00E7214A">
              <w:t>ID-kodesystem</w:t>
            </w:r>
          </w:p>
        </w:tc>
        <w:tc>
          <w:tcPr>
            <w:tcW w:w="360" w:type="dxa"/>
            <w:tcBorders>
              <w:top w:val="nil"/>
              <w:left w:val="nil"/>
              <w:bottom w:val="nil"/>
              <w:right w:val="nil"/>
            </w:tcBorders>
          </w:tcPr>
          <w:p w14:paraId="16A2F943" w14:textId="77777777" w:rsidR="00CA4CF2" w:rsidRPr="00767B61" w:rsidRDefault="00CA4CF2" w:rsidP="00CA4CF2">
            <w:pPr>
              <w:rPr>
                <w:sz w:val="22"/>
                <w:szCs w:val="22"/>
              </w:rPr>
            </w:pPr>
          </w:p>
        </w:tc>
        <w:tc>
          <w:tcPr>
            <w:tcW w:w="4320" w:type="dxa"/>
            <w:tcBorders>
              <w:top w:val="nil"/>
              <w:left w:val="nil"/>
              <w:bottom w:val="nil"/>
              <w:right w:val="nil"/>
            </w:tcBorders>
          </w:tcPr>
          <w:p w14:paraId="16A2F944" w14:textId="77777777" w:rsidR="00CA4CF2" w:rsidRPr="00E7214A" w:rsidRDefault="00CA4CF2" w:rsidP="00CA4CF2">
            <w:pPr>
              <w:pStyle w:val="Overskrift3"/>
            </w:pPr>
            <w:bookmarkStart w:id="460" w:name="_Toc474764142"/>
            <w:bookmarkStart w:id="461" w:name="_Toc3809082"/>
            <w:bookmarkStart w:id="462" w:name="_Toc3814234"/>
            <w:bookmarkStart w:id="463" w:name="_Toc8025714"/>
            <w:bookmarkStart w:id="464" w:name="_Toc8027391"/>
            <w:bookmarkStart w:id="465" w:name="_Toc8028511"/>
            <w:bookmarkStart w:id="466" w:name="_Toc17205545"/>
            <w:bookmarkStart w:id="467" w:name="_Toc66284445"/>
            <w:r w:rsidRPr="00E7214A">
              <w:t>3.1.4</w:t>
            </w:r>
            <w:r>
              <w:t xml:space="preserve"> </w:t>
            </w:r>
            <w:r w:rsidRPr="00E7214A">
              <w:t>ID-kodesystem</w:t>
            </w:r>
            <w:bookmarkEnd w:id="460"/>
            <w:bookmarkEnd w:id="461"/>
            <w:bookmarkEnd w:id="462"/>
            <w:bookmarkEnd w:id="463"/>
            <w:bookmarkEnd w:id="464"/>
            <w:bookmarkEnd w:id="465"/>
            <w:bookmarkEnd w:id="466"/>
            <w:bookmarkEnd w:id="467"/>
          </w:p>
        </w:tc>
      </w:tr>
      <w:tr w:rsidR="00CA4CF2" w:rsidRPr="00767B61" w14:paraId="16A2F949" w14:textId="77777777" w:rsidTr="005B3187">
        <w:tc>
          <w:tcPr>
            <w:tcW w:w="4320" w:type="dxa"/>
            <w:tcBorders>
              <w:top w:val="nil"/>
              <w:left w:val="nil"/>
              <w:bottom w:val="nil"/>
              <w:right w:val="nil"/>
            </w:tcBorders>
          </w:tcPr>
          <w:p w14:paraId="16A2F946" w14:textId="77777777" w:rsidR="00CA4CF2" w:rsidRDefault="00CA4CF2" w:rsidP="00CA4CF2">
            <w:permStart w:id="1777344399" w:edGrp="everyone" w:colFirst="2" w:colLast="2"/>
            <w:permEnd w:id="447568462"/>
          </w:p>
        </w:tc>
        <w:tc>
          <w:tcPr>
            <w:tcW w:w="360" w:type="dxa"/>
            <w:tcBorders>
              <w:top w:val="nil"/>
              <w:left w:val="nil"/>
              <w:bottom w:val="nil"/>
              <w:right w:val="nil"/>
            </w:tcBorders>
          </w:tcPr>
          <w:p w14:paraId="16A2F947" w14:textId="77777777" w:rsidR="00CA4CF2" w:rsidRPr="00767B61" w:rsidRDefault="00CA4CF2" w:rsidP="00CA4CF2">
            <w:pPr>
              <w:rPr>
                <w:sz w:val="22"/>
                <w:szCs w:val="22"/>
              </w:rPr>
            </w:pPr>
          </w:p>
        </w:tc>
        <w:tc>
          <w:tcPr>
            <w:tcW w:w="4320" w:type="dxa"/>
            <w:tcBorders>
              <w:top w:val="nil"/>
              <w:left w:val="nil"/>
              <w:bottom w:val="nil"/>
              <w:right w:val="nil"/>
            </w:tcBorders>
          </w:tcPr>
          <w:p w14:paraId="1D7FD0C9" w14:textId="30E02F94" w:rsidR="00761933" w:rsidRDefault="00761933" w:rsidP="00761933">
            <w:pPr>
              <w:rPr>
                <w:color w:val="0000FF"/>
              </w:rPr>
            </w:pPr>
            <w:r>
              <w:rPr>
                <w:color w:val="0000FF"/>
              </w:rPr>
              <w:t xml:space="preserve">ID-koder fremgår </w:t>
            </w:r>
            <w:r w:rsidR="001650E3" w:rsidRPr="001650E3">
              <w:rPr>
                <w:color w:val="0000FF"/>
              </w:rPr>
              <w:t>af AAU’s CTS designmanual ”B01_K08_M09_C08_N01_Designmanual”</w:t>
            </w:r>
          </w:p>
          <w:p w14:paraId="16A2F948" w14:textId="77777777" w:rsidR="00CA4CF2" w:rsidRDefault="00CA4CF2" w:rsidP="00CA4CF2"/>
        </w:tc>
      </w:tr>
      <w:tr w:rsidR="00CA4CF2" w:rsidRPr="00767B61" w14:paraId="16A2F94D" w14:textId="77777777" w:rsidTr="005B3187">
        <w:tc>
          <w:tcPr>
            <w:tcW w:w="4320" w:type="dxa"/>
            <w:tcBorders>
              <w:top w:val="nil"/>
              <w:left w:val="nil"/>
              <w:bottom w:val="nil"/>
              <w:right w:val="nil"/>
            </w:tcBorders>
          </w:tcPr>
          <w:p w14:paraId="16A2F94A" w14:textId="77777777" w:rsidR="00CA4CF2" w:rsidRDefault="00CA4CF2" w:rsidP="00CA4CF2">
            <w:pPr>
              <w:pStyle w:val="Overskrift80"/>
            </w:pPr>
            <w:permStart w:id="963931818" w:edGrp="everyone" w:colFirst="2" w:colLast="2"/>
            <w:permEnd w:id="1777344399"/>
            <w:r w:rsidRPr="00E7214A">
              <w:t>3.1.5</w:t>
            </w:r>
            <w:r>
              <w:t xml:space="preserve"> Udveksling af data og signaler</w:t>
            </w:r>
          </w:p>
        </w:tc>
        <w:tc>
          <w:tcPr>
            <w:tcW w:w="360" w:type="dxa"/>
            <w:tcBorders>
              <w:top w:val="nil"/>
              <w:left w:val="nil"/>
              <w:bottom w:val="nil"/>
              <w:right w:val="nil"/>
            </w:tcBorders>
          </w:tcPr>
          <w:p w14:paraId="16A2F94B" w14:textId="77777777" w:rsidR="00CA4CF2" w:rsidRPr="00767B61" w:rsidRDefault="00CA4CF2" w:rsidP="00CA4CF2">
            <w:pPr>
              <w:rPr>
                <w:sz w:val="22"/>
                <w:szCs w:val="22"/>
              </w:rPr>
            </w:pPr>
          </w:p>
        </w:tc>
        <w:tc>
          <w:tcPr>
            <w:tcW w:w="4320" w:type="dxa"/>
            <w:tcBorders>
              <w:top w:val="nil"/>
              <w:left w:val="nil"/>
              <w:bottom w:val="nil"/>
              <w:right w:val="nil"/>
            </w:tcBorders>
          </w:tcPr>
          <w:p w14:paraId="16A2F94C" w14:textId="77777777" w:rsidR="00CA4CF2" w:rsidRPr="00E7214A" w:rsidRDefault="00CA4CF2" w:rsidP="00CA4CF2">
            <w:pPr>
              <w:pStyle w:val="Overskrift3"/>
            </w:pPr>
            <w:bookmarkStart w:id="468" w:name="_Toc474764143"/>
            <w:bookmarkStart w:id="469" w:name="_Toc3809083"/>
            <w:bookmarkStart w:id="470" w:name="_Toc3814235"/>
            <w:bookmarkStart w:id="471" w:name="_Toc8025715"/>
            <w:bookmarkStart w:id="472" w:name="_Toc8027392"/>
            <w:bookmarkStart w:id="473" w:name="_Toc8028512"/>
            <w:bookmarkStart w:id="474" w:name="_Toc17205546"/>
            <w:bookmarkStart w:id="475" w:name="_Toc66284446"/>
            <w:r w:rsidRPr="00E7214A">
              <w:t>3.1.5</w:t>
            </w:r>
            <w:r>
              <w:t xml:space="preserve"> Udveksling af data og signaler</w:t>
            </w:r>
            <w:bookmarkEnd w:id="468"/>
            <w:bookmarkEnd w:id="469"/>
            <w:bookmarkEnd w:id="470"/>
            <w:bookmarkEnd w:id="471"/>
            <w:bookmarkEnd w:id="472"/>
            <w:bookmarkEnd w:id="473"/>
            <w:bookmarkEnd w:id="474"/>
            <w:bookmarkEnd w:id="475"/>
          </w:p>
        </w:tc>
      </w:tr>
      <w:tr w:rsidR="00CA4CF2" w:rsidRPr="00767B61" w14:paraId="16A2F951" w14:textId="77777777" w:rsidTr="005B3187">
        <w:tc>
          <w:tcPr>
            <w:tcW w:w="4320" w:type="dxa"/>
            <w:tcBorders>
              <w:top w:val="nil"/>
              <w:left w:val="nil"/>
              <w:bottom w:val="nil"/>
              <w:right w:val="nil"/>
            </w:tcBorders>
          </w:tcPr>
          <w:p w14:paraId="16A2F94E" w14:textId="77777777" w:rsidR="00CA4CF2" w:rsidRDefault="00CA4CF2" w:rsidP="00CA4CF2">
            <w:permStart w:id="820529624" w:edGrp="everyone" w:colFirst="2" w:colLast="2"/>
            <w:permEnd w:id="963931818"/>
          </w:p>
        </w:tc>
        <w:tc>
          <w:tcPr>
            <w:tcW w:w="360" w:type="dxa"/>
            <w:tcBorders>
              <w:top w:val="nil"/>
              <w:left w:val="nil"/>
              <w:bottom w:val="nil"/>
              <w:right w:val="nil"/>
            </w:tcBorders>
          </w:tcPr>
          <w:p w14:paraId="16A2F94F" w14:textId="77777777" w:rsidR="00CA4CF2" w:rsidRPr="00767B61" w:rsidRDefault="00CA4CF2" w:rsidP="00CA4CF2">
            <w:pPr>
              <w:rPr>
                <w:sz w:val="22"/>
                <w:szCs w:val="22"/>
              </w:rPr>
            </w:pPr>
          </w:p>
        </w:tc>
        <w:tc>
          <w:tcPr>
            <w:tcW w:w="4320" w:type="dxa"/>
            <w:tcBorders>
              <w:top w:val="nil"/>
              <w:left w:val="nil"/>
              <w:bottom w:val="nil"/>
              <w:right w:val="nil"/>
            </w:tcBorders>
          </w:tcPr>
          <w:p w14:paraId="16A2F950" w14:textId="782CEA04" w:rsidR="00CA4CF2" w:rsidRDefault="00CA4CF2" w:rsidP="00CA4CF2"/>
        </w:tc>
      </w:tr>
      <w:tr w:rsidR="00CA4CF2" w:rsidRPr="00767B61" w14:paraId="16A2F955" w14:textId="77777777" w:rsidTr="005B3187">
        <w:tc>
          <w:tcPr>
            <w:tcW w:w="4320" w:type="dxa"/>
            <w:tcBorders>
              <w:top w:val="nil"/>
              <w:left w:val="nil"/>
              <w:bottom w:val="nil"/>
              <w:right w:val="nil"/>
            </w:tcBorders>
          </w:tcPr>
          <w:p w14:paraId="16A2F952" w14:textId="77777777" w:rsidR="00CA4CF2" w:rsidRDefault="00CA4CF2" w:rsidP="00CA4CF2">
            <w:permStart w:id="1484087391" w:edGrp="everyone" w:colFirst="2" w:colLast="2"/>
            <w:permEnd w:id="820529624"/>
          </w:p>
        </w:tc>
        <w:tc>
          <w:tcPr>
            <w:tcW w:w="360" w:type="dxa"/>
            <w:tcBorders>
              <w:top w:val="nil"/>
              <w:left w:val="nil"/>
              <w:bottom w:val="nil"/>
              <w:right w:val="nil"/>
            </w:tcBorders>
          </w:tcPr>
          <w:p w14:paraId="16A2F953" w14:textId="77777777" w:rsidR="00CA4CF2" w:rsidRPr="00767B61" w:rsidRDefault="00CA4CF2" w:rsidP="00CA4CF2">
            <w:pPr>
              <w:rPr>
                <w:sz w:val="22"/>
                <w:szCs w:val="22"/>
              </w:rPr>
            </w:pPr>
          </w:p>
        </w:tc>
        <w:tc>
          <w:tcPr>
            <w:tcW w:w="4320" w:type="dxa"/>
            <w:tcBorders>
              <w:top w:val="nil"/>
              <w:left w:val="nil"/>
              <w:bottom w:val="nil"/>
              <w:right w:val="nil"/>
            </w:tcBorders>
          </w:tcPr>
          <w:p w14:paraId="16A2F954" w14:textId="77777777" w:rsidR="00CA4CF2" w:rsidRDefault="00CA4CF2" w:rsidP="00CA4CF2"/>
        </w:tc>
      </w:tr>
      <w:tr w:rsidR="00CA4CF2" w:rsidRPr="00767B61" w14:paraId="16A2F959" w14:textId="77777777" w:rsidTr="005B3187">
        <w:tc>
          <w:tcPr>
            <w:tcW w:w="4320" w:type="dxa"/>
            <w:tcBorders>
              <w:top w:val="nil"/>
              <w:left w:val="nil"/>
              <w:bottom w:val="nil"/>
              <w:right w:val="nil"/>
            </w:tcBorders>
          </w:tcPr>
          <w:p w14:paraId="16A2F956" w14:textId="77777777" w:rsidR="00CA4CF2" w:rsidRPr="00E7214A" w:rsidRDefault="00CA4CF2" w:rsidP="00CA4CF2">
            <w:pPr>
              <w:pStyle w:val="Overskrift80"/>
            </w:pPr>
            <w:permStart w:id="564741481" w:edGrp="everyone" w:colFirst="2" w:colLast="2"/>
            <w:permEnd w:id="1484087391"/>
            <w:r w:rsidRPr="00E7214A">
              <w:t>3.2</w:t>
            </w:r>
            <w:r>
              <w:t xml:space="preserve"> </w:t>
            </w:r>
            <w:r w:rsidRPr="00E7214A">
              <w:t>Referencer</w:t>
            </w:r>
          </w:p>
        </w:tc>
        <w:tc>
          <w:tcPr>
            <w:tcW w:w="360" w:type="dxa"/>
            <w:tcBorders>
              <w:top w:val="nil"/>
              <w:left w:val="nil"/>
              <w:bottom w:val="nil"/>
              <w:right w:val="nil"/>
            </w:tcBorders>
          </w:tcPr>
          <w:p w14:paraId="16A2F957" w14:textId="77777777" w:rsidR="00CA4CF2" w:rsidRPr="00767B61" w:rsidRDefault="00CA4CF2" w:rsidP="00CA4CF2">
            <w:pPr>
              <w:rPr>
                <w:sz w:val="22"/>
                <w:szCs w:val="22"/>
              </w:rPr>
            </w:pPr>
          </w:p>
        </w:tc>
        <w:tc>
          <w:tcPr>
            <w:tcW w:w="4320" w:type="dxa"/>
            <w:tcBorders>
              <w:top w:val="nil"/>
              <w:left w:val="nil"/>
              <w:bottom w:val="nil"/>
              <w:right w:val="nil"/>
            </w:tcBorders>
          </w:tcPr>
          <w:p w14:paraId="16A2F958" w14:textId="77777777" w:rsidR="00CA4CF2" w:rsidRDefault="00CA4CF2" w:rsidP="00CA4CF2">
            <w:pPr>
              <w:pStyle w:val="Overskrift2"/>
            </w:pPr>
            <w:bookmarkStart w:id="476" w:name="_Toc474764149"/>
            <w:bookmarkStart w:id="477" w:name="_Toc3814241"/>
            <w:bookmarkStart w:id="478" w:name="_Toc8025717"/>
            <w:bookmarkStart w:id="479" w:name="_Toc8027398"/>
            <w:bookmarkStart w:id="480" w:name="_Toc8028518"/>
            <w:bookmarkStart w:id="481" w:name="_Toc17205547"/>
            <w:bookmarkStart w:id="482" w:name="_Toc66284447"/>
            <w:r w:rsidRPr="00E7214A">
              <w:t>3.2</w:t>
            </w:r>
            <w:r>
              <w:t xml:space="preserve"> </w:t>
            </w:r>
            <w:r w:rsidRPr="00E7214A">
              <w:t>Referencer</w:t>
            </w:r>
            <w:bookmarkEnd w:id="476"/>
            <w:bookmarkEnd w:id="477"/>
            <w:bookmarkEnd w:id="478"/>
            <w:bookmarkEnd w:id="479"/>
            <w:bookmarkEnd w:id="480"/>
            <w:bookmarkEnd w:id="481"/>
            <w:bookmarkEnd w:id="482"/>
          </w:p>
        </w:tc>
      </w:tr>
      <w:tr w:rsidR="00CA4CF2" w:rsidRPr="00767B61" w14:paraId="16A2F95D" w14:textId="77777777" w:rsidTr="005B3187">
        <w:tc>
          <w:tcPr>
            <w:tcW w:w="4320" w:type="dxa"/>
            <w:tcBorders>
              <w:top w:val="nil"/>
              <w:left w:val="nil"/>
              <w:bottom w:val="nil"/>
              <w:right w:val="nil"/>
            </w:tcBorders>
          </w:tcPr>
          <w:p w14:paraId="16A2F95A" w14:textId="77777777" w:rsidR="00CA4CF2" w:rsidRDefault="00CA4CF2" w:rsidP="00CA4CF2">
            <w:pPr>
              <w:pStyle w:val="Overskrift80"/>
            </w:pPr>
            <w:permStart w:id="817856037" w:edGrp="everyone" w:colFirst="2" w:colLast="2"/>
            <w:permEnd w:id="564741481"/>
            <w:r w:rsidRPr="00E7214A">
              <w:t>3.2.1</w:t>
            </w:r>
            <w:r>
              <w:t xml:space="preserve"> </w:t>
            </w:r>
            <w:r w:rsidRPr="00E7214A">
              <w:t>Generelt</w:t>
            </w:r>
          </w:p>
        </w:tc>
        <w:tc>
          <w:tcPr>
            <w:tcW w:w="360" w:type="dxa"/>
            <w:tcBorders>
              <w:top w:val="nil"/>
              <w:left w:val="nil"/>
              <w:bottom w:val="nil"/>
              <w:right w:val="nil"/>
            </w:tcBorders>
          </w:tcPr>
          <w:p w14:paraId="16A2F95B" w14:textId="77777777" w:rsidR="00CA4CF2" w:rsidRPr="00767B61" w:rsidRDefault="00CA4CF2" w:rsidP="00CA4CF2">
            <w:pPr>
              <w:rPr>
                <w:sz w:val="22"/>
                <w:szCs w:val="22"/>
              </w:rPr>
            </w:pPr>
          </w:p>
        </w:tc>
        <w:tc>
          <w:tcPr>
            <w:tcW w:w="4320" w:type="dxa"/>
            <w:tcBorders>
              <w:top w:val="nil"/>
              <w:left w:val="nil"/>
              <w:bottom w:val="nil"/>
              <w:right w:val="nil"/>
            </w:tcBorders>
          </w:tcPr>
          <w:p w14:paraId="16A2F95C" w14:textId="77777777" w:rsidR="00CA4CF2" w:rsidRPr="00E7214A" w:rsidRDefault="00CA4CF2" w:rsidP="00CA4CF2">
            <w:pPr>
              <w:pStyle w:val="Overskrift3"/>
            </w:pPr>
            <w:bookmarkStart w:id="483" w:name="_Toc474764150"/>
            <w:bookmarkStart w:id="484" w:name="_Toc3809089"/>
            <w:bookmarkStart w:id="485" w:name="_Toc3814242"/>
            <w:bookmarkStart w:id="486" w:name="_Toc8025718"/>
            <w:bookmarkStart w:id="487" w:name="_Toc8027399"/>
            <w:bookmarkStart w:id="488" w:name="_Toc8028519"/>
            <w:bookmarkStart w:id="489" w:name="_Toc17205548"/>
            <w:bookmarkStart w:id="490" w:name="_Toc66284448"/>
            <w:r w:rsidRPr="00E7214A">
              <w:t>3.2.1</w:t>
            </w:r>
            <w:r>
              <w:t xml:space="preserve"> </w:t>
            </w:r>
            <w:r w:rsidRPr="00E7214A">
              <w:t>Generelt</w:t>
            </w:r>
            <w:bookmarkEnd w:id="483"/>
            <w:bookmarkEnd w:id="484"/>
            <w:bookmarkEnd w:id="485"/>
            <w:bookmarkEnd w:id="486"/>
            <w:bookmarkEnd w:id="487"/>
            <w:bookmarkEnd w:id="488"/>
            <w:bookmarkEnd w:id="489"/>
            <w:bookmarkEnd w:id="490"/>
          </w:p>
        </w:tc>
      </w:tr>
      <w:tr w:rsidR="00CA4CF2" w:rsidRPr="00767B61" w14:paraId="16A2F962" w14:textId="77777777" w:rsidTr="005B3187">
        <w:tc>
          <w:tcPr>
            <w:tcW w:w="4320" w:type="dxa"/>
            <w:tcBorders>
              <w:top w:val="nil"/>
              <w:left w:val="nil"/>
              <w:bottom w:val="nil"/>
              <w:right w:val="nil"/>
            </w:tcBorders>
          </w:tcPr>
          <w:p w14:paraId="16A2F95E" w14:textId="77777777" w:rsidR="00CA4CF2" w:rsidRDefault="00CA4CF2" w:rsidP="00CA4CF2">
            <w:permStart w:id="80362442" w:edGrp="everyone" w:colFirst="2" w:colLast="2"/>
            <w:permEnd w:id="817856037"/>
          </w:p>
        </w:tc>
        <w:tc>
          <w:tcPr>
            <w:tcW w:w="360" w:type="dxa"/>
            <w:tcBorders>
              <w:top w:val="nil"/>
              <w:left w:val="nil"/>
              <w:bottom w:val="nil"/>
              <w:right w:val="nil"/>
            </w:tcBorders>
          </w:tcPr>
          <w:p w14:paraId="16A2F95F" w14:textId="77777777" w:rsidR="00CA4CF2" w:rsidRPr="00767B61" w:rsidRDefault="00CA4CF2" w:rsidP="00CA4CF2">
            <w:pPr>
              <w:rPr>
                <w:sz w:val="22"/>
                <w:szCs w:val="22"/>
              </w:rPr>
            </w:pPr>
          </w:p>
        </w:tc>
        <w:tc>
          <w:tcPr>
            <w:tcW w:w="4320" w:type="dxa"/>
            <w:tcBorders>
              <w:top w:val="nil"/>
              <w:left w:val="nil"/>
              <w:bottom w:val="nil"/>
              <w:right w:val="nil"/>
            </w:tcBorders>
          </w:tcPr>
          <w:p w14:paraId="16A2F960" w14:textId="77777777" w:rsidR="006A6CA0" w:rsidRDefault="006A6CA0" w:rsidP="006A6CA0">
            <w:r>
              <w:rPr>
                <w:color w:val="000000"/>
              </w:rPr>
              <w:t xml:space="preserve">Datering af referencer til Molio B2.450, Basisbeskrivelse – el findes som bilag </w:t>
            </w:r>
            <w:r w:rsidRPr="00D27713">
              <w:rPr>
                <w:color w:val="000000"/>
                <w:highlight w:val="yellow"/>
              </w:rPr>
              <w:t>&lt;x&gt;</w:t>
            </w:r>
          </w:p>
          <w:p w14:paraId="16A2F961" w14:textId="77777777" w:rsidR="00CA4CF2" w:rsidRDefault="00CA4CF2" w:rsidP="00CA4CF2"/>
        </w:tc>
      </w:tr>
      <w:tr w:rsidR="00CA4CF2" w:rsidRPr="00767B61" w14:paraId="16A2F966" w14:textId="77777777" w:rsidTr="005B3187">
        <w:tc>
          <w:tcPr>
            <w:tcW w:w="4320" w:type="dxa"/>
            <w:tcBorders>
              <w:top w:val="nil"/>
              <w:left w:val="nil"/>
              <w:bottom w:val="nil"/>
              <w:right w:val="nil"/>
            </w:tcBorders>
          </w:tcPr>
          <w:p w14:paraId="16A2F963" w14:textId="77777777" w:rsidR="00CA4CF2" w:rsidRDefault="00CA4CF2" w:rsidP="00CA4CF2">
            <w:pPr>
              <w:pStyle w:val="Overskrift80"/>
            </w:pPr>
            <w:permStart w:id="1360159108" w:edGrp="everyone" w:colFirst="2" w:colLast="2"/>
            <w:permEnd w:id="80362442"/>
            <w:r>
              <w:t xml:space="preserve">3.2.2 </w:t>
            </w:r>
            <w:r w:rsidRPr="002900E4">
              <w:t>Referencer der er generelt gældende for arbejdet</w:t>
            </w:r>
          </w:p>
        </w:tc>
        <w:tc>
          <w:tcPr>
            <w:tcW w:w="360" w:type="dxa"/>
            <w:tcBorders>
              <w:top w:val="nil"/>
              <w:left w:val="nil"/>
              <w:bottom w:val="nil"/>
              <w:right w:val="nil"/>
            </w:tcBorders>
          </w:tcPr>
          <w:p w14:paraId="16A2F964" w14:textId="77777777" w:rsidR="00CA4CF2" w:rsidRPr="00767B61" w:rsidRDefault="00CA4CF2" w:rsidP="00CA4CF2">
            <w:pPr>
              <w:rPr>
                <w:sz w:val="22"/>
                <w:szCs w:val="22"/>
              </w:rPr>
            </w:pPr>
          </w:p>
        </w:tc>
        <w:tc>
          <w:tcPr>
            <w:tcW w:w="4320" w:type="dxa"/>
            <w:tcBorders>
              <w:top w:val="nil"/>
              <w:left w:val="nil"/>
              <w:bottom w:val="nil"/>
              <w:right w:val="nil"/>
            </w:tcBorders>
          </w:tcPr>
          <w:p w14:paraId="16A2F965" w14:textId="77777777" w:rsidR="00CA4CF2" w:rsidRPr="002900E4" w:rsidRDefault="00CA4CF2" w:rsidP="00CA4CF2">
            <w:pPr>
              <w:pStyle w:val="Overskrift3"/>
            </w:pPr>
            <w:bookmarkStart w:id="491" w:name="_Toc474764151"/>
            <w:bookmarkStart w:id="492" w:name="_Toc3809090"/>
            <w:bookmarkStart w:id="493" w:name="_Toc3814243"/>
            <w:bookmarkStart w:id="494" w:name="_Toc8025719"/>
            <w:bookmarkStart w:id="495" w:name="_Toc8027400"/>
            <w:bookmarkStart w:id="496" w:name="_Toc8028520"/>
            <w:bookmarkStart w:id="497" w:name="_Toc17205549"/>
            <w:bookmarkStart w:id="498" w:name="_Toc66284449"/>
            <w:r>
              <w:t xml:space="preserve">3.2.2 </w:t>
            </w:r>
            <w:r w:rsidRPr="002900E4">
              <w:t>Referencer der er generelt gældende for arbejdet</w:t>
            </w:r>
            <w:bookmarkEnd w:id="491"/>
            <w:bookmarkEnd w:id="492"/>
            <w:bookmarkEnd w:id="493"/>
            <w:bookmarkEnd w:id="494"/>
            <w:bookmarkEnd w:id="495"/>
            <w:bookmarkEnd w:id="496"/>
            <w:bookmarkEnd w:id="497"/>
            <w:bookmarkEnd w:id="498"/>
          </w:p>
        </w:tc>
      </w:tr>
      <w:tr w:rsidR="00CA4CF2" w:rsidRPr="00767B61" w14:paraId="16A2F96A" w14:textId="77777777" w:rsidTr="005B3187">
        <w:tc>
          <w:tcPr>
            <w:tcW w:w="4320" w:type="dxa"/>
            <w:tcBorders>
              <w:top w:val="nil"/>
              <w:left w:val="nil"/>
              <w:bottom w:val="nil"/>
              <w:right w:val="nil"/>
            </w:tcBorders>
          </w:tcPr>
          <w:p w14:paraId="16A2F967" w14:textId="77777777" w:rsidR="00CA4CF2" w:rsidRDefault="00CA4CF2" w:rsidP="00CA4CF2">
            <w:pPr>
              <w:ind w:left="960" w:hanging="960"/>
            </w:pPr>
            <w:permStart w:id="599349544" w:edGrp="everyone" w:colFirst="2" w:colLast="2"/>
            <w:permEnd w:id="1360159108"/>
          </w:p>
        </w:tc>
        <w:tc>
          <w:tcPr>
            <w:tcW w:w="360" w:type="dxa"/>
            <w:tcBorders>
              <w:top w:val="nil"/>
              <w:left w:val="nil"/>
              <w:bottom w:val="nil"/>
              <w:right w:val="nil"/>
            </w:tcBorders>
          </w:tcPr>
          <w:p w14:paraId="16A2F968" w14:textId="77777777" w:rsidR="00CA4CF2" w:rsidRPr="00767B61" w:rsidRDefault="00CA4CF2" w:rsidP="00CA4CF2">
            <w:pPr>
              <w:rPr>
                <w:sz w:val="22"/>
                <w:szCs w:val="22"/>
              </w:rPr>
            </w:pPr>
          </w:p>
        </w:tc>
        <w:tc>
          <w:tcPr>
            <w:tcW w:w="4320" w:type="dxa"/>
            <w:tcBorders>
              <w:top w:val="nil"/>
              <w:left w:val="nil"/>
              <w:bottom w:val="nil"/>
              <w:right w:val="nil"/>
            </w:tcBorders>
          </w:tcPr>
          <w:p w14:paraId="16A2F969" w14:textId="77777777" w:rsidR="00CA4CF2" w:rsidRDefault="00CA4CF2" w:rsidP="00CA4CF2"/>
        </w:tc>
      </w:tr>
      <w:tr w:rsidR="00CA4CF2" w:rsidRPr="00767B61" w14:paraId="16A2F96E" w14:textId="77777777" w:rsidTr="005B3187">
        <w:tc>
          <w:tcPr>
            <w:tcW w:w="4320" w:type="dxa"/>
            <w:tcBorders>
              <w:top w:val="nil"/>
              <w:left w:val="nil"/>
              <w:bottom w:val="nil"/>
              <w:right w:val="nil"/>
            </w:tcBorders>
          </w:tcPr>
          <w:p w14:paraId="16A2F96B" w14:textId="77777777" w:rsidR="00CA4CF2" w:rsidRDefault="00CA4CF2" w:rsidP="00CA4CF2">
            <w:pPr>
              <w:pStyle w:val="Overskrift80"/>
            </w:pPr>
            <w:permStart w:id="2098473542" w:edGrp="everyone" w:colFirst="2" w:colLast="2"/>
            <w:permEnd w:id="599349544"/>
            <w:r w:rsidRPr="002900E4">
              <w:t>3.2.3</w:t>
            </w:r>
            <w:r>
              <w:t xml:space="preserve"> </w:t>
            </w:r>
            <w:r w:rsidRPr="002900E4">
              <w:t>Referencer der er gældende for specifikke dele af arbejdet</w:t>
            </w:r>
          </w:p>
        </w:tc>
        <w:tc>
          <w:tcPr>
            <w:tcW w:w="360" w:type="dxa"/>
            <w:tcBorders>
              <w:top w:val="nil"/>
              <w:left w:val="nil"/>
              <w:bottom w:val="nil"/>
              <w:right w:val="nil"/>
            </w:tcBorders>
          </w:tcPr>
          <w:p w14:paraId="16A2F96C" w14:textId="77777777" w:rsidR="00CA4CF2" w:rsidRPr="00767B61" w:rsidRDefault="00CA4CF2" w:rsidP="00CA4CF2">
            <w:pPr>
              <w:rPr>
                <w:sz w:val="22"/>
                <w:szCs w:val="22"/>
              </w:rPr>
            </w:pPr>
          </w:p>
        </w:tc>
        <w:tc>
          <w:tcPr>
            <w:tcW w:w="4320" w:type="dxa"/>
            <w:tcBorders>
              <w:top w:val="nil"/>
              <w:left w:val="nil"/>
              <w:bottom w:val="nil"/>
              <w:right w:val="nil"/>
            </w:tcBorders>
          </w:tcPr>
          <w:p w14:paraId="16A2F96D" w14:textId="77777777" w:rsidR="00CA4CF2" w:rsidRPr="002900E4" w:rsidRDefault="00CA4CF2" w:rsidP="00CA4CF2">
            <w:pPr>
              <w:pStyle w:val="Overskrift3"/>
            </w:pPr>
            <w:bookmarkStart w:id="499" w:name="_Toc474764152"/>
            <w:bookmarkStart w:id="500" w:name="_Toc3809091"/>
            <w:bookmarkStart w:id="501" w:name="_Toc3814244"/>
            <w:bookmarkStart w:id="502" w:name="_Toc8025720"/>
            <w:bookmarkStart w:id="503" w:name="_Toc8027401"/>
            <w:bookmarkStart w:id="504" w:name="_Toc8028521"/>
            <w:bookmarkStart w:id="505" w:name="_Toc17205550"/>
            <w:bookmarkStart w:id="506" w:name="_Toc66284450"/>
            <w:r w:rsidRPr="002900E4">
              <w:t>3.2.3</w:t>
            </w:r>
            <w:r>
              <w:t xml:space="preserve"> </w:t>
            </w:r>
            <w:r w:rsidRPr="002900E4">
              <w:t>Referencer der er gældende for specifikke dele af arbejdet</w:t>
            </w:r>
            <w:bookmarkEnd w:id="499"/>
            <w:bookmarkEnd w:id="500"/>
            <w:bookmarkEnd w:id="501"/>
            <w:bookmarkEnd w:id="502"/>
            <w:bookmarkEnd w:id="503"/>
            <w:bookmarkEnd w:id="504"/>
            <w:bookmarkEnd w:id="505"/>
            <w:bookmarkEnd w:id="506"/>
          </w:p>
        </w:tc>
      </w:tr>
      <w:tr w:rsidR="00CA4CF2" w:rsidRPr="00767B61" w14:paraId="16A2F972" w14:textId="77777777" w:rsidTr="005B3187">
        <w:tc>
          <w:tcPr>
            <w:tcW w:w="4320" w:type="dxa"/>
            <w:tcBorders>
              <w:top w:val="nil"/>
              <w:left w:val="nil"/>
              <w:bottom w:val="nil"/>
              <w:right w:val="nil"/>
            </w:tcBorders>
          </w:tcPr>
          <w:p w14:paraId="16A2F96F" w14:textId="77777777" w:rsidR="00CA4CF2" w:rsidRDefault="00CA4CF2" w:rsidP="00CA4CF2">
            <w:permStart w:id="1341541459" w:edGrp="everyone" w:colFirst="2" w:colLast="2"/>
            <w:permEnd w:id="2098473542"/>
          </w:p>
        </w:tc>
        <w:tc>
          <w:tcPr>
            <w:tcW w:w="360" w:type="dxa"/>
            <w:tcBorders>
              <w:top w:val="nil"/>
              <w:left w:val="nil"/>
              <w:bottom w:val="nil"/>
              <w:right w:val="nil"/>
            </w:tcBorders>
          </w:tcPr>
          <w:p w14:paraId="16A2F970" w14:textId="77777777" w:rsidR="00CA4CF2" w:rsidRPr="00767B61" w:rsidRDefault="00CA4CF2" w:rsidP="00CA4CF2">
            <w:pPr>
              <w:rPr>
                <w:sz w:val="22"/>
                <w:szCs w:val="22"/>
              </w:rPr>
            </w:pPr>
          </w:p>
        </w:tc>
        <w:tc>
          <w:tcPr>
            <w:tcW w:w="4320" w:type="dxa"/>
            <w:tcBorders>
              <w:top w:val="nil"/>
              <w:left w:val="nil"/>
              <w:bottom w:val="nil"/>
              <w:right w:val="nil"/>
            </w:tcBorders>
          </w:tcPr>
          <w:p w14:paraId="16A2F971" w14:textId="77777777" w:rsidR="00CA4CF2" w:rsidRDefault="00CA4CF2" w:rsidP="00CA4CF2"/>
        </w:tc>
      </w:tr>
      <w:tr w:rsidR="00CA4CF2" w:rsidRPr="00767B61" w14:paraId="16A2F976" w14:textId="77777777" w:rsidTr="005B3187">
        <w:tc>
          <w:tcPr>
            <w:tcW w:w="4320" w:type="dxa"/>
            <w:tcBorders>
              <w:top w:val="nil"/>
              <w:left w:val="nil"/>
              <w:bottom w:val="nil"/>
              <w:right w:val="nil"/>
            </w:tcBorders>
          </w:tcPr>
          <w:p w14:paraId="16A2F973" w14:textId="77777777" w:rsidR="00CA4CF2" w:rsidRDefault="00CA4CF2" w:rsidP="00CA4CF2">
            <w:pPr>
              <w:pStyle w:val="Overskrift80"/>
              <w:rPr>
                <w:i/>
                <w:color w:val="000000"/>
              </w:rPr>
            </w:pPr>
            <w:permStart w:id="1406684920" w:edGrp="everyone" w:colFirst="2" w:colLast="2"/>
            <w:permEnd w:id="1341541459"/>
            <w:r w:rsidRPr="00C756F9">
              <w:t>3.</w:t>
            </w:r>
            <w:r>
              <w:t>2</w:t>
            </w:r>
            <w:r w:rsidRPr="00C756F9">
              <w:t>.</w:t>
            </w:r>
            <w:r>
              <w:t xml:space="preserve">3.1 </w:t>
            </w:r>
            <w:r w:rsidR="006A6CA0">
              <w:t>Generelt</w:t>
            </w:r>
          </w:p>
        </w:tc>
        <w:tc>
          <w:tcPr>
            <w:tcW w:w="360" w:type="dxa"/>
            <w:tcBorders>
              <w:top w:val="nil"/>
              <w:left w:val="nil"/>
              <w:bottom w:val="nil"/>
              <w:right w:val="nil"/>
            </w:tcBorders>
          </w:tcPr>
          <w:p w14:paraId="16A2F974" w14:textId="77777777" w:rsidR="00CA4CF2" w:rsidRPr="00767B61" w:rsidRDefault="00CA4CF2" w:rsidP="00CA4CF2">
            <w:pPr>
              <w:rPr>
                <w:sz w:val="22"/>
                <w:szCs w:val="22"/>
              </w:rPr>
            </w:pPr>
          </w:p>
        </w:tc>
        <w:tc>
          <w:tcPr>
            <w:tcW w:w="4320" w:type="dxa"/>
            <w:tcBorders>
              <w:top w:val="nil"/>
              <w:left w:val="nil"/>
              <w:bottom w:val="nil"/>
              <w:right w:val="nil"/>
            </w:tcBorders>
          </w:tcPr>
          <w:p w14:paraId="16A2F975" w14:textId="77777777" w:rsidR="00CA4CF2" w:rsidRDefault="00CA4CF2" w:rsidP="00CA4CF2">
            <w:pPr>
              <w:pStyle w:val="Overskrift4"/>
            </w:pPr>
            <w:bookmarkStart w:id="507" w:name="_Toc474764153"/>
            <w:bookmarkStart w:id="508" w:name="_Toc3809092"/>
            <w:bookmarkStart w:id="509" w:name="_Toc3814245"/>
            <w:bookmarkStart w:id="510" w:name="_Toc8027402"/>
            <w:bookmarkStart w:id="511" w:name="_Toc8028522"/>
            <w:bookmarkStart w:id="512" w:name="_Toc17205551"/>
            <w:r w:rsidRPr="00C756F9">
              <w:t>3.</w:t>
            </w:r>
            <w:r>
              <w:t>2</w:t>
            </w:r>
            <w:r w:rsidRPr="00C756F9">
              <w:t>.</w:t>
            </w:r>
            <w:r>
              <w:t xml:space="preserve">3.1 </w:t>
            </w:r>
            <w:bookmarkEnd w:id="507"/>
            <w:bookmarkEnd w:id="508"/>
            <w:r w:rsidR="006A6CA0">
              <w:t>Generelt</w:t>
            </w:r>
            <w:bookmarkEnd w:id="509"/>
            <w:bookmarkEnd w:id="510"/>
            <w:bookmarkEnd w:id="511"/>
            <w:bookmarkEnd w:id="512"/>
          </w:p>
        </w:tc>
      </w:tr>
      <w:tr w:rsidR="00CA4CF2" w:rsidRPr="00767B61" w14:paraId="16A2F98A" w14:textId="77777777" w:rsidTr="005B3187">
        <w:tc>
          <w:tcPr>
            <w:tcW w:w="4320" w:type="dxa"/>
            <w:tcBorders>
              <w:top w:val="nil"/>
              <w:left w:val="nil"/>
              <w:bottom w:val="nil"/>
              <w:right w:val="nil"/>
            </w:tcBorders>
          </w:tcPr>
          <w:p w14:paraId="16A2F977" w14:textId="77777777" w:rsidR="00B86CF8" w:rsidRPr="0043797A" w:rsidRDefault="00B86CF8" w:rsidP="00B86CF8">
            <w:pPr>
              <w:tabs>
                <w:tab w:val="left" w:pos="963"/>
                <w:tab w:val="left" w:pos="1927"/>
                <w:tab w:val="left" w:pos="2891"/>
                <w:tab w:val="left" w:pos="3855"/>
                <w:tab w:val="left" w:pos="7938"/>
              </w:tabs>
              <w:autoSpaceDE w:val="0"/>
              <w:autoSpaceDN w:val="0"/>
              <w:adjustRightInd w:val="0"/>
              <w:spacing w:line="264" w:lineRule="auto"/>
            </w:pPr>
            <w:permStart w:id="1121927980" w:edGrp="everyone" w:colFirst="2" w:colLast="2"/>
            <w:permEnd w:id="1406684920"/>
            <w:r w:rsidRPr="0043797A">
              <w:rPr>
                <w:i/>
                <w:iCs/>
              </w:rPr>
              <w:t>Stk. 1.</w:t>
            </w:r>
            <w:r w:rsidRPr="0043797A">
              <w:t xml:space="preserve"> Maskinsikkerhed - Elektrisk udstyr på maskiner - </w:t>
            </w:r>
          </w:p>
          <w:p w14:paraId="16A2F978" w14:textId="77777777" w:rsidR="00B86CF8" w:rsidRPr="0043797A" w:rsidRDefault="00B86CF8" w:rsidP="0045590A">
            <w:pPr>
              <w:numPr>
                <w:ilvl w:val="0"/>
                <w:numId w:val="72"/>
              </w:numPr>
              <w:tabs>
                <w:tab w:val="left" w:pos="963"/>
                <w:tab w:val="left" w:pos="1927"/>
                <w:tab w:val="left" w:pos="2891"/>
                <w:tab w:val="left" w:pos="3855"/>
                <w:tab w:val="left" w:pos="7938"/>
              </w:tabs>
              <w:autoSpaceDE w:val="0"/>
              <w:autoSpaceDN w:val="0"/>
              <w:adjustRightInd w:val="0"/>
              <w:spacing w:line="264" w:lineRule="auto"/>
            </w:pPr>
            <w:r w:rsidRPr="0043797A">
              <w:t>Del 1: Generelle krav</w:t>
            </w:r>
            <w:r w:rsidRPr="0043797A">
              <w:br/>
              <w:t>DS/EN 60204-1</w:t>
            </w:r>
          </w:p>
          <w:p w14:paraId="16A2F979" w14:textId="77777777" w:rsidR="00B86CF8" w:rsidRPr="0043797A" w:rsidRDefault="00B86CF8" w:rsidP="00B86CF8">
            <w:pPr>
              <w:tabs>
                <w:tab w:val="left" w:pos="963"/>
                <w:tab w:val="left" w:pos="1927"/>
                <w:tab w:val="left" w:pos="2891"/>
                <w:tab w:val="left" w:pos="3855"/>
                <w:tab w:val="left" w:pos="7938"/>
              </w:tabs>
              <w:autoSpaceDE w:val="0"/>
              <w:autoSpaceDN w:val="0"/>
              <w:adjustRightInd w:val="0"/>
              <w:spacing w:line="264" w:lineRule="auto"/>
            </w:pPr>
            <w:r w:rsidRPr="0043797A">
              <w:t>Dansk standard.</w:t>
            </w:r>
          </w:p>
          <w:p w14:paraId="16A2F97A" w14:textId="77777777" w:rsidR="00B86CF8" w:rsidRPr="0043797A" w:rsidRDefault="00B86CF8" w:rsidP="00B86CF8">
            <w:pPr>
              <w:tabs>
                <w:tab w:val="left" w:pos="284"/>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s>
              <w:autoSpaceDE w:val="0"/>
              <w:autoSpaceDN w:val="0"/>
              <w:adjustRightInd w:val="0"/>
              <w:spacing w:line="264" w:lineRule="auto"/>
            </w:pPr>
          </w:p>
          <w:p w14:paraId="16A2F97B" w14:textId="77777777" w:rsidR="00B86CF8" w:rsidRPr="0043797A" w:rsidRDefault="00B86CF8" w:rsidP="00B86CF8">
            <w:pPr>
              <w:widowControl w:val="0"/>
              <w:autoSpaceDE w:val="0"/>
              <w:autoSpaceDN w:val="0"/>
              <w:adjustRightInd w:val="0"/>
              <w:spacing w:line="264" w:lineRule="auto"/>
            </w:pPr>
            <w:r w:rsidRPr="0043797A">
              <w:rPr>
                <w:i/>
                <w:iCs/>
              </w:rPr>
              <w:t xml:space="preserve">Stk. 2. </w:t>
            </w:r>
            <w:r w:rsidRPr="0043797A">
              <w:t>Rustfrie stål.</w:t>
            </w:r>
          </w:p>
          <w:p w14:paraId="16A2F97C" w14:textId="77777777" w:rsidR="00B86CF8" w:rsidRPr="0043797A" w:rsidRDefault="00B86CF8" w:rsidP="00B86CF8">
            <w:pPr>
              <w:widowControl w:val="0"/>
              <w:numPr>
                <w:ilvl w:val="0"/>
                <w:numId w:val="68"/>
              </w:numPr>
              <w:autoSpaceDE w:val="0"/>
              <w:autoSpaceDN w:val="0"/>
              <w:adjustRightInd w:val="0"/>
              <w:spacing w:line="264" w:lineRule="auto"/>
            </w:pPr>
            <w:r w:rsidRPr="0043797A">
              <w:t>Del 1: Liste over rustfrie stål</w:t>
            </w:r>
            <w:r w:rsidRPr="0043797A">
              <w:br/>
              <w:t>DS/EN 10088-1</w:t>
            </w:r>
          </w:p>
          <w:p w14:paraId="16A2F97D" w14:textId="77777777" w:rsidR="00B86CF8" w:rsidRPr="00B86CF8" w:rsidRDefault="00B86CF8" w:rsidP="00B86CF8">
            <w:pPr>
              <w:widowControl w:val="0"/>
              <w:autoSpaceDE w:val="0"/>
              <w:autoSpaceDN w:val="0"/>
              <w:adjustRightInd w:val="0"/>
              <w:spacing w:line="264" w:lineRule="auto"/>
            </w:pPr>
            <w:r w:rsidRPr="0043797A">
              <w:t>Dansk Standard.</w:t>
            </w:r>
          </w:p>
          <w:p w14:paraId="16A2F97E" w14:textId="77777777" w:rsidR="00CA4CF2" w:rsidRPr="00B86CF8" w:rsidRDefault="00CA4CF2" w:rsidP="00CA4CF2">
            <w:pPr>
              <w:rPr>
                <w:iCs/>
                <w:color w:val="000000"/>
              </w:rPr>
            </w:pPr>
          </w:p>
        </w:tc>
        <w:tc>
          <w:tcPr>
            <w:tcW w:w="360" w:type="dxa"/>
            <w:tcBorders>
              <w:top w:val="nil"/>
              <w:left w:val="nil"/>
              <w:bottom w:val="nil"/>
              <w:right w:val="nil"/>
            </w:tcBorders>
          </w:tcPr>
          <w:p w14:paraId="16A2F97F" w14:textId="77777777" w:rsidR="00CA4CF2" w:rsidRPr="00767B61" w:rsidRDefault="00CA4CF2" w:rsidP="00CA4CF2">
            <w:pPr>
              <w:rPr>
                <w:sz w:val="22"/>
                <w:szCs w:val="22"/>
              </w:rPr>
            </w:pPr>
          </w:p>
        </w:tc>
        <w:tc>
          <w:tcPr>
            <w:tcW w:w="4320" w:type="dxa"/>
            <w:tcBorders>
              <w:top w:val="nil"/>
              <w:left w:val="nil"/>
              <w:bottom w:val="nil"/>
              <w:right w:val="nil"/>
            </w:tcBorders>
          </w:tcPr>
          <w:p w14:paraId="16A2F980" w14:textId="77777777" w:rsidR="00CA4CF2" w:rsidRPr="00761933" w:rsidRDefault="00D43A62" w:rsidP="00CA4CF2">
            <w:pPr>
              <w:rPr>
                <w:highlight w:val="yellow"/>
              </w:rPr>
            </w:pPr>
            <w:r w:rsidRPr="00761933">
              <w:rPr>
                <w:highlight w:val="yellow"/>
              </w:rPr>
              <w:t>Ad stk. 1.</w:t>
            </w:r>
          </w:p>
          <w:p w14:paraId="16A2F981" w14:textId="77777777" w:rsidR="00D43A62" w:rsidRPr="00761933" w:rsidRDefault="00D43A62" w:rsidP="00D43A62">
            <w:pPr>
              <w:rPr>
                <w:highlight w:val="yellow"/>
              </w:rPr>
            </w:pPr>
            <w:r w:rsidRPr="00761933">
              <w:rPr>
                <w:highlight w:val="yellow"/>
              </w:rPr>
              <w:t>a) DS/EN 60204-1:2018.</w:t>
            </w:r>
          </w:p>
          <w:p w14:paraId="16A2F982" w14:textId="77777777" w:rsidR="00D43A62" w:rsidRPr="00761933" w:rsidRDefault="00D43A62" w:rsidP="00D43A62">
            <w:pPr>
              <w:rPr>
                <w:highlight w:val="yellow"/>
              </w:rPr>
            </w:pPr>
            <w:r w:rsidRPr="00761933">
              <w:rPr>
                <w:highlight w:val="yellow"/>
              </w:rPr>
              <w:t>Bemærk! Denne standard er endnu ikke harmoniseret og kan derfor ikke anvendes til CE-mærkning. Indtil harmonisering af denne standard er opnået, skal følgende anvendes:</w:t>
            </w:r>
          </w:p>
          <w:p w14:paraId="16A2F983" w14:textId="77777777" w:rsidR="00D43A62" w:rsidRPr="00761933" w:rsidRDefault="00D43A62" w:rsidP="00D43A62">
            <w:pPr>
              <w:rPr>
                <w:highlight w:val="yellow"/>
              </w:rPr>
            </w:pPr>
            <w:r w:rsidRPr="00761933">
              <w:rPr>
                <w:highlight w:val="yellow"/>
              </w:rPr>
              <w:t>DS/EN 60204-1:2006 (Sik)</w:t>
            </w:r>
          </w:p>
          <w:p w14:paraId="16A2F984" w14:textId="77777777" w:rsidR="00D43A62" w:rsidRPr="00761933" w:rsidRDefault="00D43A62" w:rsidP="00D43A62">
            <w:pPr>
              <w:rPr>
                <w:highlight w:val="yellow"/>
              </w:rPr>
            </w:pPr>
            <w:r w:rsidRPr="00761933">
              <w:rPr>
                <w:highlight w:val="yellow"/>
              </w:rPr>
              <w:t>DS/EN 60204-1/A1:2009</w:t>
            </w:r>
          </w:p>
          <w:p w14:paraId="16A2F985" w14:textId="77777777" w:rsidR="00D43A62" w:rsidRDefault="00D43A62" w:rsidP="00D43A62">
            <w:r w:rsidRPr="00761933">
              <w:rPr>
                <w:highlight w:val="yellow"/>
              </w:rPr>
              <w:t>DS/EN 60204-1/Corr.:2010</w:t>
            </w:r>
          </w:p>
          <w:p w14:paraId="16A2F986" w14:textId="77777777" w:rsidR="00D43A62" w:rsidRDefault="00D43A62" w:rsidP="00D43A62"/>
          <w:p w14:paraId="16A2F987" w14:textId="77777777" w:rsidR="00B86CF8" w:rsidRDefault="00B86CF8" w:rsidP="00B86CF8">
            <w:pPr>
              <w:pStyle w:val="Normal0"/>
              <w:spacing w:line="264" w:lineRule="auto"/>
              <w:rPr>
                <w:rFonts w:ascii="Verdana" w:hAnsi="Verdana" w:cs="Verdana"/>
                <w:sz w:val="18"/>
                <w:szCs w:val="18"/>
              </w:rPr>
            </w:pPr>
            <w:r>
              <w:rPr>
                <w:rFonts w:ascii="Verdana" w:hAnsi="Verdana" w:cs="Verdana"/>
                <w:sz w:val="18"/>
                <w:szCs w:val="18"/>
              </w:rPr>
              <w:t>Ad stk. 2.</w:t>
            </w:r>
          </w:p>
          <w:p w14:paraId="16A2F988" w14:textId="472717B1" w:rsidR="00B86CF8" w:rsidRDefault="00B86CF8" w:rsidP="007A7870">
            <w:pPr>
              <w:pStyle w:val="Normal0"/>
              <w:numPr>
                <w:ilvl w:val="0"/>
                <w:numId w:val="72"/>
              </w:numPr>
              <w:spacing w:line="264" w:lineRule="auto"/>
              <w:rPr>
                <w:rFonts w:ascii="Verdana" w:hAnsi="Verdana" w:cs="Verdana"/>
                <w:sz w:val="18"/>
                <w:szCs w:val="18"/>
              </w:rPr>
            </w:pPr>
            <w:r>
              <w:rPr>
                <w:rFonts w:ascii="Verdana" w:hAnsi="Verdana" w:cs="Verdana"/>
                <w:sz w:val="18"/>
                <w:szCs w:val="18"/>
              </w:rPr>
              <w:lastRenderedPageBreak/>
              <w:t>DS/EN 10088-1:2014.</w:t>
            </w:r>
          </w:p>
          <w:p w14:paraId="281B1892" w14:textId="77777777" w:rsidR="000A785C" w:rsidRPr="000A785C" w:rsidRDefault="000A785C" w:rsidP="000A785C">
            <w:pPr>
              <w:rPr>
                <w:color w:val="0000FF"/>
              </w:rPr>
            </w:pPr>
            <w:r w:rsidRPr="000A785C">
              <w:rPr>
                <w:color w:val="0000FF"/>
              </w:rPr>
              <w:t>Nyt stk. 3.</w:t>
            </w:r>
          </w:p>
          <w:p w14:paraId="328A50C9" w14:textId="77777777" w:rsidR="000A785C" w:rsidRPr="000A785C" w:rsidRDefault="000A785C" w:rsidP="000A785C">
            <w:pPr>
              <w:rPr>
                <w:color w:val="0000FF"/>
              </w:rPr>
            </w:pPr>
            <w:r w:rsidRPr="000A785C">
              <w:rPr>
                <w:color w:val="0000FF"/>
              </w:rPr>
              <w:t>DS/EN ISO 9001:2015.</w:t>
            </w:r>
          </w:p>
          <w:p w14:paraId="7F4A0E40" w14:textId="77777777" w:rsidR="000A785C" w:rsidRDefault="000A785C" w:rsidP="000A785C">
            <w:pPr>
              <w:rPr>
                <w:color w:val="000000"/>
              </w:rPr>
            </w:pPr>
          </w:p>
          <w:p w14:paraId="5711A848" w14:textId="77777777" w:rsidR="000A785C" w:rsidRPr="000A785C" w:rsidRDefault="000A785C" w:rsidP="000A785C">
            <w:pPr>
              <w:rPr>
                <w:iCs/>
                <w:color w:val="0000FF"/>
              </w:rPr>
            </w:pPr>
            <w:r w:rsidRPr="000A785C">
              <w:rPr>
                <w:iCs/>
                <w:color w:val="0000FF"/>
              </w:rPr>
              <w:t xml:space="preserve">Nyt Stk. 4. </w:t>
            </w:r>
          </w:p>
          <w:p w14:paraId="3BAED201" w14:textId="0B1B32A5" w:rsidR="004363E8" w:rsidRDefault="00E9025B" w:rsidP="004363E8">
            <w:pPr>
              <w:rPr>
                <w:color w:val="0000FF"/>
              </w:rPr>
            </w:pPr>
            <w:r>
              <w:rPr>
                <w:color w:val="0000FF"/>
              </w:rPr>
              <w:t xml:space="preserve">DS/HD60364 (serien) </w:t>
            </w:r>
            <w:r w:rsidR="004363E8">
              <w:rPr>
                <w:color w:val="0000FF"/>
              </w:rPr>
              <w:t xml:space="preserve">installationsbekendtgørelsen </w:t>
            </w:r>
            <w:r w:rsidR="00350AD5">
              <w:rPr>
                <w:color w:val="0000FF"/>
              </w:rPr>
              <w:t>af nyeste udgave</w:t>
            </w:r>
          </w:p>
          <w:p w14:paraId="5B71B5E2" w14:textId="41898E81" w:rsidR="000A785C" w:rsidRDefault="000A785C" w:rsidP="000A785C">
            <w:pPr>
              <w:rPr>
                <w:color w:val="0000FF"/>
              </w:rPr>
            </w:pPr>
            <w:r>
              <w:rPr>
                <w:color w:val="0000FF"/>
              </w:rPr>
              <w:t xml:space="preserve">Bekendtgørelse nr. 9146 af 22. marts 2006 </w:t>
            </w:r>
            <w:r>
              <w:rPr>
                <w:color w:val="0000FF"/>
              </w:rPr>
              <w:br/>
              <w:t>Økonomi- og Erhvervsministeriet.</w:t>
            </w:r>
          </w:p>
          <w:p w14:paraId="345B963D" w14:textId="77777777" w:rsidR="000A785C" w:rsidRDefault="000A785C" w:rsidP="000A785C">
            <w:pPr>
              <w:rPr>
                <w:color w:val="0000FF"/>
              </w:rPr>
            </w:pPr>
            <w:r>
              <w:rPr>
                <w:color w:val="0000FF"/>
              </w:rPr>
              <w:t>Med senere ændringer:</w:t>
            </w:r>
          </w:p>
          <w:p w14:paraId="389F74A8" w14:textId="77777777" w:rsidR="000A785C" w:rsidRDefault="000A785C" w:rsidP="007A7870">
            <w:pPr>
              <w:pStyle w:val="punktopstilling-bips"/>
              <w:numPr>
                <w:ilvl w:val="0"/>
                <w:numId w:val="73"/>
              </w:numPr>
              <w:tabs>
                <w:tab w:val="left" w:pos="1304"/>
              </w:tabs>
              <w:ind w:left="284" w:hanging="284"/>
              <w:rPr>
                <w:color w:val="0000FF"/>
              </w:rPr>
            </w:pPr>
            <w:r>
              <w:rPr>
                <w:color w:val="0000FF"/>
              </w:rPr>
              <w:t>BEK nr 617 af 25/06/2008 kap. 710</w:t>
            </w:r>
          </w:p>
          <w:p w14:paraId="584B2A58" w14:textId="77777777" w:rsidR="000A785C" w:rsidRDefault="000A785C" w:rsidP="007A7870">
            <w:pPr>
              <w:pStyle w:val="punktopstilling-bips"/>
              <w:numPr>
                <w:ilvl w:val="0"/>
                <w:numId w:val="73"/>
              </w:numPr>
              <w:tabs>
                <w:tab w:val="left" w:pos="1304"/>
              </w:tabs>
              <w:ind w:left="284" w:hanging="284"/>
              <w:rPr>
                <w:color w:val="0000FF"/>
              </w:rPr>
            </w:pPr>
            <w:r>
              <w:rPr>
                <w:color w:val="0000FF"/>
              </w:rPr>
              <w:t xml:space="preserve">BEK nr 1082 af 12/07/2016 </w:t>
            </w:r>
          </w:p>
          <w:p w14:paraId="56A45F96" w14:textId="77777777" w:rsidR="000A785C" w:rsidRDefault="000A785C" w:rsidP="000A785C">
            <w:pPr>
              <w:rPr>
                <w:color w:val="000000"/>
              </w:rPr>
            </w:pPr>
          </w:p>
          <w:p w14:paraId="7AF3F3BA" w14:textId="77777777" w:rsidR="000A785C" w:rsidRDefault="000A785C" w:rsidP="000A785C">
            <w:pPr>
              <w:rPr>
                <w:color w:val="0000FF"/>
              </w:rPr>
            </w:pPr>
            <w:r>
              <w:rPr>
                <w:i/>
                <w:color w:val="0000FF"/>
              </w:rPr>
              <w:t>Nyt Stk. 5.</w:t>
            </w:r>
            <w:r>
              <w:rPr>
                <w:i/>
                <w:color w:val="000000"/>
              </w:rPr>
              <w:t xml:space="preserve"> </w:t>
            </w:r>
            <w:r>
              <w:rPr>
                <w:color w:val="0000FF"/>
              </w:rPr>
              <w:t>Det på vedkommende sted gældende regulativ udgivet af elektricitetsværket ("Fællesregulativet" med tilføjelser).</w:t>
            </w:r>
          </w:p>
          <w:p w14:paraId="4ED30CAD" w14:textId="77777777" w:rsidR="000A785C" w:rsidRDefault="000A785C" w:rsidP="000A785C">
            <w:pPr>
              <w:pStyle w:val="Normal0"/>
              <w:spacing w:line="264" w:lineRule="auto"/>
              <w:rPr>
                <w:rFonts w:ascii="Verdana" w:hAnsi="Verdana" w:cs="Verdana"/>
                <w:sz w:val="18"/>
                <w:szCs w:val="18"/>
              </w:rPr>
            </w:pPr>
          </w:p>
          <w:p w14:paraId="16A2F989" w14:textId="77777777" w:rsidR="00B86CF8" w:rsidRDefault="00B86CF8" w:rsidP="00D43A62"/>
        </w:tc>
      </w:tr>
      <w:tr w:rsidR="00CA4CF2" w:rsidRPr="00767B61" w14:paraId="16A2F98E" w14:textId="77777777" w:rsidTr="005B3187">
        <w:tc>
          <w:tcPr>
            <w:tcW w:w="4320" w:type="dxa"/>
            <w:tcBorders>
              <w:top w:val="nil"/>
              <w:left w:val="nil"/>
              <w:bottom w:val="nil"/>
              <w:right w:val="nil"/>
            </w:tcBorders>
          </w:tcPr>
          <w:p w14:paraId="16A2F98B" w14:textId="77777777" w:rsidR="00CA4CF2" w:rsidRDefault="00CA4CF2" w:rsidP="00CA4CF2">
            <w:pPr>
              <w:pStyle w:val="Overskrift80"/>
              <w:rPr>
                <w:i/>
                <w:color w:val="000000"/>
              </w:rPr>
            </w:pPr>
            <w:permStart w:id="713955350" w:edGrp="everyone" w:colFirst="2" w:colLast="2"/>
            <w:permEnd w:id="1121927980"/>
            <w:r w:rsidRPr="00C756F9">
              <w:lastRenderedPageBreak/>
              <w:t>3.</w:t>
            </w:r>
            <w:r>
              <w:t>2</w:t>
            </w:r>
            <w:r w:rsidRPr="00C756F9">
              <w:t>.</w:t>
            </w:r>
            <w:r>
              <w:t xml:space="preserve">3.2 </w:t>
            </w:r>
            <w:r w:rsidR="006A6CA0">
              <w:t>Projektering</w:t>
            </w:r>
          </w:p>
        </w:tc>
        <w:tc>
          <w:tcPr>
            <w:tcW w:w="360" w:type="dxa"/>
            <w:tcBorders>
              <w:top w:val="nil"/>
              <w:left w:val="nil"/>
              <w:bottom w:val="nil"/>
              <w:right w:val="nil"/>
            </w:tcBorders>
          </w:tcPr>
          <w:p w14:paraId="16A2F98C" w14:textId="77777777" w:rsidR="00CA4CF2" w:rsidRPr="00767B61" w:rsidRDefault="00CA4CF2" w:rsidP="00CA4CF2">
            <w:pPr>
              <w:rPr>
                <w:sz w:val="22"/>
                <w:szCs w:val="22"/>
              </w:rPr>
            </w:pPr>
          </w:p>
        </w:tc>
        <w:tc>
          <w:tcPr>
            <w:tcW w:w="4320" w:type="dxa"/>
            <w:tcBorders>
              <w:top w:val="nil"/>
              <w:left w:val="nil"/>
              <w:bottom w:val="nil"/>
              <w:right w:val="nil"/>
            </w:tcBorders>
          </w:tcPr>
          <w:p w14:paraId="26011C95" w14:textId="77777777" w:rsidR="00CA4CF2" w:rsidRDefault="00CA4CF2" w:rsidP="00CA4CF2">
            <w:pPr>
              <w:pStyle w:val="Overskrift4"/>
            </w:pPr>
            <w:bookmarkStart w:id="513" w:name="_Toc474764154"/>
            <w:bookmarkStart w:id="514" w:name="_Toc3809093"/>
            <w:bookmarkStart w:id="515" w:name="_Toc3814246"/>
            <w:bookmarkStart w:id="516" w:name="_Toc8027403"/>
            <w:bookmarkStart w:id="517" w:name="_Toc8028523"/>
            <w:bookmarkStart w:id="518" w:name="_Toc17205552"/>
            <w:r w:rsidRPr="00C756F9">
              <w:t>3.</w:t>
            </w:r>
            <w:r>
              <w:t>2</w:t>
            </w:r>
            <w:r w:rsidRPr="00C756F9">
              <w:t>.</w:t>
            </w:r>
            <w:r>
              <w:t xml:space="preserve">3.2 </w:t>
            </w:r>
            <w:bookmarkEnd w:id="513"/>
            <w:bookmarkEnd w:id="514"/>
            <w:r w:rsidR="006A6CA0">
              <w:t>Projektering</w:t>
            </w:r>
            <w:bookmarkEnd w:id="515"/>
            <w:bookmarkEnd w:id="516"/>
            <w:bookmarkEnd w:id="517"/>
            <w:bookmarkEnd w:id="518"/>
          </w:p>
          <w:p w14:paraId="466ED45B" w14:textId="64A70803" w:rsidR="009472E4" w:rsidRPr="0039030C" w:rsidRDefault="009472E4" w:rsidP="009472E4">
            <w:pPr>
              <w:rPr>
                <w:color w:val="000000"/>
              </w:rPr>
            </w:pPr>
            <w:r w:rsidRPr="0039030C">
              <w:rPr>
                <w:color w:val="FF0000"/>
                <w:highlight w:val="lightGray"/>
              </w:rPr>
              <w:t>Nedenstående stk. 1 må ikke slettes, dette er Molio basistekst som pga. fejl mangler i basisteksten.</w:t>
            </w:r>
          </w:p>
          <w:p w14:paraId="24D578CF" w14:textId="77777777" w:rsidR="009472E4" w:rsidRPr="007C004C" w:rsidRDefault="009472E4" w:rsidP="009472E4">
            <w:pPr>
              <w:rPr>
                <w:color w:val="000000"/>
              </w:rPr>
            </w:pPr>
            <w:r w:rsidRPr="007C004C">
              <w:rPr>
                <w:color w:val="000000"/>
              </w:rPr>
              <w:t>Molio basistekst:</w:t>
            </w:r>
          </w:p>
          <w:p w14:paraId="2C885732" w14:textId="77777777" w:rsidR="009472E4" w:rsidRPr="007A1D42" w:rsidRDefault="009472E4" w:rsidP="009472E4">
            <w:pPr>
              <w:rPr>
                <w:color w:val="000000"/>
              </w:rPr>
            </w:pPr>
            <w:r w:rsidRPr="007C004C">
              <w:rPr>
                <w:color w:val="000000"/>
              </w:rPr>
              <w:t xml:space="preserve">Stk. 1. </w:t>
            </w:r>
            <w:r w:rsidRPr="007A1D42">
              <w:rPr>
                <w:color w:val="000000"/>
              </w:rPr>
              <w:t>C213, Tegningstandarder:</w:t>
            </w:r>
          </w:p>
          <w:p w14:paraId="0585E346" w14:textId="77777777" w:rsidR="009472E4" w:rsidRDefault="009472E4" w:rsidP="007A7870">
            <w:pPr>
              <w:pStyle w:val="Listeafsnit"/>
              <w:numPr>
                <w:ilvl w:val="0"/>
                <w:numId w:val="68"/>
              </w:numPr>
              <w:rPr>
                <w:color w:val="000000"/>
              </w:rPr>
            </w:pPr>
            <w:r>
              <w:rPr>
                <w:color w:val="000000"/>
              </w:rPr>
              <w:t>Del 1, Generelt</w:t>
            </w:r>
          </w:p>
          <w:p w14:paraId="7C6C9A31" w14:textId="77777777" w:rsidR="009472E4" w:rsidRDefault="009472E4" w:rsidP="007A7870">
            <w:pPr>
              <w:pStyle w:val="Listeafsnit"/>
              <w:numPr>
                <w:ilvl w:val="0"/>
                <w:numId w:val="68"/>
              </w:numPr>
              <w:rPr>
                <w:color w:val="000000"/>
              </w:rPr>
            </w:pPr>
            <w:r>
              <w:rPr>
                <w:color w:val="000000"/>
              </w:rPr>
              <w:t>Del 5, VVS og ventilation</w:t>
            </w:r>
          </w:p>
          <w:p w14:paraId="6D64389E" w14:textId="77777777" w:rsidR="009472E4" w:rsidRDefault="009472E4" w:rsidP="007A7870">
            <w:pPr>
              <w:pStyle w:val="Listeafsnit"/>
              <w:numPr>
                <w:ilvl w:val="0"/>
                <w:numId w:val="68"/>
              </w:numPr>
              <w:rPr>
                <w:color w:val="000000"/>
              </w:rPr>
            </w:pPr>
            <w:r>
              <w:rPr>
                <w:color w:val="000000"/>
              </w:rPr>
              <w:t>Del 6, Elinstallationer</w:t>
            </w:r>
          </w:p>
          <w:p w14:paraId="38DCF81D" w14:textId="77777777" w:rsidR="009472E4" w:rsidRDefault="009472E4" w:rsidP="007A7870">
            <w:pPr>
              <w:pStyle w:val="Listeafsnit"/>
              <w:numPr>
                <w:ilvl w:val="0"/>
                <w:numId w:val="68"/>
              </w:numPr>
              <w:rPr>
                <w:color w:val="000000"/>
              </w:rPr>
            </w:pPr>
            <w:r>
              <w:rPr>
                <w:color w:val="000000"/>
              </w:rPr>
              <w:t>Del 7, Bygningsautomatik</w:t>
            </w:r>
          </w:p>
          <w:p w14:paraId="10274DF9" w14:textId="77777777" w:rsidR="009472E4" w:rsidRPr="00A8312E" w:rsidRDefault="009472E4" w:rsidP="009472E4">
            <w:pPr>
              <w:rPr>
                <w:color w:val="000000"/>
              </w:rPr>
            </w:pPr>
            <w:r>
              <w:rPr>
                <w:color w:val="000000"/>
              </w:rPr>
              <w:t>bips.</w:t>
            </w:r>
          </w:p>
          <w:p w14:paraId="16A2F98D" w14:textId="3FA131D2" w:rsidR="009472E4" w:rsidRPr="009472E4" w:rsidRDefault="009472E4" w:rsidP="009472E4"/>
        </w:tc>
      </w:tr>
      <w:tr w:rsidR="00CA4CF2" w:rsidRPr="00767B61" w14:paraId="16A2F998" w14:textId="77777777" w:rsidTr="005B3187">
        <w:tc>
          <w:tcPr>
            <w:tcW w:w="4320" w:type="dxa"/>
            <w:tcBorders>
              <w:top w:val="nil"/>
              <w:left w:val="nil"/>
              <w:bottom w:val="nil"/>
              <w:right w:val="nil"/>
            </w:tcBorders>
          </w:tcPr>
          <w:p w14:paraId="16A2F98F" w14:textId="77777777" w:rsidR="00CA4CF2" w:rsidRDefault="00CA4CF2" w:rsidP="00CA4CF2">
            <w:pPr>
              <w:rPr>
                <w:i/>
                <w:color w:val="000000"/>
              </w:rPr>
            </w:pPr>
            <w:permStart w:id="315573552" w:edGrp="everyone" w:colFirst="2" w:colLast="2"/>
            <w:permEnd w:id="713955350"/>
          </w:p>
        </w:tc>
        <w:tc>
          <w:tcPr>
            <w:tcW w:w="360" w:type="dxa"/>
            <w:tcBorders>
              <w:top w:val="nil"/>
              <w:left w:val="nil"/>
              <w:bottom w:val="nil"/>
              <w:right w:val="nil"/>
            </w:tcBorders>
          </w:tcPr>
          <w:p w14:paraId="16A2F990" w14:textId="77777777" w:rsidR="00CA4CF2" w:rsidRPr="00767B61" w:rsidRDefault="00CA4CF2" w:rsidP="00CA4CF2">
            <w:pPr>
              <w:rPr>
                <w:sz w:val="22"/>
                <w:szCs w:val="22"/>
              </w:rPr>
            </w:pPr>
          </w:p>
        </w:tc>
        <w:tc>
          <w:tcPr>
            <w:tcW w:w="4320" w:type="dxa"/>
            <w:tcBorders>
              <w:top w:val="nil"/>
              <w:left w:val="nil"/>
              <w:bottom w:val="nil"/>
              <w:right w:val="nil"/>
            </w:tcBorders>
          </w:tcPr>
          <w:p w14:paraId="16A2F991" w14:textId="77777777" w:rsidR="006A6CA0" w:rsidRPr="00CD5C27" w:rsidRDefault="006A6CA0" w:rsidP="006A6CA0">
            <w:r w:rsidRPr="00CD5C27">
              <w:rPr>
                <w:color w:val="000000"/>
              </w:rPr>
              <w:t>Ad stk. 1.</w:t>
            </w:r>
          </w:p>
          <w:p w14:paraId="16A2F992" w14:textId="77777777" w:rsidR="006A6CA0" w:rsidRPr="00CD5C27" w:rsidRDefault="006A6CA0" w:rsidP="006A6CA0">
            <w:r w:rsidRPr="00CD5C27">
              <w:rPr>
                <w:color w:val="000000"/>
              </w:rPr>
              <w:t>C213, Tegningstandarder:</w:t>
            </w:r>
          </w:p>
          <w:p w14:paraId="16A2F993" w14:textId="77777777" w:rsidR="006A6CA0" w:rsidRPr="00CD5C27" w:rsidRDefault="006A6CA0" w:rsidP="007A7870">
            <w:pPr>
              <w:pStyle w:val="punktopstilling-bips"/>
              <w:numPr>
                <w:ilvl w:val="0"/>
                <w:numId w:val="47"/>
              </w:numPr>
            </w:pPr>
            <w:r w:rsidRPr="00CD5C27">
              <w:rPr>
                <w:color w:val="000000"/>
              </w:rPr>
              <w:t>Del 1, Generelt, 2012-12-19</w:t>
            </w:r>
          </w:p>
          <w:p w14:paraId="16A2F994" w14:textId="77777777" w:rsidR="006A6CA0" w:rsidRPr="00CD5C27" w:rsidRDefault="006A6CA0" w:rsidP="007A7870">
            <w:pPr>
              <w:pStyle w:val="punktopstilling-bips"/>
              <w:numPr>
                <w:ilvl w:val="0"/>
                <w:numId w:val="47"/>
              </w:numPr>
            </w:pPr>
            <w:r w:rsidRPr="00CD5C27">
              <w:rPr>
                <w:color w:val="000000"/>
              </w:rPr>
              <w:t>Del 5, VVS og ventilation, revision 1, 2015-09-03</w:t>
            </w:r>
          </w:p>
          <w:p w14:paraId="16A2F995" w14:textId="77777777" w:rsidR="006A6CA0" w:rsidRPr="00CD5C27" w:rsidRDefault="006A6CA0" w:rsidP="007A7870">
            <w:pPr>
              <w:pStyle w:val="punktopstilling-bips"/>
              <w:numPr>
                <w:ilvl w:val="0"/>
                <w:numId w:val="47"/>
              </w:numPr>
            </w:pPr>
            <w:r w:rsidRPr="00CD5C27">
              <w:rPr>
                <w:color w:val="000000"/>
              </w:rPr>
              <w:t>Del 6, Elinstallationer, 2015-05-21</w:t>
            </w:r>
          </w:p>
          <w:p w14:paraId="16A2F996" w14:textId="77777777" w:rsidR="006A6CA0" w:rsidRPr="00CD5C27" w:rsidRDefault="006A6CA0" w:rsidP="007A7870">
            <w:pPr>
              <w:pStyle w:val="punktopstilling-bips"/>
              <w:numPr>
                <w:ilvl w:val="0"/>
                <w:numId w:val="47"/>
              </w:numPr>
            </w:pPr>
            <w:r w:rsidRPr="00CD5C27">
              <w:rPr>
                <w:color w:val="000000"/>
              </w:rPr>
              <w:t>Del 7, Bygningsautomatik, 2015-09-22</w:t>
            </w:r>
          </w:p>
          <w:p w14:paraId="16A2F997" w14:textId="77777777" w:rsidR="00CA4CF2" w:rsidRDefault="006A6CA0" w:rsidP="006A6CA0">
            <w:r w:rsidRPr="00CD5C27">
              <w:t>bips.</w:t>
            </w:r>
          </w:p>
        </w:tc>
      </w:tr>
      <w:tr w:rsidR="00CA4CF2" w:rsidRPr="00767B61" w14:paraId="16A2F99C" w14:textId="77777777" w:rsidTr="005B3187">
        <w:tc>
          <w:tcPr>
            <w:tcW w:w="4320" w:type="dxa"/>
            <w:tcBorders>
              <w:top w:val="nil"/>
              <w:left w:val="nil"/>
              <w:bottom w:val="nil"/>
              <w:right w:val="nil"/>
            </w:tcBorders>
          </w:tcPr>
          <w:p w14:paraId="16A2F999" w14:textId="77777777" w:rsidR="00CA4CF2" w:rsidRPr="004C0C62" w:rsidRDefault="00CA4CF2" w:rsidP="00CA4CF2">
            <w:permStart w:id="624053150" w:edGrp="everyone" w:colFirst="2" w:colLast="2"/>
            <w:permEnd w:id="315573552"/>
          </w:p>
        </w:tc>
        <w:tc>
          <w:tcPr>
            <w:tcW w:w="360" w:type="dxa"/>
            <w:tcBorders>
              <w:top w:val="nil"/>
              <w:left w:val="nil"/>
              <w:bottom w:val="nil"/>
              <w:right w:val="nil"/>
            </w:tcBorders>
          </w:tcPr>
          <w:p w14:paraId="16A2F99A" w14:textId="77777777" w:rsidR="00CA4CF2" w:rsidRPr="00767B61" w:rsidRDefault="00CA4CF2" w:rsidP="00CA4CF2">
            <w:pPr>
              <w:rPr>
                <w:sz w:val="22"/>
                <w:szCs w:val="22"/>
              </w:rPr>
            </w:pPr>
          </w:p>
        </w:tc>
        <w:tc>
          <w:tcPr>
            <w:tcW w:w="4320" w:type="dxa"/>
            <w:tcBorders>
              <w:top w:val="nil"/>
              <w:left w:val="nil"/>
              <w:bottom w:val="nil"/>
              <w:right w:val="nil"/>
            </w:tcBorders>
          </w:tcPr>
          <w:p w14:paraId="65E550E2" w14:textId="77777777" w:rsidR="00CA4CF2" w:rsidRDefault="00CA4CF2" w:rsidP="00CA4CF2"/>
          <w:p w14:paraId="55EB33B6" w14:textId="77777777" w:rsidR="00024632" w:rsidRDefault="00024632" w:rsidP="00024632">
            <w:pPr>
              <w:rPr>
                <w:b/>
                <w:bCs/>
              </w:rPr>
            </w:pPr>
            <w:r>
              <w:rPr>
                <w:b/>
                <w:bCs/>
              </w:rPr>
              <w:t>3.2.3.12 Kommunikation</w:t>
            </w:r>
          </w:p>
          <w:p w14:paraId="3B2B9DD1" w14:textId="77777777" w:rsidR="00024632" w:rsidRDefault="00024632" w:rsidP="00024632">
            <w:pPr>
              <w:rPr>
                <w:color w:val="0000FF"/>
              </w:rPr>
            </w:pPr>
            <w:r>
              <w:rPr>
                <w:color w:val="0000FF"/>
              </w:rPr>
              <w:t>Se generelt beskrivelse i bygningsinstallationsbeskrivelsen B2.400.</w:t>
            </w:r>
          </w:p>
          <w:p w14:paraId="13522675" w14:textId="77777777" w:rsidR="00024632" w:rsidRDefault="00024632" w:rsidP="00024632">
            <w:pPr>
              <w:rPr>
                <w:color w:val="0000FF"/>
              </w:rPr>
            </w:pPr>
          </w:p>
          <w:p w14:paraId="519A0D93" w14:textId="77777777" w:rsidR="00024632" w:rsidRDefault="00024632" w:rsidP="00024632">
            <w:pPr>
              <w:rPr>
                <w:color w:val="0000FF"/>
              </w:rPr>
            </w:pPr>
            <w:r>
              <w:rPr>
                <w:color w:val="FF0000"/>
                <w:highlight w:val="lightGray"/>
              </w:rPr>
              <w:t>Dette afsnit er nummereret 3.2.3.12, da det henvender sig til det tilsvarende afsnit i basisbeskrivelsen for bygningsinstallationer B2.400.</w:t>
            </w:r>
            <w:r>
              <w:rPr>
                <w:color w:val="FF0000"/>
                <w:highlight w:val="lightGray"/>
              </w:rPr>
              <w:br/>
            </w:r>
            <w:r w:rsidRPr="00BA0FB4">
              <w:rPr>
                <w:color w:val="FF0000"/>
                <w:highlight w:val="lightGray"/>
              </w:rPr>
              <w:t xml:space="preserve">Hvis der udarbejdes en projektspecifik bygningsinstallationsbeskrivelse kan nedenstående </w:t>
            </w:r>
            <w:r w:rsidRPr="00BA0FB4">
              <w:rPr>
                <w:color w:val="FF0000"/>
                <w:highlight w:val="lightGray"/>
              </w:rPr>
              <w:lastRenderedPageBreak/>
              <w:t>sl</w:t>
            </w:r>
            <w:r>
              <w:rPr>
                <w:color w:val="FF0000"/>
                <w:highlight w:val="lightGray"/>
              </w:rPr>
              <w:t>e</w:t>
            </w:r>
            <w:r w:rsidRPr="00BA0FB4">
              <w:rPr>
                <w:color w:val="FF0000"/>
                <w:highlight w:val="lightGray"/>
              </w:rPr>
              <w:t>ttes</w:t>
            </w:r>
            <w:r w:rsidRPr="009B5030">
              <w:rPr>
                <w:color w:val="FF0000"/>
                <w:highlight w:val="lightGray"/>
              </w:rPr>
              <w:t xml:space="preserve">. Hvis tekst beholdes skal datoer </w:t>
            </w:r>
            <w:r w:rsidRPr="00BA0FB4">
              <w:rPr>
                <w:color w:val="FF0000"/>
                <w:highlight w:val="lightGray"/>
              </w:rPr>
              <w:t>gennemgås.</w:t>
            </w:r>
          </w:p>
          <w:p w14:paraId="1E07ADA6" w14:textId="77777777" w:rsidR="00024632" w:rsidRDefault="00024632" w:rsidP="00024632">
            <w:pPr>
              <w:rPr>
                <w:color w:val="0000FF"/>
              </w:rPr>
            </w:pPr>
          </w:p>
          <w:p w14:paraId="279D8CB4" w14:textId="77777777" w:rsidR="00024632" w:rsidRPr="00BA0FB4" w:rsidRDefault="00024632" w:rsidP="00024632">
            <w:pPr>
              <w:rPr>
                <w:highlight w:val="yellow"/>
              </w:rPr>
            </w:pPr>
            <w:r w:rsidRPr="00BA0FB4">
              <w:rPr>
                <w:iCs/>
                <w:highlight w:val="yellow"/>
              </w:rPr>
              <w:t>Ad</w:t>
            </w:r>
            <w:r w:rsidRPr="00BA0FB4">
              <w:rPr>
                <w:highlight w:val="yellow"/>
              </w:rPr>
              <w:t xml:space="preserve"> </w:t>
            </w:r>
            <w:r w:rsidRPr="00BA0FB4">
              <w:rPr>
                <w:color w:val="000000"/>
                <w:highlight w:val="yellow"/>
              </w:rPr>
              <w:t>stk. 1.</w:t>
            </w:r>
            <w:r w:rsidRPr="00BA0FB4">
              <w:rPr>
                <w:color w:val="0000FF"/>
                <w:highlight w:val="yellow"/>
              </w:rPr>
              <w:t xml:space="preserve"> Standard vedr. LON.</w:t>
            </w:r>
          </w:p>
          <w:p w14:paraId="622B8F3C" w14:textId="77777777" w:rsidR="00024632" w:rsidRPr="00BA0FB4" w:rsidRDefault="00024632" w:rsidP="007A7870">
            <w:pPr>
              <w:pStyle w:val="punktopstilling-bips"/>
              <w:numPr>
                <w:ilvl w:val="0"/>
                <w:numId w:val="76"/>
              </w:numPr>
              <w:tabs>
                <w:tab w:val="left" w:pos="1304"/>
              </w:tabs>
              <w:ind w:left="284" w:hanging="284"/>
              <w:rPr>
                <w:highlight w:val="yellow"/>
              </w:rPr>
            </w:pPr>
            <w:r w:rsidRPr="00BA0FB4">
              <w:rPr>
                <w:color w:val="000000"/>
                <w:highlight w:val="yellow"/>
              </w:rPr>
              <w:t>DS/EN 14908-1:2014</w:t>
            </w:r>
          </w:p>
          <w:p w14:paraId="3C22D354" w14:textId="77777777" w:rsidR="00024632" w:rsidRPr="00BA0FB4" w:rsidRDefault="00024632" w:rsidP="007A7870">
            <w:pPr>
              <w:pStyle w:val="punktopstilling-bips"/>
              <w:numPr>
                <w:ilvl w:val="0"/>
                <w:numId w:val="76"/>
              </w:numPr>
              <w:tabs>
                <w:tab w:val="left" w:pos="1304"/>
              </w:tabs>
              <w:ind w:left="284" w:hanging="284"/>
              <w:rPr>
                <w:highlight w:val="yellow"/>
              </w:rPr>
            </w:pPr>
            <w:r w:rsidRPr="00BA0FB4">
              <w:rPr>
                <w:color w:val="000000"/>
                <w:highlight w:val="yellow"/>
              </w:rPr>
              <w:t>DS/EN 14908-2:2014.</w:t>
            </w:r>
          </w:p>
          <w:p w14:paraId="1F1211E3" w14:textId="77777777" w:rsidR="00024632" w:rsidRPr="00BA0FB4" w:rsidRDefault="00024632" w:rsidP="00024632">
            <w:pPr>
              <w:rPr>
                <w:highlight w:val="yellow"/>
              </w:rPr>
            </w:pPr>
          </w:p>
          <w:p w14:paraId="1344F92D" w14:textId="77777777" w:rsidR="00024632" w:rsidRPr="00BA0FB4" w:rsidRDefault="00024632" w:rsidP="00024632">
            <w:pPr>
              <w:rPr>
                <w:highlight w:val="yellow"/>
              </w:rPr>
            </w:pPr>
            <w:r w:rsidRPr="00BA0FB4">
              <w:rPr>
                <w:iCs/>
                <w:highlight w:val="yellow"/>
              </w:rPr>
              <w:t>Ad</w:t>
            </w:r>
            <w:r w:rsidRPr="00BA0FB4">
              <w:rPr>
                <w:color w:val="000000"/>
                <w:highlight w:val="yellow"/>
              </w:rPr>
              <w:t xml:space="preserve"> stk. 2. </w:t>
            </w:r>
            <w:r w:rsidRPr="00BA0FB4">
              <w:rPr>
                <w:color w:val="0000FF"/>
                <w:highlight w:val="yellow"/>
              </w:rPr>
              <w:t>Standard vedr. KNX.</w:t>
            </w:r>
          </w:p>
          <w:p w14:paraId="5817E04E" w14:textId="77777777" w:rsidR="00024632" w:rsidRPr="00BA0FB4" w:rsidRDefault="00024632" w:rsidP="007A7870">
            <w:pPr>
              <w:pStyle w:val="punktopstilling-bips"/>
              <w:numPr>
                <w:ilvl w:val="0"/>
                <w:numId w:val="77"/>
              </w:numPr>
              <w:tabs>
                <w:tab w:val="left" w:pos="1304"/>
              </w:tabs>
              <w:ind w:left="284" w:hanging="284"/>
              <w:rPr>
                <w:highlight w:val="yellow"/>
              </w:rPr>
            </w:pPr>
            <w:r w:rsidRPr="00BA0FB4">
              <w:rPr>
                <w:color w:val="000000"/>
                <w:highlight w:val="yellow"/>
              </w:rPr>
              <w:t>DS/EN 14908-3:2014</w:t>
            </w:r>
          </w:p>
          <w:p w14:paraId="2704E994" w14:textId="77777777" w:rsidR="00024632" w:rsidRPr="00BA0FB4" w:rsidRDefault="00024632" w:rsidP="007A7870">
            <w:pPr>
              <w:pStyle w:val="punktopstilling-bips"/>
              <w:numPr>
                <w:ilvl w:val="0"/>
                <w:numId w:val="77"/>
              </w:numPr>
              <w:tabs>
                <w:tab w:val="left" w:pos="1304"/>
              </w:tabs>
              <w:ind w:left="284" w:hanging="284"/>
              <w:rPr>
                <w:highlight w:val="yellow"/>
              </w:rPr>
            </w:pPr>
            <w:r w:rsidRPr="00BA0FB4">
              <w:rPr>
                <w:color w:val="000000"/>
                <w:highlight w:val="yellow"/>
              </w:rPr>
              <w:t>DS/EN 14908-4:2014.</w:t>
            </w:r>
          </w:p>
          <w:p w14:paraId="0281930F" w14:textId="77777777" w:rsidR="00024632" w:rsidRDefault="00024632" w:rsidP="00024632"/>
          <w:p w14:paraId="3FF35415" w14:textId="77777777" w:rsidR="00024632" w:rsidRPr="00E9025B" w:rsidRDefault="00024632" w:rsidP="00024632">
            <w:r w:rsidRPr="00E9025B">
              <w:rPr>
                <w:iCs/>
              </w:rPr>
              <w:t>Ad</w:t>
            </w:r>
            <w:r w:rsidRPr="00E9025B">
              <w:rPr>
                <w:color w:val="000000"/>
              </w:rPr>
              <w:t xml:space="preserve"> stk. 3. </w:t>
            </w:r>
            <w:r w:rsidRPr="00E9025B">
              <w:rPr>
                <w:color w:val="0000FF"/>
              </w:rPr>
              <w:t>Standard vedr. BACnet.</w:t>
            </w:r>
          </w:p>
          <w:p w14:paraId="74ED74DB" w14:textId="77777777" w:rsidR="00024632" w:rsidRPr="00E9025B" w:rsidRDefault="00024632" w:rsidP="007A7870">
            <w:pPr>
              <w:pStyle w:val="punktopstilling-bips"/>
              <w:numPr>
                <w:ilvl w:val="0"/>
                <w:numId w:val="78"/>
              </w:numPr>
              <w:tabs>
                <w:tab w:val="left" w:pos="1304"/>
              </w:tabs>
              <w:ind w:left="284" w:hanging="284"/>
            </w:pPr>
            <w:r w:rsidRPr="00E9025B">
              <w:rPr>
                <w:color w:val="000000"/>
              </w:rPr>
              <w:t>DS/EN 14908-5:2009.</w:t>
            </w:r>
          </w:p>
          <w:p w14:paraId="54A8F47C" w14:textId="77777777" w:rsidR="00024632" w:rsidRPr="00E9025B" w:rsidRDefault="00024632" w:rsidP="00024632"/>
          <w:p w14:paraId="70B82DDC" w14:textId="77777777" w:rsidR="00024632" w:rsidRPr="00E9025B" w:rsidRDefault="00024632" w:rsidP="00024632">
            <w:r w:rsidRPr="00E9025B">
              <w:rPr>
                <w:iCs/>
              </w:rPr>
              <w:t xml:space="preserve">Ad </w:t>
            </w:r>
            <w:r w:rsidRPr="00E9025B">
              <w:rPr>
                <w:color w:val="000000"/>
              </w:rPr>
              <w:t xml:space="preserve">stk. 4. </w:t>
            </w:r>
            <w:r w:rsidRPr="00E9025B">
              <w:rPr>
                <w:color w:val="0000FF"/>
              </w:rPr>
              <w:t>Standard vedr. BACnet.</w:t>
            </w:r>
          </w:p>
          <w:p w14:paraId="64C43194" w14:textId="77777777" w:rsidR="00024632" w:rsidRPr="00E9025B" w:rsidRDefault="00024632" w:rsidP="007A7870">
            <w:pPr>
              <w:pStyle w:val="punktopstilling-bips"/>
              <w:numPr>
                <w:ilvl w:val="0"/>
                <w:numId w:val="79"/>
              </w:numPr>
              <w:tabs>
                <w:tab w:val="left" w:pos="1304"/>
              </w:tabs>
              <w:ind w:left="720" w:hanging="720"/>
            </w:pPr>
            <w:r w:rsidRPr="00E9025B">
              <w:rPr>
                <w:color w:val="000000"/>
              </w:rPr>
              <w:t>DS/EN 14908-6:2015.</w:t>
            </w:r>
          </w:p>
          <w:p w14:paraId="55AEE0E4" w14:textId="77777777" w:rsidR="00024632" w:rsidRPr="00E9025B" w:rsidRDefault="00024632" w:rsidP="00024632"/>
          <w:p w14:paraId="30F67AC6" w14:textId="77777777" w:rsidR="00024632" w:rsidRPr="00E9025B" w:rsidRDefault="00024632" w:rsidP="00024632">
            <w:r w:rsidRPr="00E9025B">
              <w:rPr>
                <w:iCs/>
              </w:rPr>
              <w:t xml:space="preserve">Ad </w:t>
            </w:r>
            <w:r w:rsidRPr="00E9025B">
              <w:rPr>
                <w:color w:val="000000"/>
              </w:rPr>
              <w:t xml:space="preserve">stk. 5. </w:t>
            </w:r>
            <w:r w:rsidRPr="00E9025B">
              <w:rPr>
                <w:color w:val="0000FF"/>
              </w:rPr>
              <w:t>Standard vedr. BACnet.</w:t>
            </w:r>
          </w:p>
          <w:p w14:paraId="7AD0BFA3" w14:textId="77777777" w:rsidR="00024632" w:rsidRPr="00E9025B" w:rsidRDefault="00024632" w:rsidP="007A7870">
            <w:pPr>
              <w:pStyle w:val="punktopstilling-bips"/>
              <w:numPr>
                <w:ilvl w:val="0"/>
                <w:numId w:val="80"/>
              </w:numPr>
              <w:tabs>
                <w:tab w:val="left" w:pos="1304"/>
              </w:tabs>
              <w:ind w:left="720" w:hanging="720"/>
            </w:pPr>
            <w:r w:rsidRPr="00E9025B">
              <w:rPr>
                <w:color w:val="000000"/>
              </w:rPr>
              <w:t>DS/EN 13321-1:2013</w:t>
            </w:r>
          </w:p>
          <w:p w14:paraId="3554DBE2" w14:textId="77777777" w:rsidR="00024632" w:rsidRPr="00E9025B" w:rsidRDefault="00024632" w:rsidP="007A7870">
            <w:pPr>
              <w:pStyle w:val="punktopstilling-bips"/>
              <w:numPr>
                <w:ilvl w:val="0"/>
                <w:numId w:val="80"/>
              </w:numPr>
              <w:tabs>
                <w:tab w:val="left" w:pos="1304"/>
              </w:tabs>
              <w:ind w:left="720" w:hanging="720"/>
            </w:pPr>
            <w:r w:rsidRPr="00E9025B">
              <w:rPr>
                <w:color w:val="000000"/>
              </w:rPr>
              <w:t>DS/EN 13321-2:2013.</w:t>
            </w:r>
          </w:p>
          <w:p w14:paraId="138436C2" w14:textId="77777777" w:rsidR="00024632" w:rsidRPr="00E9025B" w:rsidRDefault="00024632" w:rsidP="00024632"/>
          <w:p w14:paraId="52357928" w14:textId="77777777" w:rsidR="00024632" w:rsidRPr="00E9025B" w:rsidRDefault="00024632" w:rsidP="00024632">
            <w:r w:rsidRPr="00E9025B">
              <w:rPr>
                <w:iCs/>
              </w:rPr>
              <w:t>Ad</w:t>
            </w:r>
            <w:r w:rsidRPr="00E9025B">
              <w:rPr>
                <w:color w:val="000000"/>
              </w:rPr>
              <w:t xml:space="preserve"> stk. 6. </w:t>
            </w:r>
            <w:r w:rsidRPr="00E9025B">
              <w:rPr>
                <w:color w:val="0000FF"/>
              </w:rPr>
              <w:t>Standard vedr. BACnet.</w:t>
            </w:r>
          </w:p>
          <w:p w14:paraId="6875D4B6" w14:textId="77777777" w:rsidR="00024632" w:rsidRPr="00E9025B" w:rsidRDefault="00024632" w:rsidP="007A7870">
            <w:pPr>
              <w:pStyle w:val="punktopstilling-bips"/>
              <w:numPr>
                <w:ilvl w:val="0"/>
                <w:numId w:val="81"/>
              </w:numPr>
              <w:tabs>
                <w:tab w:val="left" w:pos="1304"/>
              </w:tabs>
              <w:ind w:left="720" w:hanging="720"/>
            </w:pPr>
            <w:r w:rsidRPr="00E9025B">
              <w:rPr>
                <w:color w:val="000000"/>
              </w:rPr>
              <w:t>DS/EN ISO</w:t>
            </w:r>
            <w:r w:rsidRPr="00E9025B">
              <w:t> </w:t>
            </w:r>
            <w:r w:rsidRPr="00E9025B">
              <w:rPr>
                <w:color w:val="000000"/>
              </w:rPr>
              <w:t>16484-1:2010.</w:t>
            </w:r>
          </w:p>
          <w:p w14:paraId="0B6E3A83" w14:textId="77777777" w:rsidR="00024632" w:rsidRPr="00E9025B" w:rsidRDefault="00024632" w:rsidP="00024632"/>
          <w:p w14:paraId="1EC778C0" w14:textId="77777777" w:rsidR="00024632" w:rsidRPr="00E9025B" w:rsidRDefault="00024632" w:rsidP="00024632">
            <w:r w:rsidRPr="00E9025B">
              <w:rPr>
                <w:iCs/>
              </w:rPr>
              <w:t xml:space="preserve">Ad </w:t>
            </w:r>
            <w:r w:rsidRPr="00E9025B">
              <w:rPr>
                <w:color w:val="000000"/>
              </w:rPr>
              <w:t xml:space="preserve">stk. 7. </w:t>
            </w:r>
            <w:r w:rsidRPr="00E9025B">
              <w:rPr>
                <w:color w:val="0000FF"/>
              </w:rPr>
              <w:t>Standard vedr. BACnet.</w:t>
            </w:r>
          </w:p>
          <w:p w14:paraId="65702A53" w14:textId="77777777" w:rsidR="00024632" w:rsidRPr="00E9025B" w:rsidRDefault="00024632" w:rsidP="007A7870">
            <w:pPr>
              <w:pStyle w:val="punktopstilling-bips"/>
              <w:numPr>
                <w:ilvl w:val="0"/>
                <w:numId w:val="82"/>
              </w:numPr>
              <w:tabs>
                <w:tab w:val="left" w:pos="1304"/>
              </w:tabs>
              <w:ind w:left="720" w:hanging="720"/>
            </w:pPr>
            <w:r w:rsidRPr="00E9025B">
              <w:rPr>
                <w:color w:val="000000"/>
              </w:rPr>
              <w:t>DS/EN ISO 16484-2:2004.</w:t>
            </w:r>
          </w:p>
          <w:p w14:paraId="1B14A46C" w14:textId="77777777" w:rsidR="00024632" w:rsidRPr="00E9025B" w:rsidRDefault="00024632" w:rsidP="00024632"/>
          <w:p w14:paraId="01F476CA" w14:textId="77777777" w:rsidR="00024632" w:rsidRPr="00E9025B" w:rsidRDefault="00024632" w:rsidP="00024632">
            <w:r w:rsidRPr="00E9025B">
              <w:rPr>
                <w:iCs/>
              </w:rPr>
              <w:t xml:space="preserve">Ad </w:t>
            </w:r>
            <w:r w:rsidRPr="00E9025B">
              <w:rPr>
                <w:color w:val="000000"/>
              </w:rPr>
              <w:t xml:space="preserve">stk. 8. </w:t>
            </w:r>
            <w:r w:rsidRPr="00E9025B">
              <w:rPr>
                <w:color w:val="0000FF"/>
              </w:rPr>
              <w:t>Standard vedr. BACnet.</w:t>
            </w:r>
          </w:p>
          <w:p w14:paraId="1A7DD5AA" w14:textId="77777777" w:rsidR="00024632" w:rsidRPr="00E9025B" w:rsidRDefault="00024632" w:rsidP="007A7870">
            <w:pPr>
              <w:pStyle w:val="punktopstilling-bips"/>
              <w:numPr>
                <w:ilvl w:val="0"/>
                <w:numId w:val="83"/>
              </w:numPr>
              <w:tabs>
                <w:tab w:val="left" w:pos="1304"/>
              </w:tabs>
              <w:ind w:left="720" w:hanging="720"/>
            </w:pPr>
            <w:r w:rsidRPr="00E9025B">
              <w:rPr>
                <w:color w:val="000000"/>
              </w:rPr>
              <w:t>DS/EN ISO 16484-3:2005.</w:t>
            </w:r>
          </w:p>
          <w:p w14:paraId="687A89AA" w14:textId="77777777" w:rsidR="00024632" w:rsidRPr="00E9025B" w:rsidRDefault="00024632" w:rsidP="00024632"/>
          <w:p w14:paraId="4000245C" w14:textId="77777777" w:rsidR="00024632" w:rsidRPr="00E9025B" w:rsidRDefault="00024632" w:rsidP="00024632">
            <w:r w:rsidRPr="00E9025B">
              <w:rPr>
                <w:iCs/>
              </w:rPr>
              <w:t>Ad stk</w:t>
            </w:r>
            <w:r w:rsidRPr="00E9025B">
              <w:rPr>
                <w:color w:val="000000"/>
              </w:rPr>
              <w:t xml:space="preserve">. 9. </w:t>
            </w:r>
            <w:r w:rsidRPr="00E9025B">
              <w:rPr>
                <w:color w:val="0000FF"/>
              </w:rPr>
              <w:t>Standard vedr. BACnet.</w:t>
            </w:r>
          </w:p>
          <w:p w14:paraId="607FC2F3" w14:textId="77777777" w:rsidR="00024632" w:rsidRPr="00E9025B" w:rsidRDefault="00024632" w:rsidP="007A7870">
            <w:pPr>
              <w:pStyle w:val="punktopstilling-bips"/>
              <w:numPr>
                <w:ilvl w:val="0"/>
                <w:numId w:val="84"/>
              </w:numPr>
              <w:tabs>
                <w:tab w:val="left" w:pos="1304"/>
              </w:tabs>
              <w:ind w:left="720" w:hanging="720"/>
            </w:pPr>
            <w:r w:rsidRPr="00E9025B">
              <w:rPr>
                <w:color w:val="000000"/>
              </w:rPr>
              <w:t>DS/EN ISO 16484-5:2017.</w:t>
            </w:r>
          </w:p>
          <w:p w14:paraId="2066C2D7" w14:textId="77777777" w:rsidR="00024632" w:rsidRPr="00E9025B" w:rsidRDefault="00024632" w:rsidP="007A7870">
            <w:pPr>
              <w:pStyle w:val="punktopstilling-bips"/>
              <w:numPr>
                <w:ilvl w:val="0"/>
                <w:numId w:val="84"/>
              </w:numPr>
              <w:tabs>
                <w:tab w:val="left" w:pos="1304"/>
              </w:tabs>
              <w:ind w:left="720" w:hanging="720"/>
            </w:pPr>
            <w:r w:rsidRPr="00E9025B">
              <w:rPr>
                <w:color w:val="000000"/>
              </w:rPr>
              <w:t>DS/EN ISO 16484-6:2014.</w:t>
            </w:r>
          </w:p>
          <w:p w14:paraId="214D6E6D" w14:textId="77777777" w:rsidR="00024632" w:rsidRPr="00BA0FB4" w:rsidRDefault="00024632" w:rsidP="00024632">
            <w:pPr>
              <w:rPr>
                <w:highlight w:val="yellow"/>
              </w:rPr>
            </w:pPr>
          </w:p>
          <w:p w14:paraId="3292078B" w14:textId="77777777" w:rsidR="00024632" w:rsidRPr="00BA0FB4" w:rsidRDefault="00024632" w:rsidP="00024632">
            <w:pPr>
              <w:rPr>
                <w:highlight w:val="yellow"/>
              </w:rPr>
            </w:pPr>
            <w:r w:rsidRPr="00BA0FB4">
              <w:rPr>
                <w:iCs/>
                <w:highlight w:val="yellow"/>
              </w:rPr>
              <w:t xml:space="preserve">Ad </w:t>
            </w:r>
            <w:r w:rsidRPr="00BA0FB4">
              <w:rPr>
                <w:color w:val="000000"/>
                <w:highlight w:val="yellow"/>
              </w:rPr>
              <w:t xml:space="preserve">stk. 10. </w:t>
            </w:r>
            <w:r w:rsidRPr="00BA0FB4">
              <w:rPr>
                <w:color w:val="0000FF"/>
                <w:highlight w:val="yellow"/>
              </w:rPr>
              <w:t>Standard vedr. DALI version 2.</w:t>
            </w:r>
          </w:p>
          <w:p w14:paraId="27381EF6" w14:textId="77777777" w:rsidR="00024632" w:rsidRPr="00BA0FB4" w:rsidRDefault="00024632" w:rsidP="00024632">
            <w:pPr>
              <w:rPr>
                <w:highlight w:val="yellow"/>
              </w:rPr>
            </w:pPr>
            <w:r w:rsidRPr="00BA0FB4">
              <w:rPr>
                <w:color w:val="000000"/>
                <w:highlight w:val="yellow"/>
              </w:rPr>
              <w:t>a) Del 101: Generelle krav - Systemkomponenter</w:t>
            </w:r>
          </w:p>
          <w:p w14:paraId="2F089770" w14:textId="77777777" w:rsidR="00024632" w:rsidRPr="00BA0FB4" w:rsidRDefault="00024632" w:rsidP="00024632">
            <w:pPr>
              <w:rPr>
                <w:color w:val="000000"/>
                <w:highlight w:val="yellow"/>
              </w:rPr>
            </w:pPr>
            <w:r w:rsidRPr="00BA0FB4">
              <w:rPr>
                <w:color w:val="000000"/>
                <w:highlight w:val="yellow"/>
              </w:rPr>
              <w:t>DS/EN 62386-101:2015.</w:t>
            </w:r>
          </w:p>
          <w:p w14:paraId="77A675E1" w14:textId="77777777" w:rsidR="00024632" w:rsidRPr="00BA0FB4" w:rsidRDefault="00024632" w:rsidP="00024632">
            <w:pPr>
              <w:rPr>
                <w:highlight w:val="yellow"/>
              </w:rPr>
            </w:pPr>
            <w:r w:rsidRPr="00BA0FB4">
              <w:rPr>
                <w:color w:val="000000"/>
                <w:highlight w:val="yellow"/>
              </w:rPr>
              <w:t>DS/EN 62386-101:2014/A1:2018.</w:t>
            </w:r>
          </w:p>
          <w:p w14:paraId="480542E8" w14:textId="77777777" w:rsidR="00024632" w:rsidRPr="00BA0FB4" w:rsidRDefault="00024632" w:rsidP="00024632">
            <w:pPr>
              <w:rPr>
                <w:highlight w:val="yellow"/>
              </w:rPr>
            </w:pPr>
          </w:p>
          <w:p w14:paraId="16A2F99B" w14:textId="2FE100B8" w:rsidR="00024632" w:rsidRDefault="00024632" w:rsidP="004363E8">
            <w:pPr>
              <w:pStyle w:val="Listeafsnit"/>
              <w:numPr>
                <w:ilvl w:val="0"/>
                <w:numId w:val="85"/>
              </w:numPr>
              <w:ind w:hanging="720"/>
            </w:pPr>
          </w:p>
        </w:tc>
      </w:tr>
      <w:tr w:rsidR="00CA4CF2" w:rsidRPr="00767B61" w14:paraId="16A2F9A0" w14:textId="77777777" w:rsidTr="005B3187">
        <w:tc>
          <w:tcPr>
            <w:tcW w:w="4320" w:type="dxa"/>
            <w:tcBorders>
              <w:top w:val="nil"/>
              <w:left w:val="nil"/>
              <w:bottom w:val="nil"/>
              <w:right w:val="nil"/>
            </w:tcBorders>
          </w:tcPr>
          <w:p w14:paraId="16A2F99D" w14:textId="77777777" w:rsidR="00CA4CF2" w:rsidRDefault="00CA4CF2" w:rsidP="00CA4CF2">
            <w:pPr>
              <w:pStyle w:val="Overskrift80"/>
            </w:pPr>
            <w:permStart w:id="1554591375" w:edGrp="everyone" w:colFirst="2" w:colLast="2"/>
            <w:permEnd w:id="624053150"/>
            <w:r w:rsidRPr="00C756F9">
              <w:lastRenderedPageBreak/>
              <w:t>3.3</w:t>
            </w:r>
            <w:r>
              <w:t xml:space="preserve"> </w:t>
            </w:r>
            <w:r w:rsidRPr="00C756F9">
              <w:t>Projektering</w:t>
            </w:r>
          </w:p>
        </w:tc>
        <w:tc>
          <w:tcPr>
            <w:tcW w:w="360" w:type="dxa"/>
            <w:tcBorders>
              <w:top w:val="nil"/>
              <w:left w:val="nil"/>
              <w:bottom w:val="nil"/>
              <w:right w:val="nil"/>
            </w:tcBorders>
          </w:tcPr>
          <w:p w14:paraId="16A2F99E" w14:textId="77777777" w:rsidR="00CA4CF2" w:rsidRPr="00767B61" w:rsidRDefault="00CA4CF2" w:rsidP="00CA4CF2">
            <w:pPr>
              <w:pStyle w:val="Overskrift2"/>
            </w:pPr>
          </w:p>
        </w:tc>
        <w:tc>
          <w:tcPr>
            <w:tcW w:w="4320" w:type="dxa"/>
            <w:tcBorders>
              <w:top w:val="nil"/>
              <w:left w:val="nil"/>
              <w:bottom w:val="nil"/>
              <w:right w:val="nil"/>
            </w:tcBorders>
          </w:tcPr>
          <w:p w14:paraId="16A2F99F" w14:textId="77777777" w:rsidR="00CA4CF2" w:rsidRPr="00C756F9" w:rsidRDefault="00CA4CF2" w:rsidP="00CA4CF2">
            <w:pPr>
              <w:pStyle w:val="Overskrift2"/>
            </w:pPr>
            <w:bookmarkStart w:id="519" w:name="_Toc474764162"/>
            <w:bookmarkStart w:id="520" w:name="_Toc3814247"/>
            <w:bookmarkStart w:id="521" w:name="_Toc8025721"/>
            <w:bookmarkStart w:id="522" w:name="_Toc8027404"/>
            <w:bookmarkStart w:id="523" w:name="_Toc8028524"/>
            <w:bookmarkStart w:id="524" w:name="_Toc17205553"/>
            <w:bookmarkStart w:id="525" w:name="_Toc66284451"/>
            <w:r w:rsidRPr="00C756F9">
              <w:t>3.3</w:t>
            </w:r>
            <w:r>
              <w:t xml:space="preserve"> </w:t>
            </w:r>
            <w:r w:rsidRPr="00C756F9">
              <w:t>Projektering</w:t>
            </w:r>
            <w:bookmarkEnd w:id="519"/>
            <w:bookmarkEnd w:id="520"/>
            <w:bookmarkEnd w:id="521"/>
            <w:bookmarkEnd w:id="522"/>
            <w:bookmarkEnd w:id="523"/>
            <w:bookmarkEnd w:id="524"/>
            <w:bookmarkEnd w:id="525"/>
          </w:p>
        </w:tc>
      </w:tr>
      <w:tr w:rsidR="00CA4CF2" w:rsidRPr="00767B61" w14:paraId="16A2F9A4" w14:textId="77777777" w:rsidTr="005B3187">
        <w:tc>
          <w:tcPr>
            <w:tcW w:w="4320" w:type="dxa"/>
            <w:tcBorders>
              <w:top w:val="nil"/>
              <w:left w:val="nil"/>
              <w:bottom w:val="nil"/>
              <w:right w:val="nil"/>
            </w:tcBorders>
          </w:tcPr>
          <w:p w14:paraId="16A2F9A1" w14:textId="77777777" w:rsidR="00CA4CF2" w:rsidRDefault="00CA4CF2" w:rsidP="00CA4CF2">
            <w:pPr>
              <w:pStyle w:val="Overskrift80"/>
            </w:pPr>
            <w:permStart w:id="1567232950" w:edGrp="everyone" w:colFirst="2" w:colLast="2"/>
            <w:permEnd w:id="1554591375"/>
            <w:r w:rsidRPr="00C756F9">
              <w:t>3.3.1</w:t>
            </w:r>
            <w:r>
              <w:t xml:space="preserve"> </w:t>
            </w:r>
            <w:r w:rsidRPr="00C756F9">
              <w:t>Generelt</w:t>
            </w:r>
          </w:p>
        </w:tc>
        <w:tc>
          <w:tcPr>
            <w:tcW w:w="360" w:type="dxa"/>
            <w:tcBorders>
              <w:top w:val="nil"/>
              <w:left w:val="nil"/>
              <w:bottom w:val="nil"/>
              <w:right w:val="nil"/>
            </w:tcBorders>
          </w:tcPr>
          <w:p w14:paraId="16A2F9A2" w14:textId="77777777" w:rsidR="00CA4CF2" w:rsidRPr="00767B61" w:rsidRDefault="00CA4CF2" w:rsidP="00CA4CF2">
            <w:pPr>
              <w:rPr>
                <w:sz w:val="22"/>
                <w:szCs w:val="22"/>
              </w:rPr>
            </w:pPr>
          </w:p>
        </w:tc>
        <w:tc>
          <w:tcPr>
            <w:tcW w:w="4320" w:type="dxa"/>
            <w:tcBorders>
              <w:top w:val="nil"/>
              <w:left w:val="nil"/>
              <w:bottom w:val="nil"/>
              <w:right w:val="nil"/>
            </w:tcBorders>
          </w:tcPr>
          <w:p w14:paraId="16A2F9A3" w14:textId="77777777" w:rsidR="00CA4CF2" w:rsidRPr="00C756F9" w:rsidRDefault="00CA4CF2" w:rsidP="00CA4CF2">
            <w:pPr>
              <w:pStyle w:val="Overskrift3"/>
            </w:pPr>
            <w:bookmarkStart w:id="526" w:name="_Toc474764163"/>
            <w:bookmarkStart w:id="527" w:name="_Toc3809101"/>
            <w:bookmarkStart w:id="528" w:name="_Toc3814248"/>
            <w:bookmarkStart w:id="529" w:name="_Toc8025722"/>
            <w:bookmarkStart w:id="530" w:name="_Toc8027405"/>
            <w:bookmarkStart w:id="531" w:name="_Toc8028525"/>
            <w:bookmarkStart w:id="532" w:name="_Toc17205554"/>
            <w:bookmarkStart w:id="533" w:name="_Toc66284452"/>
            <w:r w:rsidRPr="00C756F9">
              <w:t>3.3.1</w:t>
            </w:r>
            <w:r>
              <w:t xml:space="preserve"> </w:t>
            </w:r>
            <w:r w:rsidRPr="00C756F9">
              <w:t>Generelt</w:t>
            </w:r>
            <w:bookmarkEnd w:id="526"/>
            <w:bookmarkEnd w:id="527"/>
            <w:bookmarkEnd w:id="528"/>
            <w:bookmarkEnd w:id="529"/>
            <w:bookmarkEnd w:id="530"/>
            <w:bookmarkEnd w:id="531"/>
            <w:bookmarkEnd w:id="532"/>
            <w:bookmarkEnd w:id="533"/>
          </w:p>
        </w:tc>
      </w:tr>
      <w:tr w:rsidR="00CA4CF2" w:rsidRPr="00767B61" w14:paraId="16A2F9A8" w14:textId="77777777" w:rsidTr="005B3187">
        <w:tc>
          <w:tcPr>
            <w:tcW w:w="4320" w:type="dxa"/>
            <w:tcBorders>
              <w:top w:val="nil"/>
              <w:left w:val="nil"/>
              <w:bottom w:val="nil"/>
              <w:right w:val="nil"/>
            </w:tcBorders>
          </w:tcPr>
          <w:p w14:paraId="16A2F9A5" w14:textId="77777777" w:rsidR="00CA4CF2" w:rsidRDefault="00CA4CF2" w:rsidP="00CA4CF2">
            <w:permStart w:id="132412473" w:edGrp="everyone" w:colFirst="2" w:colLast="2"/>
            <w:permEnd w:id="1567232950"/>
          </w:p>
        </w:tc>
        <w:tc>
          <w:tcPr>
            <w:tcW w:w="360" w:type="dxa"/>
            <w:tcBorders>
              <w:top w:val="nil"/>
              <w:left w:val="nil"/>
              <w:bottom w:val="nil"/>
              <w:right w:val="nil"/>
            </w:tcBorders>
          </w:tcPr>
          <w:p w14:paraId="16A2F9A6" w14:textId="77777777" w:rsidR="00CA4CF2" w:rsidRPr="00767B61" w:rsidRDefault="00CA4CF2" w:rsidP="00CA4CF2">
            <w:pPr>
              <w:rPr>
                <w:sz w:val="22"/>
                <w:szCs w:val="22"/>
              </w:rPr>
            </w:pPr>
          </w:p>
        </w:tc>
        <w:tc>
          <w:tcPr>
            <w:tcW w:w="4320" w:type="dxa"/>
            <w:tcBorders>
              <w:top w:val="nil"/>
              <w:left w:val="nil"/>
              <w:bottom w:val="nil"/>
              <w:right w:val="nil"/>
            </w:tcBorders>
          </w:tcPr>
          <w:p w14:paraId="16A2F9A7" w14:textId="77777777" w:rsidR="00CA4CF2" w:rsidRDefault="00CA4CF2" w:rsidP="00CA4CF2"/>
        </w:tc>
      </w:tr>
      <w:tr w:rsidR="00CA4CF2" w:rsidRPr="00767B61" w14:paraId="16A2F9AC" w14:textId="77777777" w:rsidTr="005B3187">
        <w:tc>
          <w:tcPr>
            <w:tcW w:w="4320" w:type="dxa"/>
            <w:tcBorders>
              <w:top w:val="nil"/>
              <w:left w:val="nil"/>
              <w:bottom w:val="nil"/>
              <w:right w:val="nil"/>
            </w:tcBorders>
          </w:tcPr>
          <w:p w14:paraId="16A2F9A9" w14:textId="77777777" w:rsidR="00CA4CF2" w:rsidRDefault="00CA4CF2" w:rsidP="00CA4CF2">
            <w:pPr>
              <w:pStyle w:val="Overskrift80"/>
            </w:pPr>
            <w:permStart w:id="2097568937" w:edGrp="everyone" w:colFirst="2" w:colLast="2"/>
            <w:permEnd w:id="132412473"/>
            <w:r w:rsidRPr="00C756F9">
              <w:t>3.3.2</w:t>
            </w:r>
            <w:r>
              <w:t xml:space="preserve"> </w:t>
            </w:r>
            <w:r w:rsidRPr="00C756F9">
              <w:t>Dokumentation</w:t>
            </w:r>
          </w:p>
        </w:tc>
        <w:tc>
          <w:tcPr>
            <w:tcW w:w="360" w:type="dxa"/>
            <w:tcBorders>
              <w:top w:val="nil"/>
              <w:left w:val="nil"/>
              <w:bottom w:val="nil"/>
              <w:right w:val="nil"/>
            </w:tcBorders>
          </w:tcPr>
          <w:p w14:paraId="16A2F9AA" w14:textId="77777777" w:rsidR="00CA4CF2" w:rsidRPr="00767B61" w:rsidRDefault="00CA4CF2" w:rsidP="00CA4CF2">
            <w:pPr>
              <w:pStyle w:val="Overskrift3"/>
            </w:pPr>
          </w:p>
        </w:tc>
        <w:tc>
          <w:tcPr>
            <w:tcW w:w="4320" w:type="dxa"/>
            <w:tcBorders>
              <w:top w:val="nil"/>
              <w:left w:val="nil"/>
              <w:bottom w:val="nil"/>
              <w:right w:val="nil"/>
            </w:tcBorders>
          </w:tcPr>
          <w:p w14:paraId="16A2F9AB" w14:textId="77777777" w:rsidR="00CA4CF2" w:rsidRPr="00C756F9" w:rsidRDefault="00CA4CF2" w:rsidP="00CA4CF2">
            <w:pPr>
              <w:pStyle w:val="Overskrift3"/>
            </w:pPr>
            <w:bookmarkStart w:id="534" w:name="_Toc474764164"/>
            <w:bookmarkStart w:id="535" w:name="_Toc3809102"/>
            <w:bookmarkStart w:id="536" w:name="_Toc3814249"/>
            <w:bookmarkStart w:id="537" w:name="_Toc8025723"/>
            <w:bookmarkStart w:id="538" w:name="_Toc8027406"/>
            <w:bookmarkStart w:id="539" w:name="_Toc8028526"/>
            <w:bookmarkStart w:id="540" w:name="_Toc17205555"/>
            <w:bookmarkStart w:id="541" w:name="_Toc66284453"/>
            <w:r w:rsidRPr="00C756F9">
              <w:t>3.3.2</w:t>
            </w:r>
            <w:r>
              <w:t xml:space="preserve"> </w:t>
            </w:r>
            <w:r w:rsidRPr="00C756F9">
              <w:t>Dokumentation</w:t>
            </w:r>
            <w:bookmarkEnd w:id="534"/>
            <w:bookmarkEnd w:id="535"/>
            <w:bookmarkEnd w:id="536"/>
            <w:bookmarkEnd w:id="537"/>
            <w:bookmarkEnd w:id="538"/>
            <w:bookmarkEnd w:id="539"/>
            <w:bookmarkEnd w:id="540"/>
            <w:bookmarkEnd w:id="541"/>
          </w:p>
        </w:tc>
      </w:tr>
      <w:tr w:rsidR="00CA4CF2" w:rsidRPr="00767B61" w14:paraId="16A2F9B0" w14:textId="77777777" w:rsidTr="005B3187">
        <w:tc>
          <w:tcPr>
            <w:tcW w:w="4320" w:type="dxa"/>
            <w:tcBorders>
              <w:top w:val="nil"/>
              <w:left w:val="nil"/>
              <w:bottom w:val="nil"/>
              <w:right w:val="nil"/>
            </w:tcBorders>
          </w:tcPr>
          <w:p w14:paraId="16A2F9AD" w14:textId="77777777" w:rsidR="00CA4CF2" w:rsidRDefault="00CA4CF2" w:rsidP="00CA4CF2">
            <w:permStart w:id="1879908876" w:edGrp="everyone" w:colFirst="2" w:colLast="2"/>
            <w:permEnd w:id="2097568937"/>
          </w:p>
        </w:tc>
        <w:tc>
          <w:tcPr>
            <w:tcW w:w="360" w:type="dxa"/>
            <w:tcBorders>
              <w:top w:val="nil"/>
              <w:left w:val="nil"/>
              <w:bottom w:val="nil"/>
              <w:right w:val="nil"/>
            </w:tcBorders>
          </w:tcPr>
          <w:p w14:paraId="16A2F9AE" w14:textId="77777777" w:rsidR="00CA4CF2" w:rsidRPr="00767B61" w:rsidRDefault="00CA4CF2" w:rsidP="00CA4CF2">
            <w:pPr>
              <w:rPr>
                <w:sz w:val="22"/>
                <w:szCs w:val="22"/>
              </w:rPr>
            </w:pPr>
          </w:p>
        </w:tc>
        <w:tc>
          <w:tcPr>
            <w:tcW w:w="4320" w:type="dxa"/>
            <w:tcBorders>
              <w:top w:val="nil"/>
              <w:left w:val="nil"/>
              <w:bottom w:val="nil"/>
              <w:right w:val="nil"/>
            </w:tcBorders>
          </w:tcPr>
          <w:p w14:paraId="16A2F9AF" w14:textId="77777777" w:rsidR="00CA4CF2" w:rsidRDefault="00CA4CF2" w:rsidP="00CA4CF2"/>
        </w:tc>
      </w:tr>
      <w:tr w:rsidR="00CA4CF2" w:rsidRPr="00767B61" w14:paraId="16A2F9B4" w14:textId="77777777" w:rsidTr="005B3187">
        <w:tc>
          <w:tcPr>
            <w:tcW w:w="4320" w:type="dxa"/>
            <w:tcBorders>
              <w:top w:val="nil"/>
              <w:left w:val="nil"/>
              <w:bottom w:val="nil"/>
              <w:right w:val="nil"/>
            </w:tcBorders>
          </w:tcPr>
          <w:p w14:paraId="16A2F9B1" w14:textId="77777777" w:rsidR="00CA4CF2" w:rsidRDefault="00CA4CF2" w:rsidP="00CA4CF2">
            <w:pPr>
              <w:pStyle w:val="Overskrift80"/>
            </w:pPr>
            <w:permStart w:id="982743035" w:edGrp="everyone" w:colFirst="2" w:colLast="2"/>
            <w:permEnd w:id="1879908876"/>
            <w:r w:rsidRPr="00C756F9">
              <w:lastRenderedPageBreak/>
              <w:t>3.4</w:t>
            </w:r>
            <w:r>
              <w:t xml:space="preserve"> </w:t>
            </w:r>
            <w:r w:rsidRPr="00C756F9">
              <w:t>Undersøgelser</w:t>
            </w:r>
          </w:p>
        </w:tc>
        <w:tc>
          <w:tcPr>
            <w:tcW w:w="360" w:type="dxa"/>
            <w:tcBorders>
              <w:top w:val="nil"/>
              <w:left w:val="nil"/>
              <w:bottom w:val="nil"/>
              <w:right w:val="nil"/>
            </w:tcBorders>
          </w:tcPr>
          <w:p w14:paraId="16A2F9B2" w14:textId="77777777" w:rsidR="00CA4CF2" w:rsidRPr="00767B61" w:rsidRDefault="00CA4CF2" w:rsidP="00CA4CF2">
            <w:pPr>
              <w:rPr>
                <w:sz w:val="22"/>
                <w:szCs w:val="22"/>
              </w:rPr>
            </w:pPr>
          </w:p>
        </w:tc>
        <w:tc>
          <w:tcPr>
            <w:tcW w:w="4320" w:type="dxa"/>
            <w:tcBorders>
              <w:top w:val="nil"/>
              <w:left w:val="nil"/>
              <w:bottom w:val="nil"/>
              <w:right w:val="nil"/>
            </w:tcBorders>
          </w:tcPr>
          <w:p w14:paraId="16A2F9B3" w14:textId="77777777" w:rsidR="00CA4CF2" w:rsidRPr="00C756F9" w:rsidRDefault="00CA4CF2" w:rsidP="00CA4CF2">
            <w:pPr>
              <w:pStyle w:val="Overskrift2"/>
            </w:pPr>
            <w:bookmarkStart w:id="542" w:name="_Toc474764165"/>
            <w:bookmarkStart w:id="543" w:name="_Toc3814250"/>
            <w:bookmarkStart w:id="544" w:name="_Toc8025724"/>
            <w:bookmarkStart w:id="545" w:name="_Toc8027407"/>
            <w:bookmarkStart w:id="546" w:name="_Toc8028527"/>
            <w:bookmarkStart w:id="547" w:name="_Toc17205556"/>
            <w:bookmarkStart w:id="548" w:name="_Toc66284454"/>
            <w:r w:rsidRPr="00C756F9">
              <w:t>3.4</w:t>
            </w:r>
            <w:r>
              <w:t xml:space="preserve"> </w:t>
            </w:r>
            <w:r w:rsidRPr="00C756F9">
              <w:t>Undersøgelser</w:t>
            </w:r>
            <w:bookmarkEnd w:id="542"/>
            <w:bookmarkEnd w:id="543"/>
            <w:bookmarkEnd w:id="544"/>
            <w:bookmarkEnd w:id="545"/>
            <w:bookmarkEnd w:id="546"/>
            <w:bookmarkEnd w:id="547"/>
            <w:bookmarkEnd w:id="548"/>
          </w:p>
        </w:tc>
      </w:tr>
      <w:tr w:rsidR="00CA4CF2" w:rsidRPr="00767B61" w14:paraId="16A2F9B8" w14:textId="77777777" w:rsidTr="005B3187">
        <w:tc>
          <w:tcPr>
            <w:tcW w:w="4320" w:type="dxa"/>
            <w:tcBorders>
              <w:top w:val="nil"/>
              <w:left w:val="nil"/>
              <w:bottom w:val="nil"/>
              <w:right w:val="nil"/>
            </w:tcBorders>
          </w:tcPr>
          <w:p w14:paraId="16A2F9B5" w14:textId="77777777" w:rsidR="00CA4CF2" w:rsidRDefault="00CA4CF2" w:rsidP="00CA4CF2">
            <w:pPr>
              <w:pStyle w:val="Overskrift80"/>
            </w:pPr>
            <w:permStart w:id="456483666" w:edGrp="everyone" w:colFirst="2" w:colLast="2"/>
            <w:permEnd w:id="982743035"/>
            <w:r w:rsidRPr="00C756F9">
              <w:t>3.4.1</w:t>
            </w:r>
            <w:r>
              <w:t xml:space="preserve"> </w:t>
            </w:r>
            <w:r w:rsidRPr="00C756F9">
              <w:t>Generelt</w:t>
            </w:r>
          </w:p>
        </w:tc>
        <w:tc>
          <w:tcPr>
            <w:tcW w:w="360" w:type="dxa"/>
            <w:tcBorders>
              <w:top w:val="nil"/>
              <w:left w:val="nil"/>
              <w:bottom w:val="nil"/>
              <w:right w:val="nil"/>
            </w:tcBorders>
          </w:tcPr>
          <w:p w14:paraId="16A2F9B6" w14:textId="77777777" w:rsidR="00CA4CF2" w:rsidRPr="00767B61" w:rsidRDefault="00CA4CF2" w:rsidP="00CA4CF2">
            <w:pPr>
              <w:rPr>
                <w:sz w:val="22"/>
                <w:szCs w:val="22"/>
              </w:rPr>
            </w:pPr>
          </w:p>
        </w:tc>
        <w:tc>
          <w:tcPr>
            <w:tcW w:w="4320" w:type="dxa"/>
            <w:tcBorders>
              <w:top w:val="nil"/>
              <w:left w:val="nil"/>
              <w:bottom w:val="nil"/>
              <w:right w:val="nil"/>
            </w:tcBorders>
          </w:tcPr>
          <w:p w14:paraId="16A2F9B7" w14:textId="77777777" w:rsidR="00CA4CF2" w:rsidRPr="00C756F9" w:rsidRDefault="00CA4CF2" w:rsidP="00CA4CF2">
            <w:pPr>
              <w:pStyle w:val="Overskrift3"/>
            </w:pPr>
            <w:bookmarkStart w:id="549" w:name="_Toc474764166"/>
            <w:bookmarkStart w:id="550" w:name="_Toc3809103"/>
            <w:bookmarkStart w:id="551" w:name="_Toc3814251"/>
            <w:bookmarkStart w:id="552" w:name="_Toc8025725"/>
            <w:bookmarkStart w:id="553" w:name="_Toc8027408"/>
            <w:bookmarkStart w:id="554" w:name="_Toc8028528"/>
            <w:bookmarkStart w:id="555" w:name="_Toc17205557"/>
            <w:bookmarkStart w:id="556" w:name="_Toc66284455"/>
            <w:r w:rsidRPr="00C756F9">
              <w:t>3.4.1</w:t>
            </w:r>
            <w:r>
              <w:t xml:space="preserve"> </w:t>
            </w:r>
            <w:r w:rsidRPr="00C756F9">
              <w:t>Generelt</w:t>
            </w:r>
            <w:bookmarkEnd w:id="549"/>
            <w:bookmarkEnd w:id="550"/>
            <w:bookmarkEnd w:id="551"/>
            <w:bookmarkEnd w:id="552"/>
            <w:bookmarkEnd w:id="553"/>
            <w:bookmarkEnd w:id="554"/>
            <w:bookmarkEnd w:id="555"/>
            <w:bookmarkEnd w:id="556"/>
          </w:p>
        </w:tc>
      </w:tr>
      <w:tr w:rsidR="00CA4CF2" w:rsidRPr="00767B61" w14:paraId="16A2F9BC" w14:textId="77777777" w:rsidTr="005B3187">
        <w:tc>
          <w:tcPr>
            <w:tcW w:w="4320" w:type="dxa"/>
            <w:tcBorders>
              <w:top w:val="nil"/>
              <w:left w:val="nil"/>
              <w:bottom w:val="nil"/>
              <w:right w:val="nil"/>
            </w:tcBorders>
          </w:tcPr>
          <w:p w14:paraId="16A2F9B9" w14:textId="77777777" w:rsidR="00CA4CF2" w:rsidRDefault="00CA4CF2" w:rsidP="00CA4CF2">
            <w:permStart w:id="495286487" w:edGrp="everyone" w:colFirst="2" w:colLast="2"/>
            <w:permEnd w:id="456483666"/>
          </w:p>
        </w:tc>
        <w:tc>
          <w:tcPr>
            <w:tcW w:w="360" w:type="dxa"/>
            <w:tcBorders>
              <w:top w:val="nil"/>
              <w:left w:val="nil"/>
              <w:bottom w:val="nil"/>
              <w:right w:val="nil"/>
            </w:tcBorders>
          </w:tcPr>
          <w:p w14:paraId="16A2F9BA" w14:textId="77777777" w:rsidR="00CA4CF2" w:rsidRPr="00767B61" w:rsidRDefault="00CA4CF2" w:rsidP="00CA4CF2">
            <w:pPr>
              <w:rPr>
                <w:sz w:val="22"/>
                <w:szCs w:val="22"/>
              </w:rPr>
            </w:pPr>
          </w:p>
        </w:tc>
        <w:tc>
          <w:tcPr>
            <w:tcW w:w="4320" w:type="dxa"/>
            <w:tcBorders>
              <w:top w:val="nil"/>
              <w:left w:val="nil"/>
              <w:bottom w:val="nil"/>
              <w:right w:val="nil"/>
            </w:tcBorders>
          </w:tcPr>
          <w:p w14:paraId="16A2F9BB" w14:textId="77777777" w:rsidR="00CA4CF2" w:rsidRDefault="00CA4CF2" w:rsidP="00CA4CF2"/>
        </w:tc>
      </w:tr>
      <w:tr w:rsidR="00CA4CF2" w:rsidRPr="00767B61" w14:paraId="16A2F9C0" w14:textId="77777777" w:rsidTr="005B3187">
        <w:tc>
          <w:tcPr>
            <w:tcW w:w="4320" w:type="dxa"/>
            <w:tcBorders>
              <w:top w:val="nil"/>
              <w:left w:val="nil"/>
              <w:bottom w:val="nil"/>
              <w:right w:val="nil"/>
            </w:tcBorders>
          </w:tcPr>
          <w:p w14:paraId="16A2F9BD" w14:textId="77777777" w:rsidR="00CA4CF2" w:rsidRPr="00C756F9" w:rsidRDefault="00CA4CF2" w:rsidP="00CA4CF2">
            <w:pPr>
              <w:pStyle w:val="Overskrift80"/>
            </w:pPr>
            <w:permStart w:id="2096766887" w:edGrp="everyone" w:colFirst="2" w:colLast="2"/>
            <w:permEnd w:id="495286487"/>
            <w:r w:rsidRPr="00C756F9">
              <w:t>3.4.2</w:t>
            </w:r>
            <w:r>
              <w:t xml:space="preserve"> </w:t>
            </w:r>
            <w:r w:rsidRPr="00C756F9">
              <w:t>Dokumentation</w:t>
            </w:r>
          </w:p>
        </w:tc>
        <w:tc>
          <w:tcPr>
            <w:tcW w:w="360" w:type="dxa"/>
            <w:tcBorders>
              <w:top w:val="nil"/>
              <w:left w:val="nil"/>
              <w:bottom w:val="nil"/>
              <w:right w:val="nil"/>
            </w:tcBorders>
          </w:tcPr>
          <w:p w14:paraId="16A2F9BE" w14:textId="77777777" w:rsidR="00CA4CF2" w:rsidRPr="00767B61" w:rsidRDefault="00CA4CF2" w:rsidP="00CA4CF2">
            <w:pPr>
              <w:rPr>
                <w:sz w:val="22"/>
                <w:szCs w:val="22"/>
              </w:rPr>
            </w:pPr>
          </w:p>
        </w:tc>
        <w:tc>
          <w:tcPr>
            <w:tcW w:w="4320" w:type="dxa"/>
            <w:tcBorders>
              <w:top w:val="nil"/>
              <w:left w:val="nil"/>
              <w:bottom w:val="nil"/>
              <w:right w:val="nil"/>
            </w:tcBorders>
          </w:tcPr>
          <w:p w14:paraId="16A2F9BF" w14:textId="77777777" w:rsidR="00CA4CF2" w:rsidRDefault="00CA4CF2" w:rsidP="00CA4CF2">
            <w:pPr>
              <w:pStyle w:val="Overskrift3"/>
            </w:pPr>
            <w:bookmarkStart w:id="557" w:name="_Toc474764167"/>
            <w:bookmarkStart w:id="558" w:name="_Toc3809104"/>
            <w:bookmarkStart w:id="559" w:name="_Toc3814252"/>
            <w:bookmarkStart w:id="560" w:name="_Toc8025726"/>
            <w:bookmarkStart w:id="561" w:name="_Toc8027409"/>
            <w:bookmarkStart w:id="562" w:name="_Toc8028529"/>
            <w:bookmarkStart w:id="563" w:name="_Toc17205558"/>
            <w:bookmarkStart w:id="564" w:name="_Toc66284456"/>
            <w:r w:rsidRPr="00C756F9">
              <w:t>3.4.2</w:t>
            </w:r>
            <w:r>
              <w:t xml:space="preserve"> </w:t>
            </w:r>
            <w:r w:rsidRPr="00C756F9">
              <w:t>Dokumentation</w:t>
            </w:r>
            <w:bookmarkEnd w:id="557"/>
            <w:bookmarkEnd w:id="558"/>
            <w:bookmarkEnd w:id="559"/>
            <w:bookmarkEnd w:id="560"/>
            <w:bookmarkEnd w:id="561"/>
            <w:bookmarkEnd w:id="562"/>
            <w:bookmarkEnd w:id="563"/>
            <w:bookmarkEnd w:id="564"/>
          </w:p>
        </w:tc>
      </w:tr>
      <w:tr w:rsidR="00CA4CF2" w:rsidRPr="00767B61" w14:paraId="16A2F9C4" w14:textId="77777777" w:rsidTr="005B3187">
        <w:tc>
          <w:tcPr>
            <w:tcW w:w="4320" w:type="dxa"/>
            <w:tcBorders>
              <w:top w:val="nil"/>
              <w:left w:val="nil"/>
              <w:bottom w:val="nil"/>
              <w:right w:val="nil"/>
            </w:tcBorders>
          </w:tcPr>
          <w:p w14:paraId="16A2F9C1" w14:textId="77777777" w:rsidR="00CA4CF2" w:rsidRDefault="00CA4CF2" w:rsidP="00CA4CF2">
            <w:permStart w:id="2047104001" w:edGrp="everyone" w:colFirst="2" w:colLast="2"/>
            <w:permEnd w:id="2096766887"/>
          </w:p>
        </w:tc>
        <w:tc>
          <w:tcPr>
            <w:tcW w:w="360" w:type="dxa"/>
            <w:tcBorders>
              <w:top w:val="nil"/>
              <w:left w:val="nil"/>
              <w:bottom w:val="nil"/>
              <w:right w:val="nil"/>
            </w:tcBorders>
          </w:tcPr>
          <w:p w14:paraId="16A2F9C2" w14:textId="77777777" w:rsidR="00CA4CF2" w:rsidRPr="00767B61" w:rsidRDefault="00CA4CF2" w:rsidP="00CA4CF2">
            <w:pPr>
              <w:rPr>
                <w:sz w:val="22"/>
                <w:szCs w:val="22"/>
              </w:rPr>
            </w:pPr>
          </w:p>
        </w:tc>
        <w:tc>
          <w:tcPr>
            <w:tcW w:w="4320" w:type="dxa"/>
            <w:tcBorders>
              <w:top w:val="nil"/>
              <w:left w:val="nil"/>
              <w:bottom w:val="nil"/>
              <w:right w:val="nil"/>
            </w:tcBorders>
          </w:tcPr>
          <w:p w14:paraId="16A2F9C3" w14:textId="77777777" w:rsidR="00CA4CF2" w:rsidRDefault="00CA4CF2" w:rsidP="00CA4CF2"/>
        </w:tc>
      </w:tr>
      <w:tr w:rsidR="00CA4CF2" w:rsidRPr="00767B61" w14:paraId="16A2F9C8" w14:textId="77777777" w:rsidTr="005B3187">
        <w:tc>
          <w:tcPr>
            <w:tcW w:w="4320" w:type="dxa"/>
            <w:tcBorders>
              <w:top w:val="nil"/>
              <w:left w:val="nil"/>
              <w:bottom w:val="nil"/>
              <w:right w:val="nil"/>
            </w:tcBorders>
          </w:tcPr>
          <w:p w14:paraId="16A2F9C5" w14:textId="77777777" w:rsidR="00CA4CF2" w:rsidRDefault="00CA4CF2" w:rsidP="00CA4CF2">
            <w:pPr>
              <w:pStyle w:val="Overskrift80"/>
            </w:pPr>
            <w:permStart w:id="2083599039" w:edGrp="everyone" w:colFirst="2" w:colLast="2"/>
            <w:permEnd w:id="2047104001"/>
            <w:r w:rsidRPr="00C756F9">
              <w:t>3.5</w:t>
            </w:r>
            <w:r>
              <w:t xml:space="preserve"> </w:t>
            </w:r>
            <w:r w:rsidRPr="00C756F9">
              <w:t>Materialer og produkter</w:t>
            </w:r>
          </w:p>
        </w:tc>
        <w:tc>
          <w:tcPr>
            <w:tcW w:w="360" w:type="dxa"/>
            <w:tcBorders>
              <w:top w:val="nil"/>
              <w:left w:val="nil"/>
              <w:bottom w:val="nil"/>
              <w:right w:val="nil"/>
            </w:tcBorders>
          </w:tcPr>
          <w:p w14:paraId="16A2F9C6" w14:textId="77777777" w:rsidR="00CA4CF2" w:rsidRPr="00767B61" w:rsidRDefault="00CA4CF2" w:rsidP="00CA4CF2">
            <w:pPr>
              <w:rPr>
                <w:sz w:val="22"/>
                <w:szCs w:val="22"/>
              </w:rPr>
            </w:pPr>
          </w:p>
        </w:tc>
        <w:tc>
          <w:tcPr>
            <w:tcW w:w="4320" w:type="dxa"/>
            <w:tcBorders>
              <w:top w:val="nil"/>
              <w:left w:val="nil"/>
              <w:bottom w:val="nil"/>
              <w:right w:val="nil"/>
            </w:tcBorders>
          </w:tcPr>
          <w:p w14:paraId="16A2F9C7" w14:textId="77777777" w:rsidR="00CA4CF2" w:rsidRPr="00C756F9" w:rsidRDefault="00CA4CF2" w:rsidP="00CA4CF2">
            <w:pPr>
              <w:pStyle w:val="Overskrift2"/>
            </w:pPr>
            <w:bookmarkStart w:id="565" w:name="_Toc474764168"/>
            <w:bookmarkStart w:id="566" w:name="_Toc3814253"/>
            <w:bookmarkStart w:id="567" w:name="_Toc8025727"/>
            <w:bookmarkStart w:id="568" w:name="_Toc8027410"/>
            <w:bookmarkStart w:id="569" w:name="_Toc8028530"/>
            <w:bookmarkStart w:id="570" w:name="_Toc17205559"/>
            <w:bookmarkStart w:id="571" w:name="_Toc66284457"/>
            <w:r w:rsidRPr="00C756F9">
              <w:t>3.5</w:t>
            </w:r>
            <w:r>
              <w:t xml:space="preserve"> </w:t>
            </w:r>
            <w:r w:rsidRPr="00C756F9">
              <w:t>Materialer og produkter</w:t>
            </w:r>
            <w:bookmarkEnd w:id="565"/>
            <w:bookmarkEnd w:id="566"/>
            <w:bookmarkEnd w:id="567"/>
            <w:bookmarkEnd w:id="568"/>
            <w:bookmarkEnd w:id="569"/>
            <w:bookmarkEnd w:id="570"/>
            <w:bookmarkEnd w:id="571"/>
          </w:p>
        </w:tc>
      </w:tr>
      <w:tr w:rsidR="00CA4CF2" w:rsidRPr="00767B61" w14:paraId="16A2F9CC" w14:textId="77777777" w:rsidTr="005B3187">
        <w:tc>
          <w:tcPr>
            <w:tcW w:w="4320" w:type="dxa"/>
            <w:tcBorders>
              <w:top w:val="nil"/>
              <w:left w:val="nil"/>
              <w:bottom w:val="nil"/>
              <w:right w:val="nil"/>
            </w:tcBorders>
          </w:tcPr>
          <w:p w14:paraId="16A2F9C9" w14:textId="77777777" w:rsidR="00CA4CF2" w:rsidRDefault="00CA4CF2" w:rsidP="00CA4CF2">
            <w:pPr>
              <w:pStyle w:val="Overskrift80"/>
            </w:pPr>
            <w:permStart w:id="766002111" w:edGrp="everyone" w:colFirst="2" w:colLast="2"/>
            <w:permEnd w:id="2083599039"/>
            <w:r w:rsidRPr="00C756F9">
              <w:t>3.5.1</w:t>
            </w:r>
            <w:r>
              <w:t xml:space="preserve"> </w:t>
            </w:r>
            <w:r w:rsidRPr="00C756F9">
              <w:t>Generelt</w:t>
            </w:r>
          </w:p>
        </w:tc>
        <w:tc>
          <w:tcPr>
            <w:tcW w:w="360" w:type="dxa"/>
            <w:tcBorders>
              <w:top w:val="nil"/>
              <w:left w:val="nil"/>
              <w:bottom w:val="nil"/>
              <w:right w:val="nil"/>
            </w:tcBorders>
          </w:tcPr>
          <w:p w14:paraId="16A2F9CA" w14:textId="77777777" w:rsidR="00CA4CF2" w:rsidRPr="00767B61" w:rsidRDefault="00CA4CF2" w:rsidP="00CA4CF2">
            <w:pPr>
              <w:rPr>
                <w:sz w:val="22"/>
                <w:szCs w:val="22"/>
              </w:rPr>
            </w:pPr>
          </w:p>
        </w:tc>
        <w:tc>
          <w:tcPr>
            <w:tcW w:w="4320" w:type="dxa"/>
            <w:tcBorders>
              <w:top w:val="nil"/>
              <w:left w:val="nil"/>
              <w:bottom w:val="nil"/>
              <w:right w:val="nil"/>
            </w:tcBorders>
          </w:tcPr>
          <w:p w14:paraId="16A2F9CB" w14:textId="77777777" w:rsidR="00CA4CF2" w:rsidRPr="00C756F9" w:rsidRDefault="00CA4CF2" w:rsidP="00CA4CF2">
            <w:pPr>
              <w:pStyle w:val="Overskrift3"/>
            </w:pPr>
            <w:bookmarkStart w:id="572" w:name="_Toc474764169"/>
            <w:bookmarkStart w:id="573" w:name="_Toc3809105"/>
            <w:bookmarkStart w:id="574" w:name="_Toc3814254"/>
            <w:bookmarkStart w:id="575" w:name="_Toc8025728"/>
            <w:bookmarkStart w:id="576" w:name="_Toc8027411"/>
            <w:bookmarkStart w:id="577" w:name="_Toc8028531"/>
            <w:bookmarkStart w:id="578" w:name="_Toc17205560"/>
            <w:bookmarkStart w:id="579" w:name="_Toc66284458"/>
            <w:r w:rsidRPr="00C756F9">
              <w:t>3.5.1</w:t>
            </w:r>
            <w:r>
              <w:t xml:space="preserve"> </w:t>
            </w:r>
            <w:r w:rsidRPr="00C756F9">
              <w:t>Generelt</w:t>
            </w:r>
            <w:bookmarkEnd w:id="572"/>
            <w:bookmarkEnd w:id="573"/>
            <w:bookmarkEnd w:id="574"/>
            <w:bookmarkEnd w:id="575"/>
            <w:bookmarkEnd w:id="576"/>
            <w:bookmarkEnd w:id="577"/>
            <w:bookmarkEnd w:id="578"/>
            <w:bookmarkEnd w:id="579"/>
          </w:p>
        </w:tc>
      </w:tr>
      <w:tr w:rsidR="006A6CA0" w:rsidRPr="00767B61" w14:paraId="16A2F9DB" w14:textId="77777777" w:rsidTr="005B3187">
        <w:tc>
          <w:tcPr>
            <w:tcW w:w="4320" w:type="dxa"/>
            <w:tcBorders>
              <w:top w:val="nil"/>
              <w:left w:val="nil"/>
              <w:bottom w:val="nil"/>
              <w:right w:val="nil"/>
            </w:tcBorders>
          </w:tcPr>
          <w:p w14:paraId="16A2F9CD" w14:textId="77777777" w:rsidR="006A6CA0" w:rsidRDefault="006A6CA0" w:rsidP="006A6CA0">
            <w:permStart w:id="800929713" w:edGrp="everyone" w:colFirst="2" w:colLast="2"/>
            <w:permEnd w:id="766002111"/>
          </w:p>
        </w:tc>
        <w:tc>
          <w:tcPr>
            <w:tcW w:w="360" w:type="dxa"/>
            <w:tcBorders>
              <w:top w:val="nil"/>
              <w:left w:val="nil"/>
              <w:bottom w:val="nil"/>
              <w:right w:val="nil"/>
            </w:tcBorders>
          </w:tcPr>
          <w:p w14:paraId="16A2F9CE" w14:textId="77777777" w:rsidR="006A6CA0" w:rsidRPr="00767B61" w:rsidRDefault="006A6CA0" w:rsidP="006A6CA0">
            <w:pPr>
              <w:rPr>
                <w:sz w:val="22"/>
                <w:szCs w:val="22"/>
              </w:rPr>
            </w:pPr>
          </w:p>
        </w:tc>
        <w:tc>
          <w:tcPr>
            <w:tcW w:w="4320" w:type="dxa"/>
            <w:tcBorders>
              <w:top w:val="nil"/>
              <w:left w:val="nil"/>
              <w:bottom w:val="nil"/>
              <w:right w:val="nil"/>
            </w:tcBorders>
          </w:tcPr>
          <w:p w14:paraId="16A2F9CF" w14:textId="77777777" w:rsidR="006A6CA0" w:rsidRDefault="006A6CA0" w:rsidP="006A6CA0">
            <w:r>
              <w:rPr>
                <w:color w:val="000000"/>
              </w:rPr>
              <w:t>Ad B2.400 stk. 1.</w:t>
            </w:r>
          </w:p>
          <w:p w14:paraId="16A2F9D0" w14:textId="77777777" w:rsidR="006A6CA0" w:rsidRDefault="006A6CA0" w:rsidP="006A6CA0">
            <w:r>
              <w:rPr>
                <w:color w:val="000000"/>
              </w:rPr>
              <w:t>Produktion og/eller levering af følgende materialer og produkter må ikke påbegyndes, før bemærkninger fra bygherrens tilsyn til dokumentationen foreligger:</w:t>
            </w:r>
          </w:p>
          <w:p w14:paraId="16A2F9D1" w14:textId="77777777" w:rsidR="006A6CA0" w:rsidRPr="00966885" w:rsidRDefault="006A6CA0" w:rsidP="007A7870">
            <w:pPr>
              <w:pStyle w:val="punktopstilling-bips"/>
              <w:numPr>
                <w:ilvl w:val="0"/>
                <w:numId w:val="48"/>
              </w:numPr>
              <w:rPr>
                <w:highlight w:val="yellow"/>
              </w:rPr>
            </w:pPr>
            <w:r w:rsidRPr="00966885">
              <w:rPr>
                <w:color w:val="000000"/>
                <w:highlight w:val="yellow"/>
              </w:rPr>
              <w:t>&lt;x&gt;</w:t>
            </w:r>
          </w:p>
          <w:p w14:paraId="16A2F9D2" w14:textId="77777777" w:rsidR="006A6CA0" w:rsidRDefault="006A6CA0" w:rsidP="006A6CA0"/>
          <w:p w14:paraId="2E2DDA24" w14:textId="77777777" w:rsidR="004F25CD" w:rsidRDefault="004F25CD" w:rsidP="004F25CD">
            <w:r>
              <w:rPr>
                <w:color w:val="000000"/>
              </w:rPr>
              <w:t>Ad B2.400 stk. 1.</w:t>
            </w:r>
          </w:p>
          <w:p w14:paraId="3016586B" w14:textId="77777777" w:rsidR="004F25CD" w:rsidRPr="00481074" w:rsidRDefault="004F25CD" w:rsidP="004F25CD">
            <w:pPr>
              <w:rPr>
                <w:color w:val="4472C4" w:themeColor="accent5"/>
              </w:rPr>
            </w:pPr>
            <w:r>
              <w:rPr>
                <w:color w:val="000000"/>
              </w:rPr>
              <w:t xml:space="preserve">Specifikationer til følgende materialer og produkter skal foreligge til gennemsyn hos bygherrens tilsyn senest </w:t>
            </w:r>
            <w:r w:rsidRPr="00BA0FB4">
              <w:rPr>
                <w:color w:val="000000"/>
                <w:highlight w:val="yellow"/>
              </w:rPr>
              <w:t>&lt;x&gt;</w:t>
            </w:r>
            <w:r w:rsidRPr="00481074">
              <w:rPr>
                <w:color w:val="4472C4" w:themeColor="accent5"/>
              </w:rPr>
              <w:t xml:space="preserve"> </w:t>
            </w:r>
            <w:r>
              <w:rPr>
                <w:color w:val="000000"/>
              </w:rPr>
              <w:t xml:space="preserve">arbejdsdage efter </w:t>
            </w:r>
            <w:r w:rsidRPr="00BA0FB4">
              <w:rPr>
                <w:color w:val="0000FF"/>
              </w:rPr>
              <w:t>opstartsmøde:</w:t>
            </w:r>
          </w:p>
          <w:p w14:paraId="644AC355" w14:textId="77777777" w:rsidR="004F25CD" w:rsidRDefault="004F25CD" w:rsidP="007A7870">
            <w:pPr>
              <w:pStyle w:val="punktopstilling-bips"/>
              <w:numPr>
                <w:ilvl w:val="0"/>
                <w:numId w:val="49"/>
              </w:numPr>
            </w:pPr>
            <w:r>
              <w:rPr>
                <w:color w:val="000000"/>
              </w:rPr>
              <w:t>Automatikkomponenter</w:t>
            </w:r>
          </w:p>
          <w:p w14:paraId="23347224" w14:textId="77777777" w:rsidR="004F25CD" w:rsidRDefault="004F25CD" w:rsidP="007A7870">
            <w:pPr>
              <w:pStyle w:val="punktopstilling-bips"/>
              <w:numPr>
                <w:ilvl w:val="0"/>
                <w:numId w:val="49"/>
              </w:numPr>
            </w:pPr>
            <w:r>
              <w:rPr>
                <w:color w:val="000000"/>
              </w:rPr>
              <w:t>Tavledispositioner</w:t>
            </w:r>
          </w:p>
          <w:p w14:paraId="2E0B95E3" w14:textId="77777777" w:rsidR="004F25CD" w:rsidRPr="004C2332" w:rsidRDefault="004F25CD" w:rsidP="007A7870">
            <w:pPr>
              <w:pStyle w:val="punktopstilling-bips"/>
              <w:numPr>
                <w:ilvl w:val="0"/>
                <w:numId w:val="49"/>
              </w:numPr>
              <w:rPr>
                <w:highlight w:val="yellow"/>
              </w:rPr>
            </w:pPr>
            <w:r w:rsidRPr="004C2332">
              <w:rPr>
                <w:color w:val="000000"/>
                <w:highlight w:val="yellow"/>
              </w:rPr>
              <w:t>&lt;x&gt;</w:t>
            </w:r>
          </w:p>
          <w:p w14:paraId="0D81F1E5" w14:textId="77777777" w:rsidR="004F25CD" w:rsidRDefault="004F25CD" w:rsidP="004F25CD">
            <w:pPr>
              <w:ind w:left="360" w:hanging="360"/>
            </w:pPr>
          </w:p>
          <w:p w14:paraId="4D299C28" w14:textId="77777777" w:rsidR="004F25CD" w:rsidRDefault="004F25CD" w:rsidP="004F25CD">
            <w:pPr>
              <w:pStyle w:val="OverskriftFEM"/>
            </w:pPr>
            <w:r>
              <w:t xml:space="preserve">Specifikationer vil blive kommenteret inden for </w:t>
            </w:r>
            <w:r w:rsidRPr="00BA0FB4">
              <w:rPr>
                <w:rFonts w:cs="Verdana"/>
                <w:color w:val="000000"/>
                <w:highlight w:val="yellow"/>
              </w:rPr>
              <w:t>&lt;x&gt;</w:t>
            </w:r>
            <w:r w:rsidRPr="00481074">
              <w:rPr>
                <w:color w:val="4472C4" w:themeColor="accent5"/>
                <w:highlight w:val="yellow"/>
              </w:rPr>
              <w:t xml:space="preserve"> </w:t>
            </w:r>
            <w:r>
              <w:t>arbejdsdage fra modtagelsen.</w:t>
            </w:r>
          </w:p>
          <w:p w14:paraId="16A2F9DA" w14:textId="77777777" w:rsidR="006A6CA0" w:rsidRDefault="006A6CA0" w:rsidP="006A6CA0">
            <w:pPr>
              <w:pStyle w:val="Overskrift3"/>
            </w:pPr>
          </w:p>
        </w:tc>
      </w:tr>
      <w:tr w:rsidR="006A6CA0" w:rsidRPr="00767B61" w14:paraId="16A2F9DF" w14:textId="77777777" w:rsidTr="005B3187">
        <w:tc>
          <w:tcPr>
            <w:tcW w:w="4320" w:type="dxa"/>
            <w:tcBorders>
              <w:top w:val="nil"/>
              <w:left w:val="nil"/>
              <w:bottom w:val="nil"/>
              <w:right w:val="nil"/>
            </w:tcBorders>
          </w:tcPr>
          <w:p w14:paraId="16A2F9DC" w14:textId="77777777" w:rsidR="006A6CA0" w:rsidRDefault="006A6CA0" w:rsidP="006A6CA0">
            <w:pPr>
              <w:pStyle w:val="Overskrift80"/>
            </w:pPr>
            <w:permStart w:id="429465492" w:edGrp="everyone" w:colFirst="2" w:colLast="2"/>
            <w:permEnd w:id="800929713"/>
            <w:r w:rsidRPr="00BE5AF3">
              <w:t>3.5.1.1</w:t>
            </w:r>
            <w:r>
              <w:t xml:space="preserve"> </w:t>
            </w:r>
            <w:r w:rsidRPr="00BE5AF3">
              <w:t>Systemhardware, -software og netværk</w:t>
            </w:r>
          </w:p>
        </w:tc>
        <w:tc>
          <w:tcPr>
            <w:tcW w:w="360" w:type="dxa"/>
            <w:tcBorders>
              <w:top w:val="nil"/>
              <w:left w:val="nil"/>
              <w:bottom w:val="nil"/>
              <w:right w:val="nil"/>
            </w:tcBorders>
          </w:tcPr>
          <w:p w14:paraId="16A2F9DD" w14:textId="77777777" w:rsidR="006A6CA0" w:rsidRPr="00767B61" w:rsidRDefault="006A6CA0" w:rsidP="006A6CA0">
            <w:pPr>
              <w:pStyle w:val="Overskrift4"/>
            </w:pPr>
          </w:p>
        </w:tc>
        <w:tc>
          <w:tcPr>
            <w:tcW w:w="4320" w:type="dxa"/>
            <w:tcBorders>
              <w:top w:val="nil"/>
              <w:left w:val="nil"/>
              <w:bottom w:val="nil"/>
              <w:right w:val="nil"/>
            </w:tcBorders>
          </w:tcPr>
          <w:p w14:paraId="16A2F9DE" w14:textId="77777777" w:rsidR="006A6CA0" w:rsidRPr="00BE5AF3" w:rsidRDefault="006A6CA0" w:rsidP="006A6CA0">
            <w:pPr>
              <w:pStyle w:val="Overskrift4"/>
            </w:pPr>
            <w:bookmarkStart w:id="580" w:name="_Toc474764170"/>
            <w:bookmarkStart w:id="581" w:name="_Toc3809106"/>
            <w:bookmarkStart w:id="582" w:name="_Toc3814255"/>
            <w:bookmarkStart w:id="583" w:name="_Toc8027412"/>
            <w:bookmarkStart w:id="584" w:name="_Toc8028532"/>
            <w:bookmarkStart w:id="585" w:name="_Toc17205561"/>
            <w:r w:rsidRPr="00BE5AF3">
              <w:t>3.5.1.1</w:t>
            </w:r>
            <w:r>
              <w:t xml:space="preserve"> </w:t>
            </w:r>
            <w:r w:rsidRPr="00BE5AF3">
              <w:t>Systemhardware, -software og netværk</w:t>
            </w:r>
            <w:bookmarkEnd w:id="580"/>
            <w:bookmarkEnd w:id="581"/>
            <w:bookmarkEnd w:id="582"/>
            <w:bookmarkEnd w:id="583"/>
            <w:bookmarkEnd w:id="584"/>
            <w:bookmarkEnd w:id="585"/>
          </w:p>
        </w:tc>
      </w:tr>
      <w:tr w:rsidR="006A6CA0" w:rsidRPr="00767B61" w14:paraId="16A2F9E3" w14:textId="77777777" w:rsidTr="005B3187">
        <w:tc>
          <w:tcPr>
            <w:tcW w:w="4320" w:type="dxa"/>
            <w:tcBorders>
              <w:top w:val="nil"/>
              <w:left w:val="nil"/>
              <w:bottom w:val="nil"/>
              <w:right w:val="nil"/>
            </w:tcBorders>
          </w:tcPr>
          <w:p w14:paraId="16A2F9E0" w14:textId="77777777" w:rsidR="006A6CA0" w:rsidRDefault="006A6CA0" w:rsidP="006A6CA0">
            <w:permStart w:id="890652163" w:edGrp="everyone" w:colFirst="2" w:colLast="2"/>
            <w:permEnd w:id="429465492"/>
          </w:p>
        </w:tc>
        <w:tc>
          <w:tcPr>
            <w:tcW w:w="360" w:type="dxa"/>
            <w:tcBorders>
              <w:top w:val="nil"/>
              <w:left w:val="nil"/>
              <w:bottom w:val="nil"/>
              <w:right w:val="nil"/>
            </w:tcBorders>
          </w:tcPr>
          <w:p w14:paraId="16A2F9E1" w14:textId="77777777" w:rsidR="006A6CA0" w:rsidRPr="00767B61" w:rsidRDefault="006A6CA0" w:rsidP="006A6CA0">
            <w:pPr>
              <w:rPr>
                <w:sz w:val="22"/>
                <w:szCs w:val="22"/>
              </w:rPr>
            </w:pPr>
          </w:p>
        </w:tc>
        <w:tc>
          <w:tcPr>
            <w:tcW w:w="4320" w:type="dxa"/>
            <w:tcBorders>
              <w:top w:val="nil"/>
              <w:left w:val="nil"/>
              <w:bottom w:val="nil"/>
              <w:right w:val="nil"/>
            </w:tcBorders>
          </w:tcPr>
          <w:p w14:paraId="16A2F9E2" w14:textId="77777777" w:rsidR="006A6CA0" w:rsidRDefault="006A6CA0" w:rsidP="006A6CA0"/>
        </w:tc>
      </w:tr>
      <w:tr w:rsidR="006A6CA0" w:rsidRPr="00767B61" w14:paraId="16A2F9E7" w14:textId="77777777" w:rsidTr="005B3187">
        <w:tc>
          <w:tcPr>
            <w:tcW w:w="4320" w:type="dxa"/>
            <w:tcBorders>
              <w:top w:val="nil"/>
              <w:left w:val="nil"/>
              <w:bottom w:val="nil"/>
              <w:right w:val="nil"/>
            </w:tcBorders>
          </w:tcPr>
          <w:p w14:paraId="16A2F9E4" w14:textId="77777777" w:rsidR="006A6CA0" w:rsidRPr="003A39D4" w:rsidRDefault="006A6CA0" w:rsidP="006A6CA0">
            <w:pPr>
              <w:pStyle w:val="Overskrift80"/>
            </w:pPr>
            <w:permStart w:id="1866944713" w:edGrp="everyone" w:colFirst="2" w:colLast="2"/>
            <w:permEnd w:id="890652163"/>
            <w:r w:rsidRPr="00360A9B">
              <w:t>3.5.1.1.1</w:t>
            </w:r>
            <w:r w:rsidRPr="00360A9B">
              <w:tab/>
              <w:t>Generelt</w:t>
            </w:r>
          </w:p>
        </w:tc>
        <w:tc>
          <w:tcPr>
            <w:tcW w:w="360" w:type="dxa"/>
            <w:tcBorders>
              <w:top w:val="nil"/>
              <w:left w:val="nil"/>
              <w:bottom w:val="nil"/>
              <w:right w:val="nil"/>
            </w:tcBorders>
          </w:tcPr>
          <w:p w14:paraId="16A2F9E5" w14:textId="77777777" w:rsidR="006A6CA0" w:rsidRPr="00767B61" w:rsidRDefault="006A6CA0" w:rsidP="006A6CA0">
            <w:pPr>
              <w:rPr>
                <w:sz w:val="22"/>
                <w:szCs w:val="22"/>
              </w:rPr>
            </w:pPr>
          </w:p>
        </w:tc>
        <w:tc>
          <w:tcPr>
            <w:tcW w:w="4320" w:type="dxa"/>
            <w:tcBorders>
              <w:top w:val="nil"/>
              <w:left w:val="nil"/>
              <w:bottom w:val="nil"/>
              <w:right w:val="nil"/>
            </w:tcBorders>
          </w:tcPr>
          <w:p w14:paraId="16A2F9E6" w14:textId="77777777" w:rsidR="006A6CA0" w:rsidRPr="003A39D4" w:rsidRDefault="006A6CA0" w:rsidP="006A6CA0">
            <w:pPr>
              <w:pStyle w:val="Overskrift5"/>
            </w:pPr>
            <w:bookmarkStart w:id="586" w:name="_Toc473557826"/>
            <w:bookmarkStart w:id="587" w:name="_Toc474764171"/>
            <w:bookmarkStart w:id="588" w:name="_Toc3809107"/>
            <w:bookmarkStart w:id="589" w:name="_Toc3814256"/>
            <w:bookmarkStart w:id="590" w:name="_Toc8027413"/>
            <w:bookmarkStart w:id="591" w:name="_Toc8028533"/>
            <w:bookmarkStart w:id="592" w:name="_Toc17205562"/>
            <w:r w:rsidRPr="003A39D4">
              <w:t>3.5.1.1.1</w:t>
            </w:r>
            <w:r w:rsidRPr="003A39D4">
              <w:tab/>
              <w:t>Generelt</w:t>
            </w:r>
            <w:bookmarkEnd w:id="586"/>
            <w:bookmarkEnd w:id="587"/>
            <w:bookmarkEnd w:id="588"/>
            <w:bookmarkEnd w:id="589"/>
            <w:bookmarkEnd w:id="590"/>
            <w:bookmarkEnd w:id="591"/>
            <w:bookmarkEnd w:id="592"/>
          </w:p>
        </w:tc>
      </w:tr>
      <w:tr w:rsidR="006A6CA0" w:rsidRPr="00767B61" w14:paraId="16A2F9EB" w14:textId="77777777" w:rsidTr="005B3187">
        <w:tc>
          <w:tcPr>
            <w:tcW w:w="4320" w:type="dxa"/>
            <w:tcBorders>
              <w:top w:val="nil"/>
              <w:left w:val="nil"/>
              <w:bottom w:val="nil"/>
              <w:right w:val="nil"/>
            </w:tcBorders>
          </w:tcPr>
          <w:p w14:paraId="16A2F9E8" w14:textId="77777777" w:rsidR="006A6CA0" w:rsidRPr="003A39D4" w:rsidRDefault="006A6CA0" w:rsidP="006A6CA0">
            <w:pPr>
              <w:rPr>
                <w:b/>
                <w:i/>
              </w:rPr>
            </w:pPr>
            <w:permStart w:id="341851957" w:edGrp="everyone" w:colFirst="2" w:colLast="2"/>
            <w:permEnd w:id="1866944713"/>
          </w:p>
        </w:tc>
        <w:tc>
          <w:tcPr>
            <w:tcW w:w="360" w:type="dxa"/>
            <w:tcBorders>
              <w:top w:val="nil"/>
              <w:left w:val="nil"/>
              <w:bottom w:val="nil"/>
              <w:right w:val="nil"/>
            </w:tcBorders>
          </w:tcPr>
          <w:p w14:paraId="16A2F9E9" w14:textId="77777777" w:rsidR="006A6CA0" w:rsidRPr="00767B61" w:rsidRDefault="006A6CA0" w:rsidP="006A6CA0">
            <w:pPr>
              <w:rPr>
                <w:sz w:val="22"/>
                <w:szCs w:val="22"/>
              </w:rPr>
            </w:pPr>
          </w:p>
        </w:tc>
        <w:tc>
          <w:tcPr>
            <w:tcW w:w="4320" w:type="dxa"/>
            <w:tcBorders>
              <w:top w:val="nil"/>
              <w:left w:val="nil"/>
              <w:bottom w:val="nil"/>
              <w:right w:val="nil"/>
            </w:tcBorders>
          </w:tcPr>
          <w:p w14:paraId="16A2F9EA" w14:textId="77777777" w:rsidR="006A6CA0" w:rsidRDefault="006A6CA0" w:rsidP="006A6CA0"/>
        </w:tc>
      </w:tr>
      <w:tr w:rsidR="006A6CA0" w:rsidRPr="00767B61" w14:paraId="16A2F9EF" w14:textId="77777777" w:rsidTr="005B3187">
        <w:tc>
          <w:tcPr>
            <w:tcW w:w="4320" w:type="dxa"/>
            <w:tcBorders>
              <w:top w:val="nil"/>
              <w:left w:val="nil"/>
              <w:bottom w:val="nil"/>
              <w:right w:val="nil"/>
            </w:tcBorders>
          </w:tcPr>
          <w:p w14:paraId="16A2F9EC" w14:textId="77777777" w:rsidR="006A6CA0" w:rsidRPr="003A39D4" w:rsidRDefault="006A6CA0" w:rsidP="006A6CA0">
            <w:pPr>
              <w:pStyle w:val="Overskrift80"/>
              <w:rPr>
                <w:i/>
              </w:rPr>
            </w:pPr>
            <w:permStart w:id="1332112286" w:edGrp="everyone" w:colFirst="2" w:colLast="2"/>
            <w:permEnd w:id="341851957"/>
            <w:r w:rsidRPr="003A39D4">
              <w:t>3.5.1.1.2</w:t>
            </w:r>
            <w:r w:rsidRPr="003A39D4">
              <w:tab/>
              <w:t>Systemhardware og -software</w:t>
            </w:r>
          </w:p>
        </w:tc>
        <w:tc>
          <w:tcPr>
            <w:tcW w:w="360" w:type="dxa"/>
            <w:tcBorders>
              <w:top w:val="nil"/>
              <w:left w:val="nil"/>
              <w:bottom w:val="nil"/>
              <w:right w:val="nil"/>
            </w:tcBorders>
          </w:tcPr>
          <w:p w14:paraId="16A2F9ED" w14:textId="77777777" w:rsidR="006A6CA0" w:rsidRPr="00767B61" w:rsidRDefault="006A6CA0" w:rsidP="006A6CA0">
            <w:pPr>
              <w:rPr>
                <w:sz w:val="22"/>
                <w:szCs w:val="22"/>
              </w:rPr>
            </w:pPr>
          </w:p>
        </w:tc>
        <w:tc>
          <w:tcPr>
            <w:tcW w:w="4320" w:type="dxa"/>
            <w:tcBorders>
              <w:top w:val="nil"/>
              <w:left w:val="nil"/>
              <w:bottom w:val="nil"/>
              <w:right w:val="nil"/>
            </w:tcBorders>
          </w:tcPr>
          <w:p w14:paraId="16A2F9EE" w14:textId="77777777" w:rsidR="006A6CA0" w:rsidRDefault="006A6CA0" w:rsidP="006A6CA0">
            <w:pPr>
              <w:pStyle w:val="Overskrift5"/>
            </w:pPr>
            <w:bookmarkStart w:id="593" w:name="_Toc473557827"/>
            <w:bookmarkStart w:id="594" w:name="_Toc474764172"/>
            <w:bookmarkStart w:id="595" w:name="_Toc3809108"/>
            <w:bookmarkStart w:id="596" w:name="_Toc3814257"/>
            <w:bookmarkStart w:id="597" w:name="_Toc8027414"/>
            <w:bookmarkStart w:id="598" w:name="_Toc8028534"/>
            <w:bookmarkStart w:id="599" w:name="_Toc17205563"/>
            <w:r w:rsidRPr="00360A9B">
              <w:t>3.5.1.1.2</w:t>
            </w:r>
            <w:r w:rsidRPr="00360A9B">
              <w:tab/>
              <w:t>Systemhardware og -software</w:t>
            </w:r>
            <w:bookmarkEnd w:id="593"/>
            <w:bookmarkEnd w:id="594"/>
            <w:bookmarkEnd w:id="595"/>
            <w:bookmarkEnd w:id="596"/>
            <w:bookmarkEnd w:id="597"/>
            <w:bookmarkEnd w:id="598"/>
            <w:bookmarkEnd w:id="599"/>
          </w:p>
        </w:tc>
      </w:tr>
      <w:tr w:rsidR="006A6CA0" w:rsidRPr="00767B61" w14:paraId="16A2F9FC" w14:textId="77777777" w:rsidTr="005B3187">
        <w:tc>
          <w:tcPr>
            <w:tcW w:w="4320" w:type="dxa"/>
            <w:tcBorders>
              <w:top w:val="nil"/>
              <w:left w:val="nil"/>
              <w:bottom w:val="nil"/>
              <w:right w:val="nil"/>
            </w:tcBorders>
          </w:tcPr>
          <w:p w14:paraId="16A2F9F0" w14:textId="77777777" w:rsidR="006A6CA0" w:rsidRDefault="006A6CA0" w:rsidP="006A6CA0">
            <w:pPr>
              <w:autoSpaceDE w:val="0"/>
              <w:autoSpaceDN w:val="0"/>
              <w:adjustRightInd w:val="0"/>
            </w:pPr>
            <w:permStart w:id="1548433750" w:edGrp="everyone" w:colFirst="2" w:colLast="2"/>
            <w:permEnd w:id="1332112286"/>
            <w:r>
              <w:rPr>
                <w:sz w:val="19"/>
                <w:szCs w:val="19"/>
              </w:rPr>
              <w:t xml:space="preserve">Stk. 1. </w:t>
            </w:r>
            <w:r>
              <w:t>Pc hhv. server og klient skal have performance (RAM, processor hastighed og harddiskstørrelse mv.) svarende til hvad markedets topmodeller havde inden for de sidste ni måneder og skal have en kapacitet og et indre arbejdslager, der svarer til de stillede krav til programafvikling, opgavemængder, hastighed.</w:t>
            </w:r>
          </w:p>
          <w:p w14:paraId="16A2F9F1" w14:textId="77777777" w:rsidR="006A6CA0" w:rsidRDefault="006A6CA0" w:rsidP="006A6CA0">
            <w:pPr>
              <w:autoSpaceDE w:val="0"/>
              <w:autoSpaceDN w:val="0"/>
              <w:adjustRightInd w:val="0"/>
              <w:rPr>
                <w:sz w:val="19"/>
                <w:szCs w:val="19"/>
              </w:rPr>
            </w:pPr>
          </w:p>
          <w:p w14:paraId="16A2F9F2" w14:textId="77777777" w:rsidR="006A6CA0" w:rsidRDefault="006A6CA0" w:rsidP="006A6CA0">
            <w:pPr>
              <w:autoSpaceDE w:val="0"/>
              <w:autoSpaceDN w:val="0"/>
              <w:adjustRightInd w:val="0"/>
            </w:pPr>
            <w:r>
              <w:rPr>
                <w:sz w:val="19"/>
                <w:szCs w:val="19"/>
              </w:rPr>
              <w:t xml:space="preserve">Stk. 2. </w:t>
            </w:r>
            <w:r>
              <w:t xml:space="preserve">Pc hhv. server og klient inklusive skærm må ikke afgive generende lyde (summen). Den skal være uden ventilator eller med </w:t>
            </w:r>
            <w:r>
              <w:lastRenderedPageBreak/>
              <w:t>støjsvag ventilator. Maks. 30 dB(A) målt 1 meter fra enheden.</w:t>
            </w:r>
          </w:p>
          <w:p w14:paraId="16A2F9F3" w14:textId="77777777" w:rsidR="006A6CA0" w:rsidRDefault="006A6CA0" w:rsidP="006A6CA0">
            <w:pPr>
              <w:pStyle w:val="Brdtekst"/>
              <w:spacing w:before="180" w:after="60"/>
              <w:rPr>
                <w:rFonts w:cs="Verdana"/>
              </w:rPr>
            </w:pPr>
            <w:r>
              <w:rPr>
                <w:rFonts w:cs="Verdana"/>
                <w:sz w:val="19"/>
                <w:szCs w:val="19"/>
              </w:rPr>
              <w:t xml:space="preserve">Stk. 3. </w:t>
            </w:r>
            <w:r>
              <w:rPr>
                <w:rFonts w:cs="Verdana"/>
              </w:rPr>
              <w:t xml:space="preserve">Alt udstyr skal overholde tilladeligt energiforbrug iht. retningslinjer i Energy star program på </w:t>
            </w:r>
            <w:hyperlink r:id="rId18" w:history="1">
              <w:r w:rsidRPr="002B798E">
                <w:rPr>
                  <w:rStyle w:val="Hyperlink"/>
                  <w:rFonts w:cs="Verdana"/>
                </w:rPr>
                <w:t>www.energystar.gov</w:t>
              </w:r>
            </w:hyperlink>
            <w:r>
              <w:rPr>
                <w:rFonts w:cs="Verdana"/>
              </w:rPr>
              <w:t>.</w:t>
            </w:r>
          </w:p>
          <w:p w14:paraId="16A2F9F4" w14:textId="77777777" w:rsidR="006A6CA0" w:rsidRDefault="006A6CA0" w:rsidP="006A6CA0">
            <w:pPr>
              <w:pStyle w:val="Brdtekst"/>
              <w:spacing w:before="180" w:after="60"/>
              <w:rPr>
                <w:rFonts w:cs="Verdana"/>
              </w:rPr>
            </w:pPr>
          </w:p>
          <w:p w14:paraId="16A2F9F5" w14:textId="77777777" w:rsidR="006A6CA0" w:rsidRDefault="006A6CA0" w:rsidP="006A6CA0">
            <w:pPr>
              <w:autoSpaceDE w:val="0"/>
              <w:autoSpaceDN w:val="0"/>
              <w:adjustRightInd w:val="0"/>
            </w:pPr>
            <w:r>
              <w:rPr>
                <w:sz w:val="19"/>
                <w:szCs w:val="19"/>
              </w:rPr>
              <w:t xml:space="preserve">Stk. 4. </w:t>
            </w:r>
            <w:r>
              <w:t>Pc hhv. server skal fungere ved omgivende temperaturer mellem</w:t>
            </w:r>
          </w:p>
          <w:p w14:paraId="16A2F9F6" w14:textId="77777777" w:rsidR="006A6CA0" w:rsidRDefault="006A6CA0" w:rsidP="006A6CA0">
            <w:pPr>
              <w:autoSpaceDE w:val="0"/>
              <w:autoSpaceDN w:val="0"/>
              <w:adjustRightInd w:val="0"/>
            </w:pPr>
            <w:r>
              <w:t>+ 10</w:t>
            </w:r>
            <w:r>
              <w:rPr>
                <w:sz w:val="9"/>
                <w:szCs w:val="9"/>
              </w:rPr>
              <w:t>o</w:t>
            </w:r>
            <w:r>
              <w:t>C og + 40</w:t>
            </w:r>
            <w:r>
              <w:rPr>
                <w:sz w:val="9"/>
                <w:szCs w:val="9"/>
              </w:rPr>
              <w:t>o</w:t>
            </w:r>
            <w:r>
              <w:t>C.</w:t>
            </w:r>
          </w:p>
          <w:p w14:paraId="16A2F9F7" w14:textId="77777777" w:rsidR="006A6CA0" w:rsidRDefault="006A6CA0" w:rsidP="006A6CA0">
            <w:pPr>
              <w:autoSpaceDE w:val="0"/>
              <w:autoSpaceDN w:val="0"/>
              <w:adjustRightInd w:val="0"/>
            </w:pPr>
            <w:r>
              <w:rPr>
                <w:sz w:val="19"/>
                <w:szCs w:val="19"/>
              </w:rPr>
              <w:t xml:space="preserve">Stk. 5. </w:t>
            </w:r>
            <w:r>
              <w:t>Pc hhv. server og klient skal have det nyeste operativsystem,</w:t>
            </w:r>
          </w:p>
          <w:p w14:paraId="16A2F9F8" w14:textId="77777777" w:rsidR="006A6CA0" w:rsidRDefault="006A6CA0" w:rsidP="006A6CA0">
            <w:pPr>
              <w:autoSpaceDE w:val="0"/>
              <w:autoSpaceDN w:val="0"/>
              <w:adjustRightInd w:val="0"/>
            </w:pPr>
            <w:r>
              <w:t>som den leverede systemsoftware understøtter og være velegnet og tilstrækkeligt</w:t>
            </w:r>
          </w:p>
          <w:p w14:paraId="16A2F9F9" w14:textId="77777777" w:rsidR="006A6CA0" w:rsidRPr="001A1B7F" w:rsidRDefault="006A6CA0" w:rsidP="006A6CA0">
            <w:pPr>
              <w:pStyle w:val="Brdtekst"/>
              <w:spacing w:before="180" w:after="60"/>
              <w:rPr>
                <w:b/>
              </w:rPr>
            </w:pPr>
            <w:r>
              <w:rPr>
                <w:rFonts w:cs="Verdana"/>
              </w:rPr>
              <w:t>til at kunne varetage alle de for programmellet stillede krav.</w:t>
            </w:r>
          </w:p>
        </w:tc>
        <w:tc>
          <w:tcPr>
            <w:tcW w:w="360" w:type="dxa"/>
            <w:tcBorders>
              <w:top w:val="nil"/>
              <w:left w:val="nil"/>
              <w:bottom w:val="nil"/>
              <w:right w:val="nil"/>
            </w:tcBorders>
          </w:tcPr>
          <w:p w14:paraId="16A2F9FA" w14:textId="77777777" w:rsidR="006A6CA0" w:rsidRPr="00767B61" w:rsidRDefault="006A6CA0" w:rsidP="006A6CA0">
            <w:pPr>
              <w:rPr>
                <w:sz w:val="22"/>
                <w:szCs w:val="22"/>
              </w:rPr>
            </w:pPr>
          </w:p>
        </w:tc>
        <w:tc>
          <w:tcPr>
            <w:tcW w:w="4320" w:type="dxa"/>
            <w:tcBorders>
              <w:top w:val="nil"/>
              <w:left w:val="nil"/>
              <w:bottom w:val="nil"/>
              <w:right w:val="nil"/>
            </w:tcBorders>
          </w:tcPr>
          <w:p w14:paraId="3F9DD60D" w14:textId="77777777" w:rsidR="009C5E28" w:rsidRDefault="009C5E28" w:rsidP="009C5E28"/>
          <w:p w14:paraId="25298911" w14:textId="77777777" w:rsidR="009C5E28" w:rsidRDefault="009C5E28" w:rsidP="009C5E28"/>
          <w:p w14:paraId="457C0A92" w14:textId="77777777" w:rsidR="009C5E28" w:rsidRDefault="009C5E28" w:rsidP="009C5E28"/>
          <w:p w14:paraId="42AE6220" w14:textId="77777777" w:rsidR="009C5E28" w:rsidRDefault="009C5E28" w:rsidP="009C5E28"/>
          <w:p w14:paraId="36F72C5C" w14:textId="77777777" w:rsidR="009C5E28" w:rsidRDefault="009C5E28" w:rsidP="009C5E28"/>
          <w:p w14:paraId="436D8AE1" w14:textId="77777777" w:rsidR="009C5E28" w:rsidRDefault="009C5E28" w:rsidP="009C5E28"/>
          <w:p w14:paraId="5C75C230" w14:textId="77777777" w:rsidR="009C5E28" w:rsidRDefault="009C5E28" w:rsidP="009C5E28"/>
          <w:p w14:paraId="2CA78D38" w14:textId="77777777" w:rsidR="009C5E28" w:rsidRDefault="009C5E28" w:rsidP="009C5E28"/>
          <w:p w14:paraId="32E178C2" w14:textId="77777777" w:rsidR="009C5E28" w:rsidRDefault="009C5E28" w:rsidP="009C5E28"/>
          <w:p w14:paraId="0EE27509" w14:textId="4B4CA930" w:rsidR="009C5E28" w:rsidRDefault="009C5E28" w:rsidP="009C5E28"/>
          <w:p w14:paraId="57036EDA" w14:textId="77777777" w:rsidR="004363E8" w:rsidRDefault="004363E8" w:rsidP="009C5E28"/>
          <w:p w14:paraId="20B0837B" w14:textId="1832BC01" w:rsidR="009C5E28" w:rsidRDefault="009C5E28" w:rsidP="009C5E28"/>
          <w:p w14:paraId="6D6323F7" w14:textId="77777777" w:rsidR="004363E8" w:rsidRDefault="004363E8" w:rsidP="009C5E28"/>
          <w:p w14:paraId="2EB0DBC7" w14:textId="77777777" w:rsidR="009C5E28" w:rsidRDefault="009C5E28" w:rsidP="009C5E28"/>
          <w:p w14:paraId="51EC2FD1" w14:textId="77777777" w:rsidR="009C5E28" w:rsidRDefault="009C5E28" w:rsidP="009C5E28"/>
          <w:p w14:paraId="6CF34C8D" w14:textId="77777777" w:rsidR="009C5E28" w:rsidRDefault="009C5E28" w:rsidP="009C5E28"/>
          <w:p w14:paraId="16A2F9FB" w14:textId="7ACC5BC9" w:rsidR="006A6CA0" w:rsidRDefault="006A6CA0" w:rsidP="009C5E28"/>
        </w:tc>
      </w:tr>
      <w:tr w:rsidR="006A6CA0" w:rsidRPr="00767B61" w14:paraId="16A2FA00" w14:textId="77777777" w:rsidTr="005B3187">
        <w:tc>
          <w:tcPr>
            <w:tcW w:w="4320" w:type="dxa"/>
            <w:tcBorders>
              <w:top w:val="nil"/>
              <w:left w:val="nil"/>
              <w:bottom w:val="nil"/>
              <w:right w:val="nil"/>
            </w:tcBorders>
          </w:tcPr>
          <w:p w14:paraId="16A2F9FD" w14:textId="77777777" w:rsidR="006A6CA0" w:rsidRPr="00E0025B" w:rsidRDefault="006A6CA0" w:rsidP="006A6CA0">
            <w:pPr>
              <w:pStyle w:val="Overskrift80"/>
              <w:rPr>
                <w:i/>
              </w:rPr>
            </w:pPr>
            <w:permStart w:id="835481421" w:edGrp="everyone" w:colFirst="2" w:colLast="2"/>
            <w:permEnd w:id="1548433750"/>
            <w:r w:rsidRPr="00E0025B">
              <w:lastRenderedPageBreak/>
              <w:t>3.5.1.1.3</w:t>
            </w:r>
            <w:r w:rsidRPr="00E0025B">
              <w:tab/>
              <w:t>Netværk</w:t>
            </w:r>
          </w:p>
        </w:tc>
        <w:tc>
          <w:tcPr>
            <w:tcW w:w="360" w:type="dxa"/>
            <w:tcBorders>
              <w:top w:val="nil"/>
              <w:left w:val="nil"/>
              <w:bottom w:val="nil"/>
              <w:right w:val="nil"/>
            </w:tcBorders>
          </w:tcPr>
          <w:p w14:paraId="16A2F9FE" w14:textId="77777777" w:rsidR="006A6CA0" w:rsidRPr="00767B61" w:rsidRDefault="006A6CA0" w:rsidP="006A6CA0">
            <w:pPr>
              <w:rPr>
                <w:sz w:val="22"/>
                <w:szCs w:val="22"/>
              </w:rPr>
            </w:pPr>
          </w:p>
        </w:tc>
        <w:tc>
          <w:tcPr>
            <w:tcW w:w="4320" w:type="dxa"/>
            <w:tcBorders>
              <w:top w:val="nil"/>
              <w:left w:val="nil"/>
              <w:bottom w:val="nil"/>
              <w:right w:val="nil"/>
            </w:tcBorders>
          </w:tcPr>
          <w:p w14:paraId="16A2F9FF" w14:textId="77777777" w:rsidR="006A6CA0" w:rsidRDefault="006A6CA0" w:rsidP="006A6CA0">
            <w:pPr>
              <w:pStyle w:val="Overskrift5"/>
            </w:pPr>
            <w:bookmarkStart w:id="600" w:name="_Toc473557828"/>
            <w:bookmarkStart w:id="601" w:name="_Toc474764173"/>
            <w:bookmarkStart w:id="602" w:name="_Toc3809109"/>
            <w:bookmarkStart w:id="603" w:name="_Toc3814258"/>
            <w:bookmarkStart w:id="604" w:name="_Toc8027415"/>
            <w:bookmarkStart w:id="605" w:name="_Toc8028535"/>
            <w:bookmarkStart w:id="606" w:name="_Toc17205564"/>
            <w:r w:rsidRPr="00360A9B">
              <w:t>3.5.1.1.3</w:t>
            </w:r>
            <w:r w:rsidRPr="00360A9B">
              <w:tab/>
              <w:t>Netværk</w:t>
            </w:r>
            <w:bookmarkEnd w:id="600"/>
            <w:bookmarkEnd w:id="601"/>
            <w:bookmarkEnd w:id="602"/>
            <w:bookmarkEnd w:id="603"/>
            <w:bookmarkEnd w:id="604"/>
            <w:bookmarkEnd w:id="605"/>
            <w:bookmarkEnd w:id="606"/>
          </w:p>
        </w:tc>
      </w:tr>
      <w:tr w:rsidR="006A6CA0" w:rsidRPr="00767B61" w14:paraId="16A2FA08" w14:textId="77777777" w:rsidTr="005B3187">
        <w:tc>
          <w:tcPr>
            <w:tcW w:w="4320" w:type="dxa"/>
            <w:tcBorders>
              <w:top w:val="nil"/>
              <w:left w:val="nil"/>
              <w:bottom w:val="nil"/>
              <w:right w:val="nil"/>
            </w:tcBorders>
          </w:tcPr>
          <w:p w14:paraId="16A2FA01" w14:textId="77777777" w:rsidR="006A6CA0" w:rsidRDefault="006A6CA0" w:rsidP="006A6CA0">
            <w:pPr>
              <w:autoSpaceDE w:val="0"/>
              <w:autoSpaceDN w:val="0"/>
              <w:adjustRightInd w:val="0"/>
            </w:pPr>
            <w:permStart w:id="857411208" w:edGrp="everyone" w:colFirst="2" w:colLast="2"/>
            <w:permEnd w:id="835481421"/>
            <w:r>
              <w:rPr>
                <w:sz w:val="19"/>
                <w:szCs w:val="19"/>
              </w:rPr>
              <w:t xml:space="preserve">Stk. 1. </w:t>
            </w:r>
            <w:r>
              <w:t>Backbone nettet for CTS/IBI skal være et standard it-netværk</w:t>
            </w:r>
          </w:p>
          <w:p w14:paraId="16A2FA02" w14:textId="77777777" w:rsidR="006A6CA0" w:rsidRPr="004C0C62" w:rsidRDefault="006A6CA0" w:rsidP="006A6CA0">
            <w:r>
              <w:t>med TCP/IP protokol.</w:t>
            </w:r>
          </w:p>
        </w:tc>
        <w:tc>
          <w:tcPr>
            <w:tcW w:w="360" w:type="dxa"/>
            <w:tcBorders>
              <w:top w:val="nil"/>
              <w:left w:val="nil"/>
              <w:bottom w:val="nil"/>
              <w:right w:val="nil"/>
            </w:tcBorders>
          </w:tcPr>
          <w:p w14:paraId="16A2FA03" w14:textId="77777777" w:rsidR="006A6CA0" w:rsidRPr="00767B61" w:rsidRDefault="006A6CA0" w:rsidP="006A6CA0">
            <w:pPr>
              <w:rPr>
                <w:sz w:val="22"/>
                <w:szCs w:val="22"/>
              </w:rPr>
            </w:pPr>
          </w:p>
        </w:tc>
        <w:tc>
          <w:tcPr>
            <w:tcW w:w="4320" w:type="dxa"/>
            <w:tcBorders>
              <w:top w:val="nil"/>
              <w:left w:val="nil"/>
              <w:bottom w:val="nil"/>
              <w:right w:val="nil"/>
            </w:tcBorders>
          </w:tcPr>
          <w:p w14:paraId="16A2FA07" w14:textId="3E1D9207" w:rsidR="006A6CA0" w:rsidRDefault="00B64765" w:rsidP="006A6CA0">
            <w:r w:rsidRPr="00B64765">
              <w:rPr>
                <w:color w:val="0000FF"/>
              </w:rPr>
              <w:t>AAU anvender et VLAN på deres IT infrastruktur til CTS netværket</w:t>
            </w:r>
            <w:r w:rsidR="004363E8">
              <w:rPr>
                <w:color w:val="0000FF"/>
              </w:rPr>
              <w:t>.</w:t>
            </w:r>
          </w:p>
        </w:tc>
      </w:tr>
      <w:tr w:rsidR="00405555" w:rsidRPr="00767B61" w14:paraId="16A2FA0C" w14:textId="77777777" w:rsidTr="005B3187">
        <w:tc>
          <w:tcPr>
            <w:tcW w:w="4320" w:type="dxa"/>
            <w:tcBorders>
              <w:top w:val="nil"/>
              <w:left w:val="nil"/>
              <w:bottom w:val="nil"/>
              <w:right w:val="nil"/>
            </w:tcBorders>
          </w:tcPr>
          <w:p w14:paraId="16A2FA09" w14:textId="77777777" w:rsidR="00405555" w:rsidRDefault="00405555" w:rsidP="00405555">
            <w:pPr>
              <w:pStyle w:val="Overskrift80"/>
            </w:pPr>
            <w:permStart w:id="376718347" w:edGrp="everyone" w:colFirst="2" w:colLast="2"/>
            <w:permEnd w:id="857411208"/>
            <w:r w:rsidRPr="00360A9B">
              <w:t>3.5.1.1.4</w:t>
            </w:r>
            <w:r w:rsidRPr="00360A9B">
              <w:tab/>
              <w:t>Anvendelse af bygherrens netværk</w:t>
            </w:r>
          </w:p>
        </w:tc>
        <w:tc>
          <w:tcPr>
            <w:tcW w:w="360" w:type="dxa"/>
            <w:tcBorders>
              <w:top w:val="nil"/>
              <w:left w:val="nil"/>
              <w:bottom w:val="nil"/>
              <w:right w:val="nil"/>
            </w:tcBorders>
          </w:tcPr>
          <w:p w14:paraId="16A2FA0A" w14:textId="77777777" w:rsidR="00405555" w:rsidRPr="00767B61" w:rsidRDefault="00405555" w:rsidP="00405555">
            <w:pPr>
              <w:rPr>
                <w:sz w:val="22"/>
                <w:szCs w:val="22"/>
              </w:rPr>
            </w:pPr>
          </w:p>
        </w:tc>
        <w:tc>
          <w:tcPr>
            <w:tcW w:w="4320" w:type="dxa"/>
            <w:tcBorders>
              <w:top w:val="nil"/>
              <w:left w:val="nil"/>
              <w:bottom w:val="nil"/>
              <w:right w:val="nil"/>
            </w:tcBorders>
          </w:tcPr>
          <w:p w14:paraId="16A2FA0B" w14:textId="77777777" w:rsidR="00405555" w:rsidRDefault="00405555" w:rsidP="00405555">
            <w:pPr>
              <w:pStyle w:val="Overskrift5"/>
            </w:pPr>
            <w:bookmarkStart w:id="607" w:name="_Toc473557829"/>
            <w:bookmarkStart w:id="608" w:name="_Toc474764174"/>
            <w:bookmarkStart w:id="609" w:name="_Toc3809110"/>
            <w:bookmarkStart w:id="610" w:name="_Toc3814259"/>
            <w:bookmarkStart w:id="611" w:name="_Toc8027416"/>
            <w:bookmarkStart w:id="612" w:name="_Toc8028536"/>
            <w:bookmarkStart w:id="613" w:name="_Toc17205565"/>
            <w:r w:rsidRPr="00360A9B">
              <w:t>3.5.1.1.4</w:t>
            </w:r>
            <w:r w:rsidRPr="00360A9B">
              <w:tab/>
              <w:t>Anvendelse af bygherrens netværk</w:t>
            </w:r>
            <w:bookmarkEnd w:id="607"/>
            <w:bookmarkEnd w:id="608"/>
            <w:bookmarkEnd w:id="609"/>
            <w:bookmarkEnd w:id="610"/>
            <w:bookmarkEnd w:id="611"/>
            <w:bookmarkEnd w:id="612"/>
            <w:bookmarkEnd w:id="613"/>
          </w:p>
        </w:tc>
      </w:tr>
      <w:tr w:rsidR="00405555" w:rsidRPr="00767B61" w14:paraId="16A2FA10" w14:textId="77777777" w:rsidTr="005B3187">
        <w:tc>
          <w:tcPr>
            <w:tcW w:w="4320" w:type="dxa"/>
            <w:tcBorders>
              <w:top w:val="nil"/>
              <w:left w:val="nil"/>
              <w:bottom w:val="nil"/>
              <w:right w:val="nil"/>
            </w:tcBorders>
          </w:tcPr>
          <w:p w14:paraId="16A2FA0D" w14:textId="77777777" w:rsidR="00405555" w:rsidRDefault="00405555" w:rsidP="00405555">
            <w:pPr>
              <w:rPr>
                <w:i/>
              </w:rPr>
            </w:pPr>
            <w:permStart w:id="332860359" w:edGrp="everyone" w:colFirst="2" w:colLast="2"/>
            <w:permEnd w:id="376718347"/>
          </w:p>
        </w:tc>
        <w:tc>
          <w:tcPr>
            <w:tcW w:w="360" w:type="dxa"/>
            <w:tcBorders>
              <w:top w:val="nil"/>
              <w:left w:val="nil"/>
              <w:bottom w:val="nil"/>
              <w:right w:val="nil"/>
            </w:tcBorders>
          </w:tcPr>
          <w:p w14:paraId="16A2FA0E" w14:textId="77777777" w:rsidR="00405555" w:rsidRPr="00767B61" w:rsidRDefault="00405555" w:rsidP="00405555">
            <w:pPr>
              <w:rPr>
                <w:sz w:val="22"/>
                <w:szCs w:val="22"/>
              </w:rPr>
            </w:pPr>
          </w:p>
        </w:tc>
        <w:tc>
          <w:tcPr>
            <w:tcW w:w="4320" w:type="dxa"/>
            <w:tcBorders>
              <w:top w:val="nil"/>
              <w:left w:val="nil"/>
              <w:bottom w:val="nil"/>
              <w:right w:val="nil"/>
            </w:tcBorders>
          </w:tcPr>
          <w:p w14:paraId="16A2FA0F" w14:textId="77777777" w:rsidR="00405555" w:rsidRDefault="00405555" w:rsidP="00405555"/>
        </w:tc>
      </w:tr>
      <w:tr w:rsidR="00405555" w:rsidRPr="00767B61" w14:paraId="16A2FA14" w14:textId="77777777" w:rsidTr="005B3187">
        <w:tc>
          <w:tcPr>
            <w:tcW w:w="4320" w:type="dxa"/>
            <w:tcBorders>
              <w:top w:val="nil"/>
              <w:left w:val="nil"/>
              <w:bottom w:val="nil"/>
              <w:right w:val="nil"/>
            </w:tcBorders>
          </w:tcPr>
          <w:p w14:paraId="16A2FA11" w14:textId="77777777" w:rsidR="00405555" w:rsidRDefault="00405555" w:rsidP="00405555">
            <w:pPr>
              <w:pStyle w:val="Overskrift80"/>
            </w:pPr>
            <w:permStart w:id="2112767006" w:edGrp="everyone" w:colFirst="2" w:colLast="2"/>
            <w:permEnd w:id="332860359"/>
            <w:r w:rsidRPr="00360A9B">
              <w:t>3.5.1.1.5</w:t>
            </w:r>
            <w:r w:rsidRPr="00360A9B">
              <w:tab/>
              <w:t>Dokumentationssystem for udstyr der tilsluttes IT-netværket</w:t>
            </w:r>
          </w:p>
        </w:tc>
        <w:tc>
          <w:tcPr>
            <w:tcW w:w="360" w:type="dxa"/>
            <w:tcBorders>
              <w:top w:val="nil"/>
              <w:left w:val="nil"/>
              <w:bottom w:val="nil"/>
              <w:right w:val="nil"/>
            </w:tcBorders>
          </w:tcPr>
          <w:p w14:paraId="16A2FA12" w14:textId="77777777" w:rsidR="00405555" w:rsidRPr="00767B61" w:rsidRDefault="00405555" w:rsidP="00405555">
            <w:pPr>
              <w:rPr>
                <w:sz w:val="22"/>
                <w:szCs w:val="22"/>
              </w:rPr>
            </w:pPr>
          </w:p>
        </w:tc>
        <w:tc>
          <w:tcPr>
            <w:tcW w:w="4320" w:type="dxa"/>
            <w:tcBorders>
              <w:top w:val="nil"/>
              <w:left w:val="nil"/>
              <w:bottom w:val="nil"/>
              <w:right w:val="nil"/>
            </w:tcBorders>
          </w:tcPr>
          <w:p w14:paraId="16A2FA13" w14:textId="77777777" w:rsidR="00405555" w:rsidRDefault="00405555" w:rsidP="00405555">
            <w:pPr>
              <w:pStyle w:val="Overskrift5"/>
            </w:pPr>
            <w:bookmarkStart w:id="614" w:name="_Toc473557830"/>
            <w:bookmarkStart w:id="615" w:name="_Toc474764175"/>
            <w:bookmarkStart w:id="616" w:name="_Toc3809111"/>
            <w:bookmarkStart w:id="617" w:name="_Toc3814260"/>
            <w:bookmarkStart w:id="618" w:name="_Toc8027417"/>
            <w:bookmarkStart w:id="619" w:name="_Toc8028537"/>
            <w:bookmarkStart w:id="620" w:name="_Toc17205566"/>
            <w:r w:rsidRPr="00360A9B">
              <w:t>3.5.1.1.5</w:t>
            </w:r>
            <w:r w:rsidRPr="00360A9B">
              <w:tab/>
              <w:t>Dokumentationssystem for udstyr der tilsluttes IT-netværket</w:t>
            </w:r>
            <w:bookmarkEnd w:id="614"/>
            <w:bookmarkEnd w:id="615"/>
            <w:bookmarkEnd w:id="616"/>
            <w:bookmarkEnd w:id="617"/>
            <w:bookmarkEnd w:id="618"/>
            <w:bookmarkEnd w:id="619"/>
            <w:bookmarkEnd w:id="620"/>
          </w:p>
        </w:tc>
      </w:tr>
      <w:tr w:rsidR="00405555" w:rsidRPr="00767B61" w14:paraId="16A2FA18" w14:textId="77777777" w:rsidTr="005B3187">
        <w:tc>
          <w:tcPr>
            <w:tcW w:w="4320" w:type="dxa"/>
            <w:tcBorders>
              <w:top w:val="nil"/>
              <w:left w:val="nil"/>
              <w:bottom w:val="nil"/>
              <w:right w:val="nil"/>
            </w:tcBorders>
          </w:tcPr>
          <w:p w14:paraId="16A2FA15" w14:textId="77777777" w:rsidR="00405555" w:rsidRDefault="00405555" w:rsidP="00405555">
            <w:pPr>
              <w:rPr>
                <w:i/>
              </w:rPr>
            </w:pPr>
            <w:permStart w:id="176912385" w:edGrp="everyone" w:colFirst="2" w:colLast="2"/>
            <w:permEnd w:id="2112767006"/>
          </w:p>
        </w:tc>
        <w:tc>
          <w:tcPr>
            <w:tcW w:w="360" w:type="dxa"/>
            <w:tcBorders>
              <w:top w:val="nil"/>
              <w:left w:val="nil"/>
              <w:bottom w:val="nil"/>
              <w:right w:val="nil"/>
            </w:tcBorders>
          </w:tcPr>
          <w:p w14:paraId="16A2FA16" w14:textId="77777777" w:rsidR="00405555" w:rsidRPr="00767B61" w:rsidRDefault="00405555" w:rsidP="00405555">
            <w:pPr>
              <w:rPr>
                <w:sz w:val="22"/>
                <w:szCs w:val="22"/>
              </w:rPr>
            </w:pPr>
          </w:p>
        </w:tc>
        <w:tc>
          <w:tcPr>
            <w:tcW w:w="4320" w:type="dxa"/>
            <w:tcBorders>
              <w:top w:val="nil"/>
              <w:left w:val="nil"/>
              <w:bottom w:val="nil"/>
              <w:right w:val="nil"/>
            </w:tcBorders>
          </w:tcPr>
          <w:p w14:paraId="16A2FA17" w14:textId="77777777" w:rsidR="00405555" w:rsidRDefault="00405555" w:rsidP="00405555"/>
        </w:tc>
      </w:tr>
      <w:tr w:rsidR="00405555" w:rsidRPr="00767B61" w14:paraId="16A2FA1C" w14:textId="77777777" w:rsidTr="005B3187">
        <w:tc>
          <w:tcPr>
            <w:tcW w:w="4320" w:type="dxa"/>
            <w:tcBorders>
              <w:top w:val="nil"/>
              <w:left w:val="nil"/>
              <w:bottom w:val="nil"/>
              <w:right w:val="nil"/>
            </w:tcBorders>
          </w:tcPr>
          <w:p w14:paraId="16A2FA19" w14:textId="77777777" w:rsidR="00405555" w:rsidRDefault="00405555" w:rsidP="00405555">
            <w:pPr>
              <w:pStyle w:val="Overskrift80"/>
            </w:pPr>
            <w:permStart w:id="1780955375" w:edGrp="everyone" w:colFirst="2" w:colLast="2"/>
            <w:permEnd w:id="176912385"/>
            <w:r w:rsidRPr="00360A9B">
              <w:t>3.5.1.1.6</w:t>
            </w:r>
            <w:r w:rsidRPr="00360A9B">
              <w:tab/>
              <w:t>Tidligt netværk</w:t>
            </w:r>
          </w:p>
        </w:tc>
        <w:tc>
          <w:tcPr>
            <w:tcW w:w="360" w:type="dxa"/>
            <w:tcBorders>
              <w:top w:val="nil"/>
              <w:left w:val="nil"/>
              <w:bottom w:val="nil"/>
              <w:right w:val="nil"/>
            </w:tcBorders>
          </w:tcPr>
          <w:p w14:paraId="16A2FA1A" w14:textId="77777777" w:rsidR="00405555" w:rsidRPr="00767B61" w:rsidRDefault="00405555" w:rsidP="00405555">
            <w:pPr>
              <w:rPr>
                <w:sz w:val="22"/>
                <w:szCs w:val="22"/>
              </w:rPr>
            </w:pPr>
          </w:p>
        </w:tc>
        <w:tc>
          <w:tcPr>
            <w:tcW w:w="4320" w:type="dxa"/>
            <w:tcBorders>
              <w:top w:val="nil"/>
              <w:left w:val="nil"/>
              <w:bottom w:val="nil"/>
              <w:right w:val="nil"/>
            </w:tcBorders>
          </w:tcPr>
          <w:p w14:paraId="16A2FA1B" w14:textId="77777777" w:rsidR="00405555" w:rsidRDefault="00405555" w:rsidP="00405555">
            <w:pPr>
              <w:pStyle w:val="Overskrift5"/>
            </w:pPr>
            <w:bookmarkStart w:id="621" w:name="_Toc473557831"/>
            <w:bookmarkStart w:id="622" w:name="_Toc474764176"/>
            <w:bookmarkStart w:id="623" w:name="_Toc3809112"/>
            <w:bookmarkStart w:id="624" w:name="_Toc3814261"/>
            <w:bookmarkStart w:id="625" w:name="_Toc8027418"/>
            <w:bookmarkStart w:id="626" w:name="_Toc8028538"/>
            <w:bookmarkStart w:id="627" w:name="_Toc17205567"/>
            <w:r w:rsidRPr="00360A9B">
              <w:t>3.5.1.1.6</w:t>
            </w:r>
            <w:r w:rsidRPr="00360A9B">
              <w:tab/>
              <w:t>Tidligt netværk</w:t>
            </w:r>
            <w:bookmarkEnd w:id="621"/>
            <w:bookmarkEnd w:id="622"/>
            <w:bookmarkEnd w:id="623"/>
            <w:bookmarkEnd w:id="624"/>
            <w:bookmarkEnd w:id="625"/>
            <w:bookmarkEnd w:id="626"/>
            <w:bookmarkEnd w:id="627"/>
          </w:p>
        </w:tc>
      </w:tr>
      <w:tr w:rsidR="00405555" w:rsidRPr="00767B61" w14:paraId="16A2FA20" w14:textId="77777777" w:rsidTr="005B3187">
        <w:tc>
          <w:tcPr>
            <w:tcW w:w="4320" w:type="dxa"/>
            <w:tcBorders>
              <w:top w:val="nil"/>
              <w:left w:val="nil"/>
              <w:bottom w:val="nil"/>
              <w:right w:val="nil"/>
            </w:tcBorders>
          </w:tcPr>
          <w:p w14:paraId="16A2FA1D" w14:textId="77777777" w:rsidR="00405555" w:rsidRDefault="00405555" w:rsidP="00405555">
            <w:permStart w:id="1463034490" w:edGrp="everyone" w:colFirst="2" w:colLast="2"/>
            <w:permEnd w:id="1780955375"/>
          </w:p>
        </w:tc>
        <w:tc>
          <w:tcPr>
            <w:tcW w:w="360" w:type="dxa"/>
            <w:tcBorders>
              <w:top w:val="nil"/>
              <w:left w:val="nil"/>
              <w:bottom w:val="nil"/>
              <w:right w:val="nil"/>
            </w:tcBorders>
          </w:tcPr>
          <w:p w14:paraId="16A2FA1E" w14:textId="77777777" w:rsidR="00405555" w:rsidRPr="00767B61" w:rsidRDefault="00405555" w:rsidP="00405555">
            <w:pPr>
              <w:rPr>
                <w:sz w:val="22"/>
                <w:szCs w:val="22"/>
              </w:rPr>
            </w:pPr>
          </w:p>
        </w:tc>
        <w:tc>
          <w:tcPr>
            <w:tcW w:w="4320" w:type="dxa"/>
            <w:tcBorders>
              <w:top w:val="nil"/>
              <w:left w:val="nil"/>
              <w:bottom w:val="nil"/>
              <w:right w:val="nil"/>
            </w:tcBorders>
          </w:tcPr>
          <w:p w14:paraId="16A2FA1F" w14:textId="77777777" w:rsidR="00405555" w:rsidRDefault="00405555" w:rsidP="00405555"/>
        </w:tc>
      </w:tr>
      <w:tr w:rsidR="00405555" w:rsidRPr="00767B61" w14:paraId="16A2FA24" w14:textId="77777777" w:rsidTr="005B3187">
        <w:tc>
          <w:tcPr>
            <w:tcW w:w="4320" w:type="dxa"/>
            <w:tcBorders>
              <w:top w:val="nil"/>
              <w:left w:val="nil"/>
              <w:bottom w:val="nil"/>
              <w:right w:val="nil"/>
            </w:tcBorders>
          </w:tcPr>
          <w:p w14:paraId="16A2FA21" w14:textId="77777777" w:rsidR="00405555" w:rsidRPr="00E0025B" w:rsidRDefault="00405555" w:rsidP="00405555">
            <w:pPr>
              <w:pStyle w:val="Overskrift80"/>
            </w:pPr>
            <w:permStart w:id="189739911" w:edGrp="everyone" w:colFirst="2" w:colLast="2"/>
            <w:permEnd w:id="1463034490"/>
            <w:r w:rsidRPr="00E0025B">
              <w:t>3.5.1.1.7</w:t>
            </w:r>
            <w:r w:rsidRPr="00E0025B">
              <w:tab/>
              <w:t>Entreprenørens fjernopkobling</w:t>
            </w:r>
          </w:p>
        </w:tc>
        <w:tc>
          <w:tcPr>
            <w:tcW w:w="360" w:type="dxa"/>
            <w:tcBorders>
              <w:top w:val="nil"/>
              <w:left w:val="nil"/>
              <w:bottom w:val="nil"/>
              <w:right w:val="nil"/>
            </w:tcBorders>
          </w:tcPr>
          <w:p w14:paraId="16A2FA22" w14:textId="77777777" w:rsidR="00405555" w:rsidRPr="00767B61" w:rsidRDefault="00405555" w:rsidP="00405555">
            <w:pPr>
              <w:rPr>
                <w:sz w:val="22"/>
                <w:szCs w:val="22"/>
              </w:rPr>
            </w:pPr>
          </w:p>
        </w:tc>
        <w:tc>
          <w:tcPr>
            <w:tcW w:w="4320" w:type="dxa"/>
            <w:tcBorders>
              <w:top w:val="nil"/>
              <w:left w:val="nil"/>
              <w:bottom w:val="nil"/>
              <w:right w:val="nil"/>
            </w:tcBorders>
          </w:tcPr>
          <w:p w14:paraId="16A2FA23" w14:textId="77777777" w:rsidR="00405555" w:rsidRPr="00E0025B" w:rsidRDefault="00405555" w:rsidP="00405555">
            <w:pPr>
              <w:pStyle w:val="Overskrift5"/>
            </w:pPr>
            <w:bookmarkStart w:id="628" w:name="_Toc473557832"/>
            <w:bookmarkStart w:id="629" w:name="_Toc474764177"/>
            <w:bookmarkStart w:id="630" w:name="_Toc3809113"/>
            <w:bookmarkStart w:id="631" w:name="_Toc3814262"/>
            <w:bookmarkStart w:id="632" w:name="_Toc8027419"/>
            <w:bookmarkStart w:id="633" w:name="_Toc8028539"/>
            <w:bookmarkStart w:id="634" w:name="_Toc17205568"/>
            <w:r w:rsidRPr="00E0025B">
              <w:t>3.5.1.1.7</w:t>
            </w:r>
            <w:r w:rsidRPr="00E0025B">
              <w:tab/>
              <w:t>Entreprenørens fjernopkobling</w:t>
            </w:r>
            <w:bookmarkEnd w:id="628"/>
            <w:bookmarkEnd w:id="629"/>
            <w:bookmarkEnd w:id="630"/>
            <w:bookmarkEnd w:id="631"/>
            <w:bookmarkEnd w:id="632"/>
            <w:bookmarkEnd w:id="633"/>
            <w:bookmarkEnd w:id="634"/>
          </w:p>
        </w:tc>
      </w:tr>
      <w:tr w:rsidR="00405555" w:rsidRPr="00767B61" w14:paraId="16A2FA28" w14:textId="77777777" w:rsidTr="005B3187">
        <w:tc>
          <w:tcPr>
            <w:tcW w:w="4320" w:type="dxa"/>
            <w:tcBorders>
              <w:top w:val="nil"/>
              <w:left w:val="nil"/>
              <w:bottom w:val="nil"/>
              <w:right w:val="nil"/>
            </w:tcBorders>
          </w:tcPr>
          <w:p w14:paraId="16A2FA25" w14:textId="77777777" w:rsidR="00405555" w:rsidRPr="00E0025B" w:rsidRDefault="00405555" w:rsidP="00405555">
            <w:pPr>
              <w:rPr>
                <w:b/>
              </w:rPr>
            </w:pPr>
            <w:permStart w:id="97391373" w:edGrp="everyone" w:colFirst="2" w:colLast="2"/>
            <w:permEnd w:id="189739911"/>
          </w:p>
        </w:tc>
        <w:tc>
          <w:tcPr>
            <w:tcW w:w="360" w:type="dxa"/>
            <w:tcBorders>
              <w:top w:val="nil"/>
              <w:left w:val="nil"/>
              <w:bottom w:val="nil"/>
              <w:right w:val="nil"/>
            </w:tcBorders>
          </w:tcPr>
          <w:p w14:paraId="16A2FA26" w14:textId="77777777" w:rsidR="00405555" w:rsidRPr="00767B61" w:rsidRDefault="00405555" w:rsidP="00405555">
            <w:pPr>
              <w:rPr>
                <w:sz w:val="22"/>
                <w:szCs w:val="22"/>
              </w:rPr>
            </w:pPr>
          </w:p>
        </w:tc>
        <w:tc>
          <w:tcPr>
            <w:tcW w:w="4320" w:type="dxa"/>
            <w:tcBorders>
              <w:top w:val="nil"/>
              <w:left w:val="nil"/>
              <w:bottom w:val="nil"/>
              <w:right w:val="nil"/>
            </w:tcBorders>
          </w:tcPr>
          <w:p w14:paraId="16A2FA27" w14:textId="77777777" w:rsidR="00405555" w:rsidRPr="00E0025B" w:rsidRDefault="00405555" w:rsidP="00405555">
            <w:pPr>
              <w:rPr>
                <w:b/>
              </w:rPr>
            </w:pPr>
          </w:p>
        </w:tc>
      </w:tr>
      <w:tr w:rsidR="00405555" w:rsidRPr="00767B61" w14:paraId="16A2FA2C" w14:textId="77777777" w:rsidTr="005B3187">
        <w:tc>
          <w:tcPr>
            <w:tcW w:w="4320" w:type="dxa"/>
            <w:tcBorders>
              <w:top w:val="nil"/>
              <w:left w:val="nil"/>
              <w:bottom w:val="nil"/>
              <w:right w:val="nil"/>
            </w:tcBorders>
          </w:tcPr>
          <w:p w14:paraId="16A2FA29" w14:textId="77777777" w:rsidR="00405555" w:rsidRPr="00E0025B" w:rsidRDefault="00405555" w:rsidP="00405555">
            <w:pPr>
              <w:pStyle w:val="Overskrift80"/>
            </w:pPr>
            <w:permStart w:id="643523357" w:edGrp="everyone" w:colFirst="2" w:colLast="2"/>
            <w:permEnd w:id="97391373"/>
            <w:r w:rsidRPr="00360A9B">
              <w:t>3.5.1.1.8</w:t>
            </w:r>
            <w:r w:rsidRPr="00360A9B">
              <w:tab/>
              <w:t>Trådløs kommunikation</w:t>
            </w:r>
          </w:p>
        </w:tc>
        <w:tc>
          <w:tcPr>
            <w:tcW w:w="360" w:type="dxa"/>
            <w:tcBorders>
              <w:top w:val="nil"/>
              <w:left w:val="nil"/>
              <w:bottom w:val="nil"/>
              <w:right w:val="nil"/>
            </w:tcBorders>
          </w:tcPr>
          <w:p w14:paraId="16A2FA2A" w14:textId="77777777" w:rsidR="00405555" w:rsidRPr="00767B61" w:rsidRDefault="00405555" w:rsidP="00405555">
            <w:pPr>
              <w:rPr>
                <w:sz w:val="22"/>
                <w:szCs w:val="22"/>
              </w:rPr>
            </w:pPr>
          </w:p>
        </w:tc>
        <w:tc>
          <w:tcPr>
            <w:tcW w:w="4320" w:type="dxa"/>
            <w:tcBorders>
              <w:top w:val="nil"/>
              <w:left w:val="nil"/>
              <w:bottom w:val="nil"/>
              <w:right w:val="nil"/>
            </w:tcBorders>
          </w:tcPr>
          <w:p w14:paraId="16A2FA2B" w14:textId="77777777" w:rsidR="00405555" w:rsidRPr="00E0025B" w:rsidRDefault="00405555" w:rsidP="00405555">
            <w:pPr>
              <w:pStyle w:val="Overskrift5"/>
            </w:pPr>
            <w:bookmarkStart w:id="635" w:name="_Toc473557833"/>
            <w:bookmarkStart w:id="636" w:name="_Toc474764178"/>
            <w:bookmarkStart w:id="637" w:name="_Toc3809114"/>
            <w:bookmarkStart w:id="638" w:name="_Toc3814263"/>
            <w:bookmarkStart w:id="639" w:name="_Toc8027420"/>
            <w:bookmarkStart w:id="640" w:name="_Toc8028540"/>
            <w:bookmarkStart w:id="641" w:name="_Toc17205569"/>
            <w:r w:rsidRPr="00360A9B">
              <w:t>3.5.1.1.8</w:t>
            </w:r>
            <w:r w:rsidRPr="00360A9B">
              <w:tab/>
              <w:t>Trådløs kommunikation</w:t>
            </w:r>
            <w:bookmarkEnd w:id="635"/>
            <w:bookmarkEnd w:id="636"/>
            <w:bookmarkEnd w:id="637"/>
            <w:bookmarkEnd w:id="638"/>
            <w:bookmarkEnd w:id="639"/>
            <w:bookmarkEnd w:id="640"/>
            <w:bookmarkEnd w:id="641"/>
          </w:p>
        </w:tc>
      </w:tr>
      <w:tr w:rsidR="00405555" w:rsidRPr="00767B61" w14:paraId="16A2FA30" w14:textId="77777777" w:rsidTr="005B3187">
        <w:tc>
          <w:tcPr>
            <w:tcW w:w="4320" w:type="dxa"/>
            <w:tcBorders>
              <w:top w:val="nil"/>
              <w:left w:val="nil"/>
              <w:bottom w:val="nil"/>
              <w:right w:val="nil"/>
            </w:tcBorders>
          </w:tcPr>
          <w:p w14:paraId="16A2FA2D" w14:textId="77777777" w:rsidR="00405555" w:rsidRDefault="00405555" w:rsidP="00405555">
            <w:pPr>
              <w:rPr>
                <w:i/>
              </w:rPr>
            </w:pPr>
            <w:permStart w:id="508111571" w:edGrp="everyone" w:colFirst="2" w:colLast="2"/>
            <w:permEnd w:id="643523357"/>
          </w:p>
        </w:tc>
        <w:tc>
          <w:tcPr>
            <w:tcW w:w="360" w:type="dxa"/>
            <w:tcBorders>
              <w:top w:val="nil"/>
              <w:left w:val="nil"/>
              <w:bottom w:val="nil"/>
              <w:right w:val="nil"/>
            </w:tcBorders>
          </w:tcPr>
          <w:p w14:paraId="16A2FA2E" w14:textId="77777777" w:rsidR="00405555" w:rsidRPr="00767B61" w:rsidRDefault="00405555" w:rsidP="00405555">
            <w:pPr>
              <w:rPr>
                <w:sz w:val="22"/>
                <w:szCs w:val="22"/>
              </w:rPr>
            </w:pPr>
          </w:p>
        </w:tc>
        <w:tc>
          <w:tcPr>
            <w:tcW w:w="4320" w:type="dxa"/>
            <w:tcBorders>
              <w:top w:val="nil"/>
              <w:left w:val="nil"/>
              <w:bottom w:val="nil"/>
              <w:right w:val="nil"/>
            </w:tcBorders>
          </w:tcPr>
          <w:p w14:paraId="16A2FA2F" w14:textId="77777777" w:rsidR="00405555" w:rsidRPr="00E0025B" w:rsidRDefault="00405555" w:rsidP="00405555">
            <w:pPr>
              <w:rPr>
                <w:b/>
              </w:rPr>
            </w:pPr>
          </w:p>
        </w:tc>
      </w:tr>
      <w:tr w:rsidR="00405555" w:rsidRPr="00767B61" w14:paraId="16A2FA34" w14:textId="77777777" w:rsidTr="005B3187">
        <w:tc>
          <w:tcPr>
            <w:tcW w:w="4320" w:type="dxa"/>
            <w:tcBorders>
              <w:top w:val="nil"/>
              <w:left w:val="nil"/>
              <w:bottom w:val="nil"/>
              <w:right w:val="nil"/>
            </w:tcBorders>
          </w:tcPr>
          <w:p w14:paraId="16A2FA31" w14:textId="77777777" w:rsidR="00405555" w:rsidRDefault="00405555" w:rsidP="00405555">
            <w:pPr>
              <w:pStyle w:val="Overskrift80"/>
            </w:pPr>
            <w:permStart w:id="1415778426" w:edGrp="everyone" w:colFirst="2" w:colLast="2"/>
            <w:permEnd w:id="508111571"/>
            <w:r w:rsidRPr="00C11CA5">
              <w:t>3.5.1.2</w:t>
            </w:r>
            <w:r>
              <w:t xml:space="preserve"> </w:t>
            </w:r>
            <w:r w:rsidRPr="00C11CA5">
              <w:t>Elmotorer</w:t>
            </w:r>
          </w:p>
        </w:tc>
        <w:tc>
          <w:tcPr>
            <w:tcW w:w="360" w:type="dxa"/>
            <w:tcBorders>
              <w:top w:val="nil"/>
              <w:left w:val="nil"/>
              <w:bottom w:val="nil"/>
              <w:right w:val="nil"/>
            </w:tcBorders>
          </w:tcPr>
          <w:p w14:paraId="16A2FA32" w14:textId="77777777" w:rsidR="00405555" w:rsidRPr="00767B61" w:rsidRDefault="00405555" w:rsidP="00405555">
            <w:pPr>
              <w:rPr>
                <w:sz w:val="22"/>
                <w:szCs w:val="22"/>
              </w:rPr>
            </w:pPr>
          </w:p>
        </w:tc>
        <w:tc>
          <w:tcPr>
            <w:tcW w:w="4320" w:type="dxa"/>
            <w:tcBorders>
              <w:top w:val="nil"/>
              <w:left w:val="nil"/>
              <w:bottom w:val="nil"/>
              <w:right w:val="nil"/>
            </w:tcBorders>
          </w:tcPr>
          <w:p w14:paraId="16A2FA33" w14:textId="77777777" w:rsidR="00405555" w:rsidRPr="00C11CA5" w:rsidRDefault="00405555" w:rsidP="00405555">
            <w:pPr>
              <w:pStyle w:val="Overskrift4"/>
            </w:pPr>
            <w:bookmarkStart w:id="642" w:name="_Toc474764179"/>
            <w:bookmarkStart w:id="643" w:name="_Toc3809115"/>
            <w:bookmarkStart w:id="644" w:name="_Toc3814264"/>
            <w:bookmarkStart w:id="645" w:name="_Toc8027421"/>
            <w:bookmarkStart w:id="646" w:name="_Toc8028541"/>
            <w:bookmarkStart w:id="647" w:name="_Toc17205570"/>
            <w:r w:rsidRPr="00C11CA5">
              <w:t>3.5.1.2</w:t>
            </w:r>
            <w:r>
              <w:t xml:space="preserve"> </w:t>
            </w:r>
            <w:r w:rsidRPr="00C11CA5">
              <w:t>Elmotorer</w:t>
            </w:r>
            <w:bookmarkEnd w:id="642"/>
            <w:bookmarkEnd w:id="643"/>
            <w:bookmarkEnd w:id="644"/>
            <w:bookmarkEnd w:id="645"/>
            <w:bookmarkEnd w:id="646"/>
            <w:bookmarkEnd w:id="647"/>
          </w:p>
        </w:tc>
      </w:tr>
      <w:tr w:rsidR="00405555" w:rsidRPr="00767B61" w14:paraId="16A2FA38" w14:textId="77777777" w:rsidTr="005B3187">
        <w:tc>
          <w:tcPr>
            <w:tcW w:w="4320" w:type="dxa"/>
            <w:tcBorders>
              <w:top w:val="nil"/>
              <w:left w:val="nil"/>
              <w:bottom w:val="nil"/>
              <w:right w:val="nil"/>
            </w:tcBorders>
          </w:tcPr>
          <w:p w14:paraId="16A2FA35" w14:textId="77777777" w:rsidR="00405555" w:rsidRDefault="00405555" w:rsidP="00405555">
            <w:permStart w:id="98508131" w:edGrp="everyone" w:colFirst="2" w:colLast="2"/>
            <w:permEnd w:id="1415778426"/>
          </w:p>
        </w:tc>
        <w:tc>
          <w:tcPr>
            <w:tcW w:w="360" w:type="dxa"/>
            <w:tcBorders>
              <w:top w:val="nil"/>
              <w:left w:val="nil"/>
              <w:bottom w:val="nil"/>
              <w:right w:val="nil"/>
            </w:tcBorders>
          </w:tcPr>
          <w:p w14:paraId="16A2FA36" w14:textId="77777777" w:rsidR="00405555" w:rsidRPr="00767B61" w:rsidRDefault="00405555" w:rsidP="00405555">
            <w:pPr>
              <w:rPr>
                <w:sz w:val="22"/>
                <w:szCs w:val="22"/>
              </w:rPr>
            </w:pPr>
          </w:p>
        </w:tc>
        <w:tc>
          <w:tcPr>
            <w:tcW w:w="4320" w:type="dxa"/>
            <w:tcBorders>
              <w:top w:val="nil"/>
              <w:left w:val="nil"/>
              <w:bottom w:val="nil"/>
              <w:right w:val="nil"/>
            </w:tcBorders>
          </w:tcPr>
          <w:p w14:paraId="16A2FA37" w14:textId="77777777" w:rsidR="00405555" w:rsidRDefault="00405555" w:rsidP="00405555"/>
        </w:tc>
      </w:tr>
      <w:tr w:rsidR="00405555" w:rsidRPr="00767B61" w14:paraId="16A2FA3C" w14:textId="77777777" w:rsidTr="005B3187">
        <w:tc>
          <w:tcPr>
            <w:tcW w:w="4320" w:type="dxa"/>
            <w:tcBorders>
              <w:top w:val="nil"/>
              <w:left w:val="nil"/>
              <w:bottom w:val="nil"/>
              <w:right w:val="nil"/>
            </w:tcBorders>
          </w:tcPr>
          <w:p w14:paraId="16A2FA39" w14:textId="77777777" w:rsidR="00405555" w:rsidRDefault="00405555" w:rsidP="00405555">
            <w:pPr>
              <w:pStyle w:val="Overskrift80"/>
            </w:pPr>
            <w:permStart w:id="1864265901" w:edGrp="everyone" w:colFirst="2" w:colLast="2"/>
            <w:permEnd w:id="98508131"/>
            <w:r w:rsidRPr="00997D8D">
              <w:t>3.5.1.3</w:t>
            </w:r>
            <w:r>
              <w:t xml:space="preserve"> </w:t>
            </w:r>
            <w:r w:rsidRPr="00997D8D">
              <w:t>Frekvensomformere</w:t>
            </w:r>
          </w:p>
        </w:tc>
        <w:tc>
          <w:tcPr>
            <w:tcW w:w="360" w:type="dxa"/>
            <w:tcBorders>
              <w:top w:val="nil"/>
              <w:left w:val="nil"/>
              <w:bottom w:val="nil"/>
              <w:right w:val="nil"/>
            </w:tcBorders>
          </w:tcPr>
          <w:p w14:paraId="16A2FA3A" w14:textId="77777777" w:rsidR="00405555" w:rsidRPr="00767B61" w:rsidRDefault="00405555" w:rsidP="00405555">
            <w:pPr>
              <w:rPr>
                <w:sz w:val="22"/>
                <w:szCs w:val="22"/>
              </w:rPr>
            </w:pPr>
          </w:p>
        </w:tc>
        <w:tc>
          <w:tcPr>
            <w:tcW w:w="4320" w:type="dxa"/>
            <w:tcBorders>
              <w:top w:val="nil"/>
              <w:left w:val="nil"/>
              <w:bottom w:val="nil"/>
              <w:right w:val="nil"/>
            </w:tcBorders>
          </w:tcPr>
          <w:p w14:paraId="16A2FA3B" w14:textId="77777777" w:rsidR="00405555" w:rsidRPr="00997D8D" w:rsidRDefault="00405555" w:rsidP="00405555">
            <w:pPr>
              <w:pStyle w:val="Overskrift4"/>
            </w:pPr>
            <w:bookmarkStart w:id="648" w:name="_Toc474764180"/>
            <w:bookmarkStart w:id="649" w:name="_Toc3809116"/>
            <w:bookmarkStart w:id="650" w:name="_Toc3814265"/>
            <w:bookmarkStart w:id="651" w:name="_Toc8027422"/>
            <w:bookmarkStart w:id="652" w:name="_Toc8028542"/>
            <w:bookmarkStart w:id="653" w:name="_Toc17205571"/>
            <w:r w:rsidRPr="00997D8D">
              <w:t>3.5.1.3</w:t>
            </w:r>
            <w:r>
              <w:t xml:space="preserve"> </w:t>
            </w:r>
            <w:r w:rsidRPr="00997D8D">
              <w:t>Frekvensomformere</w:t>
            </w:r>
            <w:bookmarkEnd w:id="648"/>
            <w:bookmarkEnd w:id="649"/>
            <w:bookmarkEnd w:id="650"/>
            <w:bookmarkEnd w:id="651"/>
            <w:bookmarkEnd w:id="652"/>
            <w:bookmarkEnd w:id="653"/>
          </w:p>
        </w:tc>
      </w:tr>
      <w:tr w:rsidR="00405555" w:rsidRPr="00767B61" w14:paraId="16A2FA41" w14:textId="77777777" w:rsidTr="005B3187">
        <w:tc>
          <w:tcPr>
            <w:tcW w:w="4320" w:type="dxa"/>
            <w:tcBorders>
              <w:top w:val="nil"/>
              <w:left w:val="nil"/>
              <w:bottom w:val="nil"/>
              <w:right w:val="nil"/>
            </w:tcBorders>
          </w:tcPr>
          <w:p w14:paraId="16A2FA3D" w14:textId="77777777" w:rsidR="00405555" w:rsidRDefault="00405555" w:rsidP="00405555">
            <w:permStart w:id="1013325296" w:edGrp="everyone" w:colFirst="2" w:colLast="2"/>
            <w:permEnd w:id="1864265901"/>
            <w:r>
              <w:rPr>
                <w:sz w:val="19"/>
                <w:szCs w:val="19"/>
              </w:rPr>
              <w:t xml:space="preserve">Stk. 1. </w:t>
            </w:r>
            <w:r>
              <w:t>Hvor der kræves datakommunikation med frekvensomformer, skal disse leveres med åbne standard interfaces.</w:t>
            </w:r>
          </w:p>
        </w:tc>
        <w:tc>
          <w:tcPr>
            <w:tcW w:w="360" w:type="dxa"/>
            <w:tcBorders>
              <w:top w:val="nil"/>
              <w:left w:val="nil"/>
              <w:bottom w:val="nil"/>
              <w:right w:val="nil"/>
            </w:tcBorders>
          </w:tcPr>
          <w:p w14:paraId="16A2FA3E" w14:textId="77777777" w:rsidR="00405555" w:rsidRPr="00767B61" w:rsidRDefault="00405555" w:rsidP="00405555">
            <w:pPr>
              <w:rPr>
                <w:sz w:val="22"/>
                <w:szCs w:val="22"/>
              </w:rPr>
            </w:pPr>
          </w:p>
        </w:tc>
        <w:tc>
          <w:tcPr>
            <w:tcW w:w="4320" w:type="dxa"/>
            <w:tcBorders>
              <w:top w:val="nil"/>
              <w:left w:val="nil"/>
              <w:bottom w:val="nil"/>
              <w:right w:val="nil"/>
            </w:tcBorders>
          </w:tcPr>
          <w:p w14:paraId="5986B257" w14:textId="77777777" w:rsidR="0061545E" w:rsidRDefault="002E315C" w:rsidP="002E315C">
            <w:pPr>
              <w:rPr>
                <w:color w:val="0000FF"/>
              </w:rPr>
            </w:pPr>
            <w:r w:rsidRPr="00CB6C1C">
              <w:rPr>
                <w:color w:val="0000FF"/>
              </w:rPr>
              <w:t xml:space="preserve">Der anvendes standardiseret veldokumenterede kommunikations interface (som Bacnet, </w:t>
            </w:r>
            <w:r w:rsidR="004363E8">
              <w:rPr>
                <w:color w:val="0000FF"/>
              </w:rPr>
              <w:t xml:space="preserve">eller </w:t>
            </w:r>
            <w:r w:rsidRPr="00CB6C1C">
              <w:rPr>
                <w:color w:val="0000FF"/>
              </w:rPr>
              <w:t>M</w:t>
            </w:r>
            <w:r w:rsidR="00B64765">
              <w:rPr>
                <w:color w:val="0000FF"/>
              </w:rPr>
              <w:t>od</w:t>
            </w:r>
            <w:r w:rsidRPr="00CB6C1C">
              <w:rPr>
                <w:color w:val="0000FF"/>
              </w:rPr>
              <w:t>bus) til udveksling af data mellem frekvensomformer og CTS.</w:t>
            </w:r>
            <w:r w:rsidR="00C555F2">
              <w:rPr>
                <w:color w:val="0000FF"/>
              </w:rPr>
              <w:t xml:space="preserve"> </w:t>
            </w:r>
          </w:p>
          <w:p w14:paraId="60816239" w14:textId="77777777" w:rsidR="0061545E" w:rsidRDefault="0061545E" w:rsidP="002E315C">
            <w:pPr>
              <w:rPr>
                <w:color w:val="0000FF"/>
              </w:rPr>
            </w:pPr>
          </w:p>
          <w:p w14:paraId="5D4BB733" w14:textId="4E483DA1" w:rsidR="00C555F2" w:rsidRPr="00CB6C1C" w:rsidRDefault="00C555F2" w:rsidP="002E315C">
            <w:pPr>
              <w:rPr>
                <w:color w:val="0000FF"/>
              </w:rPr>
            </w:pPr>
            <w:r>
              <w:rPr>
                <w:color w:val="0000FF"/>
              </w:rPr>
              <w:t xml:space="preserve">Der henvises til AAU Teknisk kravspec. </w:t>
            </w:r>
            <w:r w:rsidR="0061545E">
              <w:rPr>
                <w:color w:val="0000FF"/>
              </w:rPr>
              <w:t xml:space="preserve">, CTS designmanual </w:t>
            </w:r>
            <w:r>
              <w:rPr>
                <w:color w:val="0000FF"/>
              </w:rPr>
              <w:t>og standard fkt. beskrivelser</w:t>
            </w:r>
            <w:r w:rsidR="0061545E">
              <w:rPr>
                <w:color w:val="0000FF"/>
              </w:rPr>
              <w:t>.</w:t>
            </w:r>
          </w:p>
          <w:p w14:paraId="32223B66" w14:textId="77777777" w:rsidR="002E315C" w:rsidRPr="00CB6C1C" w:rsidRDefault="002E315C" w:rsidP="002E315C">
            <w:pPr>
              <w:rPr>
                <w:color w:val="0000FF"/>
              </w:rPr>
            </w:pPr>
          </w:p>
          <w:p w14:paraId="16A2FA40" w14:textId="1C2868D7" w:rsidR="0063745B" w:rsidRDefault="0063745B" w:rsidP="001C3C3C"/>
        </w:tc>
      </w:tr>
      <w:tr w:rsidR="00405555" w:rsidRPr="00767B61" w14:paraId="16A2FA45" w14:textId="77777777" w:rsidTr="005B3187">
        <w:tc>
          <w:tcPr>
            <w:tcW w:w="4320" w:type="dxa"/>
            <w:tcBorders>
              <w:top w:val="nil"/>
              <w:left w:val="nil"/>
              <w:bottom w:val="nil"/>
              <w:right w:val="nil"/>
            </w:tcBorders>
          </w:tcPr>
          <w:p w14:paraId="16A2FA42" w14:textId="77777777" w:rsidR="00405555" w:rsidRDefault="00405555" w:rsidP="00405555">
            <w:pPr>
              <w:pStyle w:val="Overskrift80"/>
            </w:pPr>
            <w:permStart w:id="1299408470" w:edGrp="everyone" w:colFirst="2" w:colLast="2"/>
            <w:permEnd w:id="1013325296"/>
            <w:r w:rsidRPr="00997D8D">
              <w:lastRenderedPageBreak/>
              <w:t>3.5.1.4</w:t>
            </w:r>
            <w:r>
              <w:t xml:space="preserve"> </w:t>
            </w:r>
            <w:r w:rsidRPr="00997D8D">
              <w:t>El-tracing</w:t>
            </w:r>
          </w:p>
        </w:tc>
        <w:tc>
          <w:tcPr>
            <w:tcW w:w="360" w:type="dxa"/>
            <w:tcBorders>
              <w:top w:val="nil"/>
              <w:left w:val="nil"/>
              <w:bottom w:val="nil"/>
              <w:right w:val="nil"/>
            </w:tcBorders>
          </w:tcPr>
          <w:p w14:paraId="16A2FA43" w14:textId="77777777" w:rsidR="00405555" w:rsidRPr="00767B61" w:rsidRDefault="00405555" w:rsidP="00405555">
            <w:pPr>
              <w:rPr>
                <w:sz w:val="22"/>
                <w:szCs w:val="22"/>
              </w:rPr>
            </w:pPr>
          </w:p>
        </w:tc>
        <w:tc>
          <w:tcPr>
            <w:tcW w:w="4320" w:type="dxa"/>
            <w:tcBorders>
              <w:top w:val="nil"/>
              <w:left w:val="nil"/>
              <w:bottom w:val="nil"/>
              <w:right w:val="nil"/>
            </w:tcBorders>
          </w:tcPr>
          <w:p w14:paraId="16A2FA44" w14:textId="77777777" w:rsidR="00405555" w:rsidRPr="00997D8D" w:rsidRDefault="00405555" w:rsidP="00405555">
            <w:pPr>
              <w:pStyle w:val="Overskrift4"/>
            </w:pPr>
            <w:bookmarkStart w:id="654" w:name="_Toc474764181"/>
            <w:bookmarkStart w:id="655" w:name="_Toc3809117"/>
            <w:bookmarkStart w:id="656" w:name="_Toc3814266"/>
            <w:bookmarkStart w:id="657" w:name="_Toc8027423"/>
            <w:bookmarkStart w:id="658" w:name="_Toc8028543"/>
            <w:bookmarkStart w:id="659" w:name="_Toc17205572"/>
            <w:r w:rsidRPr="00997D8D">
              <w:t>3.5.1.4</w:t>
            </w:r>
            <w:r>
              <w:t xml:space="preserve"> </w:t>
            </w:r>
            <w:r w:rsidRPr="00997D8D">
              <w:t>El-tracing</w:t>
            </w:r>
            <w:bookmarkEnd w:id="654"/>
            <w:bookmarkEnd w:id="655"/>
            <w:bookmarkEnd w:id="656"/>
            <w:bookmarkEnd w:id="657"/>
            <w:bookmarkEnd w:id="658"/>
            <w:bookmarkEnd w:id="659"/>
          </w:p>
        </w:tc>
      </w:tr>
      <w:tr w:rsidR="00405555" w:rsidRPr="00767B61" w14:paraId="16A2FA49" w14:textId="77777777" w:rsidTr="005B3187">
        <w:tc>
          <w:tcPr>
            <w:tcW w:w="4320" w:type="dxa"/>
            <w:tcBorders>
              <w:top w:val="nil"/>
              <w:left w:val="nil"/>
              <w:bottom w:val="nil"/>
              <w:right w:val="nil"/>
            </w:tcBorders>
          </w:tcPr>
          <w:p w14:paraId="16A2FA46" w14:textId="77777777" w:rsidR="00405555" w:rsidRDefault="00405555" w:rsidP="00405555">
            <w:permStart w:id="461008646" w:edGrp="everyone" w:colFirst="2" w:colLast="2"/>
            <w:permEnd w:id="1299408470"/>
          </w:p>
        </w:tc>
        <w:tc>
          <w:tcPr>
            <w:tcW w:w="360" w:type="dxa"/>
            <w:tcBorders>
              <w:top w:val="nil"/>
              <w:left w:val="nil"/>
              <w:bottom w:val="nil"/>
              <w:right w:val="nil"/>
            </w:tcBorders>
          </w:tcPr>
          <w:p w14:paraId="16A2FA47" w14:textId="77777777" w:rsidR="00405555" w:rsidRPr="00767B61" w:rsidRDefault="00405555" w:rsidP="00405555">
            <w:pPr>
              <w:rPr>
                <w:sz w:val="22"/>
                <w:szCs w:val="22"/>
              </w:rPr>
            </w:pPr>
          </w:p>
        </w:tc>
        <w:tc>
          <w:tcPr>
            <w:tcW w:w="4320" w:type="dxa"/>
            <w:tcBorders>
              <w:top w:val="nil"/>
              <w:left w:val="nil"/>
              <w:bottom w:val="nil"/>
              <w:right w:val="nil"/>
            </w:tcBorders>
          </w:tcPr>
          <w:p w14:paraId="16A2FA48" w14:textId="77777777" w:rsidR="00405555" w:rsidRDefault="00405555" w:rsidP="00405555"/>
        </w:tc>
      </w:tr>
      <w:tr w:rsidR="00405555" w:rsidRPr="00767B61" w14:paraId="16A2FA4D" w14:textId="77777777" w:rsidTr="005B3187">
        <w:tc>
          <w:tcPr>
            <w:tcW w:w="4320" w:type="dxa"/>
            <w:tcBorders>
              <w:top w:val="nil"/>
              <w:left w:val="nil"/>
              <w:bottom w:val="nil"/>
              <w:right w:val="nil"/>
            </w:tcBorders>
          </w:tcPr>
          <w:p w14:paraId="16A2FA4A" w14:textId="77777777" w:rsidR="00405555" w:rsidRDefault="00405555" w:rsidP="00405555">
            <w:pPr>
              <w:pStyle w:val="Overskrift80"/>
            </w:pPr>
            <w:permStart w:id="116147437" w:edGrp="everyone" w:colFirst="2" w:colLast="2"/>
            <w:permEnd w:id="461008646"/>
            <w:r w:rsidRPr="00997D8D">
              <w:t>3.5.1.5</w:t>
            </w:r>
            <w:r>
              <w:t xml:space="preserve"> </w:t>
            </w:r>
            <w:r w:rsidRPr="00997D8D">
              <w:t>Potentialudligning</w:t>
            </w:r>
          </w:p>
        </w:tc>
        <w:tc>
          <w:tcPr>
            <w:tcW w:w="360" w:type="dxa"/>
            <w:tcBorders>
              <w:top w:val="nil"/>
              <w:left w:val="nil"/>
              <w:bottom w:val="nil"/>
              <w:right w:val="nil"/>
            </w:tcBorders>
          </w:tcPr>
          <w:p w14:paraId="16A2FA4B" w14:textId="77777777" w:rsidR="00405555" w:rsidRPr="00767B61" w:rsidRDefault="00405555" w:rsidP="00405555">
            <w:pPr>
              <w:rPr>
                <w:sz w:val="22"/>
                <w:szCs w:val="22"/>
              </w:rPr>
            </w:pPr>
          </w:p>
        </w:tc>
        <w:tc>
          <w:tcPr>
            <w:tcW w:w="4320" w:type="dxa"/>
            <w:tcBorders>
              <w:top w:val="nil"/>
              <w:left w:val="nil"/>
              <w:bottom w:val="nil"/>
              <w:right w:val="nil"/>
            </w:tcBorders>
          </w:tcPr>
          <w:p w14:paraId="16A2FA4C" w14:textId="77777777" w:rsidR="00405555" w:rsidRPr="00997D8D" w:rsidRDefault="00405555" w:rsidP="00405555">
            <w:pPr>
              <w:pStyle w:val="Overskrift4"/>
            </w:pPr>
            <w:bookmarkStart w:id="660" w:name="_Toc474764182"/>
            <w:bookmarkStart w:id="661" w:name="_Toc3809118"/>
            <w:bookmarkStart w:id="662" w:name="_Toc3814267"/>
            <w:bookmarkStart w:id="663" w:name="_Toc8027424"/>
            <w:bookmarkStart w:id="664" w:name="_Toc8028544"/>
            <w:bookmarkStart w:id="665" w:name="_Toc17205573"/>
            <w:r w:rsidRPr="00997D8D">
              <w:t>3.5.1.5</w:t>
            </w:r>
            <w:r>
              <w:t xml:space="preserve"> </w:t>
            </w:r>
            <w:r w:rsidRPr="00997D8D">
              <w:t>Potentialudligning</w:t>
            </w:r>
            <w:bookmarkEnd w:id="660"/>
            <w:bookmarkEnd w:id="661"/>
            <w:bookmarkEnd w:id="662"/>
            <w:bookmarkEnd w:id="663"/>
            <w:bookmarkEnd w:id="664"/>
            <w:bookmarkEnd w:id="665"/>
          </w:p>
        </w:tc>
      </w:tr>
      <w:tr w:rsidR="00405555" w:rsidRPr="00767B61" w14:paraId="16A2FA51" w14:textId="77777777" w:rsidTr="005B3187">
        <w:tc>
          <w:tcPr>
            <w:tcW w:w="4320" w:type="dxa"/>
            <w:tcBorders>
              <w:top w:val="nil"/>
              <w:left w:val="nil"/>
              <w:bottom w:val="nil"/>
              <w:right w:val="nil"/>
            </w:tcBorders>
          </w:tcPr>
          <w:p w14:paraId="16A2FA4E" w14:textId="77777777" w:rsidR="00405555" w:rsidRDefault="00405555" w:rsidP="00405555">
            <w:permStart w:id="133313155" w:edGrp="everyone" w:colFirst="2" w:colLast="2"/>
            <w:permEnd w:id="116147437"/>
          </w:p>
        </w:tc>
        <w:tc>
          <w:tcPr>
            <w:tcW w:w="360" w:type="dxa"/>
            <w:tcBorders>
              <w:top w:val="nil"/>
              <w:left w:val="nil"/>
              <w:bottom w:val="nil"/>
              <w:right w:val="nil"/>
            </w:tcBorders>
          </w:tcPr>
          <w:p w14:paraId="16A2FA4F" w14:textId="77777777" w:rsidR="00405555" w:rsidRPr="00767B61" w:rsidRDefault="00405555" w:rsidP="00405555">
            <w:pPr>
              <w:rPr>
                <w:sz w:val="22"/>
                <w:szCs w:val="22"/>
              </w:rPr>
            </w:pPr>
          </w:p>
        </w:tc>
        <w:tc>
          <w:tcPr>
            <w:tcW w:w="4320" w:type="dxa"/>
            <w:tcBorders>
              <w:top w:val="nil"/>
              <w:left w:val="nil"/>
              <w:bottom w:val="nil"/>
              <w:right w:val="nil"/>
            </w:tcBorders>
          </w:tcPr>
          <w:p w14:paraId="16A2FA50" w14:textId="3453EF61" w:rsidR="00405555" w:rsidRDefault="00405555" w:rsidP="00405555"/>
        </w:tc>
      </w:tr>
      <w:tr w:rsidR="00405555" w:rsidRPr="00767B61" w14:paraId="16A2FA55" w14:textId="77777777" w:rsidTr="005B3187">
        <w:tc>
          <w:tcPr>
            <w:tcW w:w="4320" w:type="dxa"/>
            <w:tcBorders>
              <w:top w:val="nil"/>
              <w:left w:val="nil"/>
              <w:bottom w:val="nil"/>
              <w:right w:val="nil"/>
            </w:tcBorders>
          </w:tcPr>
          <w:p w14:paraId="16A2FA52" w14:textId="77777777" w:rsidR="00405555" w:rsidRDefault="00405555" w:rsidP="00405555">
            <w:pPr>
              <w:pStyle w:val="Overskrift80"/>
            </w:pPr>
            <w:permStart w:id="720440704" w:edGrp="everyone" w:colFirst="2" w:colLast="2"/>
            <w:permEnd w:id="133313155"/>
            <w:r w:rsidRPr="00997D8D">
              <w:t>3.5.1.6</w:t>
            </w:r>
            <w:r>
              <w:t xml:space="preserve"> </w:t>
            </w:r>
            <w:r w:rsidRPr="00997D8D">
              <w:t>Målere</w:t>
            </w:r>
          </w:p>
        </w:tc>
        <w:tc>
          <w:tcPr>
            <w:tcW w:w="360" w:type="dxa"/>
            <w:tcBorders>
              <w:top w:val="nil"/>
              <w:left w:val="nil"/>
              <w:bottom w:val="nil"/>
              <w:right w:val="nil"/>
            </w:tcBorders>
          </w:tcPr>
          <w:p w14:paraId="16A2FA53" w14:textId="77777777" w:rsidR="00405555" w:rsidRPr="00767B61" w:rsidRDefault="00405555" w:rsidP="00405555">
            <w:pPr>
              <w:rPr>
                <w:sz w:val="22"/>
                <w:szCs w:val="22"/>
              </w:rPr>
            </w:pPr>
          </w:p>
        </w:tc>
        <w:tc>
          <w:tcPr>
            <w:tcW w:w="4320" w:type="dxa"/>
            <w:tcBorders>
              <w:top w:val="nil"/>
              <w:left w:val="nil"/>
              <w:bottom w:val="nil"/>
              <w:right w:val="nil"/>
            </w:tcBorders>
          </w:tcPr>
          <w:p w14:paraId="16A2FA54" w14:textId="77777777" w:rsidR="00405555" w:rsidRPr="00997D8D" w:rsidRDefault="00405555" w:rsidP="00405555">
            <w:pPr>
              <w:pStyle w:val="Overskrift4"/>
            </w:pPr>
            <w:bookmarkStart w:id="666" w:name="_Toc474764183"/>
            <w:bookmarkStart w:id="667" w:name="_Toc3809119"/>
            <w:bookmarkStart w:id="668" w:name="_Toc3814268"/>
            <w:bookmarkStart w:id="669" w:name="_Toc8027425"/>
            <w:bookmarkStart w:id="670" w:name="_Toc8028545"/>
            <w:bookmarkStart w:id="671" w:name="_Toc17205574"/>
            <w:r w:rsidRPr="00997D8D">
              <w:t>3.5.1.6</w:t>
            </w:r>
            <w:r>
              <w:t xml:space="preserve"> </w:t>
            </w:r>
            <w:r w:rsidRPr="00997D8D">
              <w:t>Målere</w:t>
            </w:r>
            <w:bookmarkEnd w:id="666"/>
            <w:bookmarkEnd w:id="667"/>
            <w:bookmarkEnd w:id="668"/>
            <w:bookmarkEnd w:id="669"/>
            <w:bookmarkEnd w:id="670"/>
            <w:bookmarkEnd w:id="671"/>
          </w:p>
        </w:tc>
      </w:tr>
      <w:tr w:rsidR="00405555" w:rsidRPr="00767B61" w14:paraId="16A2FA5F" w14:textId="77777777" w:rsidTr="005B3187">
        <w:tc>
          <w:tcPr>
            <w:tcW w:w="4320" w:type="dxa"/>
            <w:tcBorders>
              <w:top w:val="nil"/>
              <w:left w:val="nil"/>
              <w:bottom w:val="nil"/>
              <w:right w:val="nil"/>
            </w:tcBorders>
          </w:tcPr>
          <w:p w14:paraId="16A2FA56" w14:textId="77777777" w:rsidR="00405555" w:rsidRDefault="00405555" w:rsidP="00405555">
            <w:permStart w:id="329648785" w:edGrp="everyone" w:colFirst="2" w:colLast="2"/>
            <w:permEnd w:id="720440704"/>
          </w:p>
        </w:tc>
        <w:tc>
          <w:tcPr>
            <w:tcW w:w="360" w:type="dxa"/>
            <w:tcBorders>
              <w:top w:val="nil"/>
              <w:left w:val="nil"/>
              <w:bottom w:val="nil"/>
              <w:right w:val="nil"/>
            </w:tcBorders>
          </w:tcPr>
          <w:p w14:paraId="16A2FA57" w14:textId="77777777" w:rsidR="00405555" w:rsidRPr="00767B61" w:rsidRDefault="00405555" w:rsidP="00405555">
            <w:pPr>
              <w:rPr>
                <w:sz w:val="22"/>
                <w:szCs w:val="22"/>
              </w:rPr>
            </w:pPr>
          </w:p>
        </w:tc>
        <w:tc>
          <w:tcPr>
            <w:tcW w:w="4320" w:type="dxa"/>
            <w:tcBorders>
              <w:top w:val="nil"/>
              <w:left w:val="nil"/>
              <w:bottom w:val="nil"/>
              <w:right w:val="nil"/>
            </w:tcBorders>
          </w:tcPr>
          <w:p w14:paraId="6BCBDA1A" w14:textId="77777777" w:rsidR="00C86FE0" w:rsidRPr="00685C60" w:rsidRDefault="00C86FE0" w:rsidP="00C86FE0">
            <w:pPr>
              <w:rPr>
                <w:highlight w:val="red"/>
              </w:rPr>
            </w:pPr>
            <w:r w:rsidRPr="00685C60">
              <w:rPr>
                <w:color w:val="000000"/>
                <w:highlight w:val="red"/>
              </w:rPr>
              <w:t>Type: &lt;x&gt;</w:t>
            </w:r>
          </w:p>
          <w:p w14:paraId="067B05D2" w14:textId="77777777" w:rsidR="00C86FE0" w:rsidRPr="00685C60" w:rsidRDefault="00C86FE0" w:rsidP="00C86FE0">
            <w:pPr>
              <w:rPr>
                <w:highlight w:val="red"/>
              </w:rPr>
            </w:pPr>
            <w:r w:rsidRPr="00685C60">
              <w:rPr>
                <w:color w:val="000000"/>
                <w:highlight w:val="red"/>
              </w:rPr>
              <w:t>Størrelser: &lt;x&gt;</w:t>
            </w:r>
          </w:p>
          <w:p w14:paraId="389AEBD5" w14:textId="77777777" w:rsidR="00C86FE0" w:rsidRPr="00685C60" w:rsidRDefault="00C86FE0" w:rsidP="00C86FE0">
            <w:pPr>
              <w:rPr>
                <w:highlight w:val="red"/>
              </w:rPr>
            </w:pPr>
            <w:r w:rsidRPr="00685C60">
              <w:rPr>
                <w:color w:val="000000"/>
                <w:highlight w:val="red"/>
              </w:rPr>
              <w:t>Måleområde: &lt;x&gt;</w:t>
            </w:r>
          </w:p>
          <w:p w14:paraId="2A561A1B" w14:textId="77777777" w:rsidR="00C86FE0" w:rsidRPr="00482A85" w:rsidRDefault="00C86FE0" w:rsidP="00C86FE0">
            <w:pPr>
              <w:rPr>
                <w:highlight w:val="red"/>
              </w:rPr>
            </w:pPr>
            <w:r w:rsidRPr="00482A85">
              <w:rPr>
                <w:color w:val="000000"/>
                <w:highlight w:val="red"/>
              </w:rPr>
              <w:t>Klassifikation: &lt;x&gt;</w:t>
            </w:r>
          </w:p>
          <w:p w14:paraId="44343B7A" w14:textId="77777777" w:rsidR="00C86FE0" w:rsidRPr="00482A85" w:rsidRDefault="00C86FE0" w:rsidP="00C86FE0">
            <w:pPr>
              <w:rPr>
                <w:highlight w:val="red"/>
              </w:rPr>
            </w:pPr>
            <w:r w:rsidRPr="00482A85">
              <w:rPr>
                <w:color w:val="000000"/>
                <w:highlight w:val="red"/>
              </w:rPr>
              <w:t>Kommunikations interface: &lt;x&gt;</w:t>
            </w:r>
          </w:p>
          <w:p w14:paraId="22DA7D9B" w14:textId="77777777" w:rsidR="00C86FE0" w:rsidRDefault="00C86FE0" w:rsidP="00C86FE0">
            <w:r w:rsidRPr="00685C60">
              <w:rPr>
                <w:color w:val="000000"/>
                <w:highlight w:val="red"/>
              </w:rPr>
              <w:t>Datakommunikation: &lt;x&gt;</w:t>
            </w:r>
          </w:p>
          <w:p w14:paraId="33116552" w14:textId="77777777" w:rsidR="00C86FE0" w:rsidRDefault="00C86FE0" w:rsidP="00C86FE0"/>
          <w:p w14:paraId="3D68D59A" w14:textId="77777777" w:rsidR="00C86FE0" w:rsidRPr="008120C2" w:rsidRDefault="00C86FE0" w:rsidP="00C86FE0">
            <w:pPr>
              <w:rPr>
                <w:color w:val="0000FF"/>
              </w:rPr>
            </w:pPr>
            <w:r w:rsidRPr="008120C2">
              <w:rPr>
                <w:color w:val="0000FF"/>
              </w:rPr>
              <w:t>AAU ønskes at målere tilsluttes via M</w:t>
            </w:r>
            <w:r>
              <w:rPr>
                <w:color w:val="0000FF"/>
              </w:rPr>
              <w:t>od</w:t>
            </w:r>
            <w:r w:rsidRPr="008120C2">
              <w:rPr>
                <w:color w:val="0000FF"/>
              </w:rPr>
              <w:t>bus.</w:t>
            </w:r>
          </w:p>
          <w:p w14:paraId="79D7547A" w14:textId="77777777" w:rsidR="00C86FE0" w:rsidRDefault="00C86FE0" w:rsidP="00C86FE0">
            <w:pPr>
              <w:rPr>
                <w:color w:val="000000"/>
              </w:rPr>
            </w:pPr>
          </w:p>
          <w:p w14:paraId="54D0BCDD" w14:textId="77777777" w:rsidR="00C86FE0" w:rsidRPr="00000837" w:rsidRDefault="00C86FE0" w:rsidP="00C86FE0">
            <w:pPr>
              <w:rPr>
                <w:color w:val="0000FF"/>
              </w:rPr>
            </w:pPr>
            <w:r w:rsidRPr="00000837">
              <w:rPr>
                <w:color w:val="0000FF"/>
              </w:rPr>
              <w:t>Hvis der tilsluttes puls-målere (afregningsmålere eller andre specialmålere) så skal der opsættes et Modbus-modul hvor pulser omregnes til en tællerstand.</w:t>
            </w:r>
          </w:p>
          <w:p w14:paraId="16A2FA5E" w14:textId="417A3849" w:rsidR="00685C60" w:rsidRDefault="00685C60" w:rsidP="00405555"/>
        </w:tc>
      </w:tr>
      <w:tr w:rsidR="00405555" w:rsidRPr="00767B61" w14:paraId="16A2FA63" w14:textId="77777777" w:rsidTr="005B3187">
        <w:tc>
          <w:tcPr>
            <w:tcW w:w="4320" w:type="dxa"/>
            <w:tcBorders>
              <w:top w:val="nil"/>
              <w:left w:val="nil"/>
              <w:bottom w:val="nil"/>
              <w:right w:val="nil"/>
            </w:tcBorders>
          </w:tcPr>
          <w:p w14:paraId="16A2FA60" w14:textId="77777777" w:rsidR="00405555" w:rsidRDefault="00405555" w:rsidP="00405555">
            <w:pPr>
              <w:pStyle w:val="Overskrift80"/>
            </w:pPr>
            <w:permStart w:id="314640210" w:edGrp="everyone" w:colFirst="2" w:colLast="2"/>
            <w:permEnd w:id="329648785"/>
            <w:r>
              <w:t>3.5.1.7 Forsyningsadskiller</w:t>
            </w:r>
          </w:p>
        </w:tc>
        <w:tc>
          <w:tcPr>
            <w:tcW w:w="360" w:type="dxa"/>
            <w:tcBorders>
              <w:top w:val="nil"/>
              <w:left w:val="nil"/>
              <w:bottom w:val="nil"/>
              <w:right w:val="nil"/>
            </w:tcBorders>
          </w:tcPr>
          <w:p w14:paraId="16A2FA61" w14:textId="77777777" w:rsidR="00405555" w:rsidRPr="00767B61" w:rsidRDefault="00405555" w:rsidP="00405555">
            <w:pPr>
              <w:rPr>
                <w:sz w:val="22"/>
                <w:szCs w:val="22"/>
              </w:rPr>
            </w:pPr>
          </w:p>
        </w:tc>
        <w:tc>
          <w:tcPr>
            <w:tcW w:w="4320" w:type="dxa"/>
            <w:tcBorders>
              <w:top w:val="nil"/>
              <w:left w:val="nil"/>
              <w:bottom w:val="nil"/>
              <w:right w:val="nil"/>
            </w:tcBorders>
          </w:tcPr>
          <w:p w14:paraId="16A2FA62" w14:textId="77777777" w:rsidR="00405555" w:rsidRPr="00997D8D" w:rsidRDefault="00405555" w:rsidP="00405555">
            <w:pPr>
              <w:pStyle w:val="Overskrift4"/>
            </w:pPr>
            <w:bookmarkStart w:id="672" w:name="_Toc474764184"/>
            <w:bookmarkStart w:id="673" w:name="_Toc3809120"/>
            <w:bookmarkStart w:id="674" w:name="_Toc3814269"/>
            <w:bookmarkStart w:id="675" w:name="_Toc8027426"/>
            <w:bookmarkStart w:id="676" w:name="_Toc8028546"/>
            <w:bookmarkStart w:id="677" w:name="_Toc17205575"/>
            <w:r>
              <w:t xml:space="preserve">3.5.1.7 </w:t>
            </w:r>
            <w:bookmarkEnd w:id="672"/>
            <w:bookmarkEnd w:id="673"/>
            <w:r>
              <w:t>Forsyningsadskiller</w:t>
            </w:r>
            <w:bookmarkEnd w:id="674"/>
            <w:bookmarkEnd w:id="675"/>
            <w:bookmarkEnd w:id="676"/>
            <w:bookmarkEnd w:id="677"/>
          </w:p>
        </w:tc>
      </w:tr>
      <w:tr w:rsidR="00405555" w:rsidRPr="00767B61" w14:paraId="16A2FA67" w14:textId="77777777" w:rsidTr="005B3187">
        <w:tc>
          <w:tcPr>
            <w:tcW w:w="4320" w:type="dxa"/>
            <w:tcBorders>
              <w:top w:val="nil"/>
              <w:left w:val="nil"/>
              <w:bottom w:val="nil"/>
              <w:right w:val="nil"/>
            </w:tcBorders>
          </w:tcPr>
          <w:p w14:paraId="16A2FA64" w14:textId="77777777" w:rsidR="00405555" w:rsidRDefault="00405555" w:rsidP="00405555">
            <w:permStart w:id="1703223900" w:edGrp="everyone" w:colFirst="2" w:colLast="2"/>
            <w:permEnd w:id="314640210"/>
          </w:p>
        </w:tc>
        <w:tc>
          <w:tcPr>
            <w:tcW w:w="360" w:type="dxa"/>
            <w:tcBorders>
              <w:top w:val="nil"/>
              <w:left w:val="nil"/>
              <w:bottom w:val="nil"/>
              <w:right w:val="nil"/>
            </w:tcBorders>
          </w:tcPr>
          <w:p w14:paraId="16A2FA65" w14:textId="77777777" w:rsidR="00405555" w:rsidRPr="00767B61" w:rsidRDefault="00405555" w:rsidP="00405555">
            <w:pPr>
              <w:rPr>
                <w:sz w:val="22"/>
                <w:szCs w:val="22"/>
              </w:rPr>
            </w:pPr>
          </w:p>
        </w:tc>
        <w:tc>
          <w:tcPr>
            <w:tcW w:w="4320" w:type="dxa"/>
            <w:tcBorders>
              <w:top w:val="nil"/>
              <w:left w:val="nil"/>
              <w:bottom w:val="nil"/>
              <w:right w:val="nil"/>
            </w:tcBorders>
          </w:tcPr>
          <w:p w14:paraId="16A2FA66" w14:textId="3F0DC383" w:rsidR="00405555" w:rsidRDefault="00405555" w:rsidP="000A361F"/>
        </w:tc>
      </w:tr>
      <w:tr w:rsidR="00405555" w:rsidRPr="00767B61" w14:paraId="16A2FA6B" w14:textId="77777777" w:rsidTr="005B3187">
        <w:tc>
          <w:tcPr>
            <w:tcW w:w="4320" w:type="dxa"/>
            <w:tcBorders>
              <w:top w:val="nil"/>
              <w:left w:val="nil"/>
              <w:bottom w:val="nil"/>
              <w:right w:val="nil"/>
            </w:tcBorders>
          </w:tcPr>
          <w:p w14:paraId="16A2FA68" w14:textId="77777777" w:rsidR="00405555" w:rsidRDefault="00405555" w:rsidP="00405555">
            <w:pPr>
              <w:pStyle w:val="Overskrift80"/>
            </w:pPr>
            <w:permStart w:id="227371842" w:edGrp="everyone" w:colFirst="2" w:colLast="2"/>
            <w:permEnd w:id="1703223900"/>
            <w:r w:rsidRPr="00997D8D">
              <w:t>3.5.1.8</w:t>
            </w:r>
            <w:r>
              <w:t xml:space="preserve"> </w:t>
            </w:r>
            <w:r w:rsidRPr="00997D8D">
              <w:t>Overspændingsbeskyttelse</w:t>
            </w:r>
          </w:p>
        </w:tc>
        <w:tc>
          <w:tcPr>
            <w:tcW w:w="360" w:type="dxa"/>
            <w:tcBorders>
              <w:top w:val="nil"/>
              <w:left w:val="nil"/>
              <w:bottom w:val="nil"/>
              <w:right w:val="nil"/>
            </w:tcBorders>
          </w:tcPr>
          <w:p w14:paraId="16A2FA69" w14:textId="77777777" w:rsidR="00405555" w:rsidRPr="00767B61" w:rsidRDefault="00405555" w:rsidP="00405555">
            <w:pPr>
              <w:rPr>
                <w:sz w:val="22"/>
                <w:szCs w:val="22"/>
              </w:rPr>
            </w:pPr>
          </w:p>
        </w:tc>
        <w:tc>
          <w:tcPr>
            <w:tcW w:w="4320" w:type="dxa"/>
            <w:tcBorders>
              <w:top w:val="nil"/>
              <w:left w:val="nil"/>
              <w:bottom w:val="nil"/>
              <w:right w:val="nil"/>
            </w:tcBorders>
          </w:tcPr>
          <w:p w14:paraId="16A2FA6A" w14:textId="77777777" w:rsidR="00405555" w:rsidRPr="00997D8D" w:rsidRDefault="00405555" w:rsidP="00405555">
            <w:pPr>
              <w:pStyle w:val="Overskrift4"/>
            </w:pPr>
            <w:bookmarkStart w:id="678" w:name="_Toc474764185"/>
            <w:bookmarkStart w:id="679" w:name="_Toc3809121"/>
            <w:bookmarkStart w:id="680" w:name="_Toc3814270"/>
            <w:bookmarkStart w:id="681" w:name="_Toc8027427"/>
            <w:bookmarkStart w:id="682" w:name="_Toc8028547"/>
            <w:bookmarkStart w:id="683" w:name="_Toc17205576"/>
            <w:r w:rsidRPr="00997D8D">
              <w:t>3.5.1.8</w:t>
            </w:r>
            <w:r>
              <w:t xml:space="preserve"> </w:t>
            </w:r>
            <w:r w:rsidRPr="00997D8D">
              <w:t>Overspændingsbeskyttelse</w:t>
            </w:r>
            <w:bookmarkEnd w:id="678"/>
            <w:bookmarkEnd w:id="679"/>
            <w:bookmarkEnd w:id="680"/>
            <w:bookmarkEnd w:id="681"/>
            <w:bookmarkEnd w:id="682"/>
            <w:bookmarkEnd w:id="683"/>
          </w:p>
        </w:tc>
      </w:tr>
      <w:tr w:rsidR="00405555" w:rsidRPr="00767B61" w14:paraId="16A2FA6F" w14:textId="77777777" w:rsidTr="005B3187">
        <w:tc>
          <w:tcPr>
            <w:tcW w:w="4320" w:type="dxa"/>
            <w:tcBorders>
              <w:top w:val="nil"/>
              <w:left w:val="nil"/>
              <w:bottom w:val="nil"/>
              <w:right w:val="nil"/>
            </w:tcBorders>
          </w:tcPr>
          <w:p w14:paraId="16A2FA6C" w14:textId="77777777" w:rsidR="00405555" w:rsidRDefault="00405555" w:rsidP="00405555">
            <w:permStart w:id="158472310" w:edGrp="everyone" w:colFirst="2" w:colLast="2"/>
            <w:permEnd w:id="227371842"/>
          </w:p>
        </w:tc>
        <w:tc>
          <w:tcPr>
            <w:tcW w:w="360" w:type="dxa"/>
            <w:tcBorders>
              <w:top w:val="nil"/>
              <w:left w:val="nil"/>
              <w:bottom w:val="nil"/>
              <w:right w:val="nil"/>
            </w:tcBorders>
          </w:tcPr>
          <w:p w14:paraId="16A2FA6D" w14:textId="77777777" w:rsidR="00405555" w:rsidRPr="00767B61" w:rsidRDefault="00405555" w:rsidP="00405555">
            <w:pPr>
              <w:rPr>
                <w:sz w:val="22"/>
                <w:szCs w:val="22"/>
              </w:rPr>
            </w:pPr>
          </w:p>
        </w:tc>
        <w:tc>
          <w:tcPr>
            <w:tcW w:w="4320" w:type="dxa"/>
            <w:tcBorders>
              <w:top w:val="nil"/>
              <w:left w:val="nil"/>
              <w:bottom w:val="nil"/>
              <w:right w:val="nil"/>
            </w:tcBorders>
          </w:tcPr>
          <w:p w14:paraId="16A2FA6E" w14:textId="77777777" w:rsidR="00405555" w:rsidRDefault="00405555" w:rsidP="00405555"/>
        </w:tc>
      </w:tr>
      <w:tr w:rsidR="00405555" w:rsidRPr="00767B61" w14:paraId="16A2FA73" w14:textId="77777777" w:rsidTr="005B3187">
        <w:tc>
          <w:tcPr>
            <w:tcW w:w="4320" w:type="dxa"/>
            <w:tcBorders>
              <w:top w:val="nil"/>
              <w:left w:val="nil"/>
              <w:bottom w:val="nil"/>
              <w:right w:val="nil"/>
            </w:tcBorders>
          </w:tcPr>
          <w:p w14:paraId="16A2FA70" w14:textId="77777777" w:rsidR="00405555" w:rsidRDefault="00405555" w:rsidP="00405555">
            <w:pPr>
              <w:pStyle w:val="Overskrift80"/>
            </w:pPr>
            <w:permStart w:id="1386945572" w:edGrp="everyone" w:colFirst="2" w:colLast="2"/>
            <w:permEnd w:id="158472310"/>
            <w:r w:rsidRPr="00997D8D">
              <w:t>3.5.2</w:t>
            </w:r>
            <w:r>
              <w:t xml:space="preserve"> BMS system, betjeningskrav for CTS og IBI</w:t>
            </w:r>
          </w:p>
        </w:tc>
        <w:tc>
          <w:tcPr>
            <w:tcW w:w="360" w:type="dxa"/>
            <w:tcBorders>
              <w:top w:val="nil"/>
              <w:left w:val="nil"/>
              <w:bottom w:val="nil"/>
              <w:right w:val="nil"/>
            </w:tcBorders>
          </w:tcPr>
          <w:p w14:paraId="16A2FA71" w14:textId="77777777" w:rsidR="00405555" w:rsidRPr="00767B61" w:rsidRDefault="00405555" w:rsidP="00405555">
            <w:pPr>
              <w:rPr>
                <w:sz w:val="22"/>
                <w:szCs w:val="22"/>
              </w:rPr>
            </w:pPr>
          </w:p>
        </w:tc>
        <w:tc>
          <w:tcPr>
            <w:tcW w:w="4320" w:type="dxa"/>
            <w:tcBorders>
              <w:top w:val="nil"/>
              <w:left w:val="nil"/>
              <w:bottom w:val="nil"/>
              <w:right w:val="nil"/>
            </w:tcBorders>
          </w:tcPr>
          <w:p w14:paraId="16A2FA72" w14:textId="77777777" w:rsidR="00405555" w:rsidRPr="00997D8D" w:rsidRDefault="00405555" w:rsidP="00405555">
            <w:pPr>
              <w:pStyle w:val="Overskrift3"/>
            </w:pPr>
            <w:bookmarkStart w:id="684" w:name="_Toc474764187"/>
            <w:bookmarkStart w:id="685" w:name="_Toc3809123"/>
            <w:bookmarkStart w:id="686" w:name="_Toc3814271"/>
            <w:bookmarkStart w:id="687" w:name="_Toc8025729"/>
            <w:bookmarkStart w:id="688" w:name="_Toc8027428"/>
            <w:bookmarkStart w:id="689" w:name="_Toc8028548"/>
            <w:bookmarkStart w:id="690" w:name="_Toc17205577"/>
            <w:bookmarkStart w:id="691" w:name="_Toc66284459"/>
            <w:r w:rsidRPr="00997D8D">
              <w:t>3.5.2</w:t>
            </w:r>
            <w:r>
              <w:t xml:space="preserve"> BMS system, betjeningskrav for CTS og IBI</w:t>
            </w:r>
            <w:bookmarkEnd w:id="684"/>
            <w:bookmarkEnd w:id="685"/>
            <w:bookmarkEnd w:id="686"/>
            <w:bookmarkEnd w:id="687"/>
            <w:bookmarkEnd w:id="688"/>
            <w:bookmarkEnd w:id="689"/>
            <w:bookmarkEnd w:id="690"/>
            <w:bookmarkEnd w:id="691"/>
          </w:p>
        </w:tc>
      </w:tr>
      <w:tr w:rsidR="00405555" w:rsidRPr="00767B61" w14:paraId="16A2FA77" w14:textId="77777777" w:rsidTr="005B3187">
        <w:tc>
          <w:tcPr>
            <w:tcW w:w="4320" w:type="dxa"/>
            <w:tcBorders>
              <w:top w:val="nil"/>
              <w:left w:val="nil"/>
              <w:bottom w:val="nil"/>
              <w:right w:val="nil"/>
            </w:tcBorders>
          </w:tcPr>
          <w:p w14:paraId="16A2FA74" w14:textId="77777777" w:rsidR="00405555" w:rsidRDefault="00405555" w:rsidP="00405555">
            <w:permStart w:id="596585835" w:edGrp="everyone" w:colFirst="2" w:colLast="2"/>
            <w:permEnd w:id="1386945572"/>
          </w:p>
        </w:tc>
        <w:tc>
          <w:tcPr>
            <w:tcW w:w="360" w:type="dxa"/>
            <w:tcBorders>
              <w:top w:val="nil"/>
              <w:left w:val="nil"/>
              <w:bottom w:val="nil"/>
              <w:right w:val="nil"/>
            </w:tcBorders>
          </w:tcPr>
          <w:p w14:paraId="16A2FA75" w14:textId="77777777" w:rsidR="00405555" w:rsidRPr="00767B61" w:rsidRDefault="00405555" w:rsidP="00405555">
            <w:pPr>
              <w:rPr>
                <w:sz w:val="22"/>
                <w:szCs w:val="22"/>
              </w:rPr>
            </w:pPr>
          </w:p>
        </w:tc>
        <w:tc>
          <w:tcPr>
            <w:tcW w:w="4320" w:type="dxa"/>
            <w:tcBorders>
              <w:top w:val="nil"/>
              <w:left w:val="nil"/>
              <w:bottom w:val="nil"/>
              <w:right w:val="nil"/>
            </w:tcBorders>
          </w:tcPr>
          <w:p w14:paraId="16A2FA76" w14:textId="77777777" w:rsidR="00405555" w:rsidRDefault="00405555" w:rsidP="00405555"/>
        </w:tc>
      </w:tr>
      <w:tr w:rsidR="00405555" w:rsidRPr="00767B61" w14:paraId="16A2FA7B" w14:textId="77777777" w:rsidTr="005B3187">
        <w:tc>
          <w:tcPr>
            <w:tcW w:w="4320" w:type="dxa"/>
            <w:tcBorders>
              <w:top w:val="nil"/>
              <w:left w:val="nil"/>
              <w:bottom w:val="nil"/>
              <w:right w:val="nil"/>
            </w:tcBorders>
          </w:tcPr>
          <w:p w14:paraId="16A2FA78" w14:textId="77777777" w:rsidR="00405555" w:rsidRDefault="00405555" w:rsidP="00405555">
            <w:pPr>
              <w:pStyle w:val="Overskrift80"/>
            </w:pPr>
            <w:permStart w:id="829252669" w:edGrp="everyone" w:colFirst="2" w:colLast="2"/>
            <w:permEnd w:id="596585835"/>
            <w:r w:rsidRPr="00D01FEB">
              <w:t>3.5.2.1</w:t>
            </w:r>
            <w:r>
              <w:t xml:space="preserve"> </w:t>
            </w:r>
            <w:r w:rsidRPr="00D01FEB">
              <w:t>Generelt</w:t>
            </w:r>
          </w:p>
        </w:tc>
        <w:tc>
          <w:tcPr>
            <w:tcW w:w="360" w:type="dxa"/>
            <w:tcBorders>
              <w:top w:val="nil"/>
              <w:left w:val="nil"/>
              <w:bottom w:val="nil"/>
              <w:right w:val="nil"/>
            </w:tcBorders>
          </w:tcPr>
          <w:p w14:paraId="16A2FA79" w14:textId="77777777" w:rsidR="00405555" w:rsidRPr="00767B61" w:rsidRDefault="00405555" w:rsidP="00405555">
            <w:pPr>
              <w:rPr>
                <w:sz w:val="22"/>
                <w:szCs w:val="22"/>
              </w:rPr>
            </w:pPr>
          </w:p>
        </w:tc>
        <w:tc>
          <w:tcPr>
            <w:tcW w:w="4320" w:type="dxa"/>
            <w:tcBorders>
              <w:top w:val="nil"/>
              <w:left w:val="nil"/>
              <w:bottom w:val="nil"/>
              <w:right w:val="nil"/>
            </w:tcBorders>
          </w:tcPr>
          <w:p w14:paraId="16A2FA7A" w14:textId="77777777" w:rsidR="00405555" w:rsidRPr="00D01FEB" w:rsidRDefault="00405555" w:rsidP="00405555">
            <w:pPr>
              <w:pStyle w:val="Overskrift4"/>
            </w:pPr>
            <w:bookmarkStart w:id="692" w:name="_Toc474764188"/>
            <w:bookmarkStart w:id="693" w:name="_Toc3809124"/>
            <w:bookmarkStart w:id="694" w:name="_Toc3814272"/>
            <w:bookmarkStart w:id="695" w:name="_Toc8027429"/>
            <w:bookmarkStart w:id="696" w:name="_Toc8028549"/>
            <w:bookmarkStart w:id="697" w:name="_Toc17205578"/>
            <w:r w:rsidRPr="00D01FEB">
              <w:t>3.5.2.1</w:t>
            </w:r>
            <w:r>
              <w:t xml:space="preserve"> </w:t>
            </w:r>
            <w:r w:rsidRPr="00D01FEB">
              <w:t>Generelt</w:t>
            </w:r>
            <w:bookmarkEnd w:id="692"/>
            <w:bookmarkEnd w:id="693"/>
            <w:bookmarkEnd w:id="694"/>
            <w:bookmarkEnd w:id="695"/>
            <w:bookmarkEnd w:id="696"/>
            <w:bookmarkEnd w:id="697"/>
          </w:p>
        </w:tc>
      </w:tr>
      <w:tr w:rsidR="00405555" w:rsidRPr="00767B61" w14:paraId="16A2FA82" w14:textId="77777777" w:rsidTr="005B3187">
        <w:tc>
          <w:tcPr>
            <w:tcW w:w="4320" w:type="dxa"/>
            <w:tcBorders>
              <w:top w:val="nil"/>
              <w:left w:val="nil"/>
              <w:bottom w:val="nil"/>
              <w:right w:val="nil"/>
            </w:tcBorders>
          </w:tcPr>
          <w:p w14:paraId="16A2FA7C" w14:textId="77777777" w:rsidR="00405555" w:rsidRDefault="00405555" w:rsidP="00405555">
            <w:pPr>
              <w:autoSpaceDE w:val="0"/>
              <w:autoSpaceDN w:val="0"/>
              <w:adjustRightInd w:val="0"/>
            </w:pPr>
            <w:permStart w:id="552493540" w:edGrp="everyone" w:colFirst="2" w:colLast="2"/>
            <w:permEnd w:id="829252669"/>
            <w:r>
              <w:rPr>
                <w:sz w:val="19"/>
                <w:szCs w:val="19"/>
              </w:rPr>
              <w:t xml:space="preserve">Stk. 1. </w:t>
            </w:r>
            <w:r>
              <w:t>Systemet skal være specielt tilpasset bygningsfunktioner som varmeanlæg, ventilationsanlæg, el anlæg mv. CTS- og IBI-anlæg skal være et kombineret styre-, regulerings- og overvågningssystem.</w:t>
            </w:r>
          </w:p>
          <w:p w14:paraId="16A2FA7D" w14:textId="77777777" w:rsidR="00405555" w:rsidRDefault="00405555" w:rsidP="00405555">
            <w:pPr>
              <w:autoSpaceDE w:val="0"/>
              <w:autoSpaceDN w:val="0"/>
              <w:adjustRightInd w:val="0"/>
            </w:pPr>
          </w:p>
          <w:p w14:paraId="16A2FA7E" w14:textId="77777777" w:rsidR="00405555" w:rsidRDefault="00405555" w:rsidP="00405555">
            <w:pPr>
              <w:autoSpaceDE w:val="0"/>
              <w:autoSpaceDN w:val="0"/>
              <w:adjustRightInd w:val="0"/>
            </w:pPr>
            <w:r>
              <w:rPr>
                <w:sz w:val="19"/>
                <w:szCs w:val="19"/>
              </w:rPr>
              <w:t xml:space="preserve">Stk. 2. </w:t>
            </w:r>
            <w:r>
              <w:t>Hvor det er angivet, at der skal være mulighed for en given funktion, så skal denne nævnte mulighed være færdigt implementeret, således at den nævnte mulighed kan udføres direkte af bruger, uden yderligere programmering.</w:t>
            </w:r>
          </w:p>
          <w:p w14:paraId="16A2FA7F" w14:textId="77777777" w:rsidR="00405555" w:rsidRDefault="00405555" w:rsidP="00405555"/>
        </w:tc>
        <w:tc>
          <w:tcPr>
            <w:tcW w:w="360" w:type="dxa"/>
            <w:tcBorders>
              <w:top w:val="nil"/>
              <w:left w:val="nil"/>
              <w:bottom w:val="nil"/>
              <w:right w:val="nil"/>
            </w:tcBorders>
          </w:tcPr>
          <w:p w14:paraId="16A2FA80" w14:textId="77777777" w:rsidR="00405555" w:rsidRPr="00767B61" w:rsidRDefault="00405555" w:rsidP="00405555">
            <w:pPr>
              <w:rPr>
                <w:sz w:val="22"/>
                <w:szCs w:val="22"/>
              </w:rPr>
            </w:pPr>
          </w:p>
        </w:tc>
        <w:tc>
          <w:tcPr>
            <w:tcW w:w="4320" w:type="dxa"/>
            <w:tcBorders>
              <w:top w:val="nil"/>
              <w:left w:val="nil"/>
              <w:bottom w:val="nil"/>
              <w:right w:val="nil"/>
            </w:tcBorders>
          </w:tcPr>
          <w:p w14:paraId="16A2FA81" w14:textId="77777777" w:rsidR="00405555" w:rsidRDefault="00405555" w:rsidP="00405555"/>
        </w:tc>
      </w:tr>
      <w:tr w:rsidR="00405555" w:rsidRPr="00767B61" w14:paraId="16A2FA86" w14:textId="77777777" w:rsidTr="005B3187">
        <w:tc>
          <w:tcPr>
            <w:tcW w:w="4320" w:type="dxa"/>
            <w:tcBorders>
              <w:top w:val="nil"/>
              <w:left w:val="nil"/>
              <w:bottom w:val="nil"/>
              <w:right w:val="nil"/>
            </w:tcBorders>
          </w:tcPr>
          <w:p w14:paraId="16A2FA83" w14:textId="77777777" w:rsidR="00405555" w:rsidRPr="00D01FEB" w:rsidRDefault="00405555" w:rsidP="00405555">
            <w:pPr>
              <w:pStyle w:val="Overskrift80"/>
            </w:pPr>
            <w:permStart w:id="424545013" w:edGrp="everyone" w:colFirst="2" w:colLast="2"/>
            <w:permEnd w:id="552493540"/>
            <w:r w:rsidRPr="00D01FEB">
              <w:t>3.5.2.2</w:t>
            </w:r>
            <w:r>
              <w:t xml:space="preserve"> Hovedcentral</w:t>
            </w:r>
          </w:p>
        </w:tc>
        <w:tc>
          <w:tcPr>
            <w:tcW w:w="360" w:type="dxa"/>
            <w:tcBorders>
              <w:top w:val="nil"/>
              <w:left w:val="nil"/>
              <w:bottom w:val="nil"/>
              <w:right w:val="nil"/>
            </w:tcBorders>
          </w:tcPr>
          <w:p w14:paraId="16A2FA84" w14:textId="77777777" w:rsidR="00405555" w:rsidRPr="00767B61" w:rsidRDefault="00405555" w:rsidP="00405555">
            <w:pPr>
              <w:rPr>
                <w:sz w:val="22"/>
                <w:szCs w:val="22"/>
              </w:rPr>
            </w:pPr>
          </w:p>
        </w:tc>
        <w:tc>
          <w:tcPr>
            <w:tcW w:w="4320" w:type="dxa"/>
            <w:tcBorders>
              <w:top w:val="nil"/>
              <w:left w:val="nil"/>
              <w:bottom w:val="nil"/>
              <w:right w:val="nil"/>
            </w:tcBorders>
          </w:tcPr>
          <w:p w14:paraId="16A2FA85" w14:textId="77777777" w:rsidR="00405555" w:rsidRPr="00D01FEB" w:rsidRDefault="00405555" w:rsidP="00405555">
            <w:pPr>
              <w:pStyle w:val="Overskrift4"/>
            </w:pPr>
            <w:bookmarkStart w:id="698" w:name="_Toc474764189"/>
            <w:bookmarkStart w:id="699" w:name="_Toc3809125"/>
            <w:bookmarkStart w:id="700" w:name="_Toc3814273"/>
            <w:bookmarkStart w:id="701" w:name="_Toc8027430"/>
            <w:bookmarkStart w:id="702" w:name="_Toc8028550"/>
            <w:bookmarkStart w:id="703" w:name="_Toc17205579"/>
            <w:r w:rsidRPr="00D01FEB">
              <w:t>3.5.2.2</w:t>
            </w:r>
            <w:r>
              <w:t xml:space="preserve"> Hovedcentral</w:t>
            </w:r>
            <w:bookmarkEnd w:id="698"/>
            <w:bookmarkEnd w:id="699"/>
            <w:bookmarkEnd w:id="700"/>
            <w:bookmarkEnd w:id="701"/>
            <w:bookmarkEnd w:id="702"/>
            <w:bookmarkEnd w:id="703"/>
          </w:p>
        </w:tc>
      </w:tr>
      <w:tr w:rsidR="00405555" w:rsidRPr="00767B61" w14:paraId="16A2FA8A" w14:textId="77777777" w:rsidTr="005B3187">
        <w:tc>
          <w:tcPr>
            <w:tcW w:w="4320" w:type="dxa"/>
            <w:tcBorders>
              <w:top w:val="nil"/>
              <w:left w:val="nil"/>
              <w:bottom w:val="nil"/>
              <w:right w:val="nil"/>
            </w:tcBorders>
          </w:tcPr>
          <w:p w14:paraId="16A2FA87" w14:textId="77777777" w:rsidR="00405555" w:rsidRDefault="00405555" w:rsidP="00405555">
            <w:permStart w:id="1928429289" w:edGrp="everyone" w:colFirst="2" w:colLast="2"/>
            <w:permEnd w:id="424545013"/>
            <w:r>
              <w:t xml:space="preserve"> </w:t>
            </w:r>
          </w:p>
        </w:tc>
        <w:tc>
          <w:tcPr>
            <w:tcW w:w="360" w:type="dxa"/>
            <w:tcBorders>
              <w:top w:val="nil"/>
              <w:left w:val="nil"/>
              <w:bottom w:val="nil"/>
              <w:right w:val="nil"/>
            </w:tcBorders>
          </w:tcPr>
          <w:p w14:paraId="16A2FA88" w14:textId="77777777" w:rsidR="00405555" w:rsidRPr="00767B61" w:rsidRDefault="00405555" w:rsidP="00405555">
            <w:pPr>
              <w:rPr>
                <w:sz w:val="22"/>
                <w:szCs w:val="22"/>
              </w:rPr>
            </w:pPr>
          </w:p>
        </w:tc>
        <w:tc>
          <w:tcPr>
            <w:tcW w:w="4320" w:type="dxa"/>
            <w:tcBorders>
              <w:top w:val="nil"/>
              <w:left w:val="nil"/>
              <w:bottom w:val="nil"/>
              <w:right w:val="nil"/>
            </w:tcBorders>
          </w:tcPr>
          <w:p w14:paraId="16A2FA89" w14:textId="77777777" w:rsidR="00405555" w:rsidRDefault="00405555" w:rsidP="00405555"/>
        </w:tc>
      </w:tr>
      <w:tr w:rsidR="00405555" w:rsidRPr="00767B61" w14:paraId="16A2FA8E" w14:textId="77777777" w:rsidTr="005B3187">
        <w:tc>
          <w:tcPr>
            <w:tcW w:w="4320" w:type="dxa"/>
            <w:tcBorders>
              <w:top w:val="nil"/>
              <w:left w:val="nil"/>
              <w:bottom w:val="nil"/>
              <w:right w:val="nil"/>
            </w:tcBorders>
          </w:tcPr>
          <w:p w14:paraId="16A2FA8B" w14:textId="77777777" w:rsidR="00405555" w:rsidRPr="00E55A61" w:rsidRDefault="00405555" w:rsidP="00405555">
            <w:pPr>
              <w:pStyle w:val="Overskrift80"/>
              <w:rPr>
                <w:i/>
              </w:rPr>
            </w:pPr>
            <w:permStart w:id="2045003233" w:edGrp="everyone" w:colFirst="2" w:colLast="2"/>
            <w:permEnd w:id="1928429289"/>
            <w:r w:rsidRPr="00E55A61">
              <w:t>3.5.2.2.1</w:t>
            </w:r>
            <w:r w:rsidRPr="00E55A61">
              <w:tab/>
              <w:t>Generelt</w:t>
            </w:r>
          </w:p>
        </w:tc>
        <w:tc>
          <w:tcPr>
            <w:tcW w:w="360" w:type="dxa"/>
            <w:tcBorders>
              <w:top w:val="nil"/>
              <w:left w:val="nil"/>
              <w:bottom w:val="nil"/>
              <w:right w:val="nil"/>
            </w:tcBorders>
          </w:tcPr>
          <w:p w14:paraId="16A2FA8C" w14:textId="77777777" w:rsidR="00405555" w:rsidRPr="00767B61" w:rsidRDefault="00405555" w:rsidP="00405555">
            <w:pPr>
              <w:rPr>
                <w:sz w:val="22"/>
                <w:szCs w:val="22"/>
              </w:rPr>
            </w:pPr>
          </w:p>
        </w:tc>
        <w:tc>
          <w:tcPr>
            <w:tcW w:w="4320" w:type="dxa"/>
            <w:tcBorders>
              <w:top w:val="nil"/>
              <w:left w:val="nil"/>
              <w:bottom w:val="nil"/>
              <w:right w:val="nil"/>
            </w:tcBorders>
          </w:tcPr>
          <w:p w14:paraId="16A2FA8D" w14:textId="77777777" w:rsidR="00405555" w:rsidRDefault="00405555" w:rsidP="00405555">
            <w:pPr>
              <w:pStyle w:val="Overskrift5"/>
            </w:pPr>
            <w:bookmarkStart w:id="704" w:name="_Toc473557845"/>
            <w:bookmarkStart w:id="705" w:name="_Toc474764190"/>
            <w:bookmarkStart w:id="706" w:name="_Toc3809126"/>
            <w:bookmarkStart w:id="707" w:name="_Toc3814274"/>
            <w:bookmarkStart w:id="708" w:name="_Toc8027431"/>
            <w:bookmarkStart w:id="709" w:name="_Toc8028551"/>
            <w:bookmarkStart w:id="710" w:name="_Toc17205580"/>
            <w:r w:rsidRPr="00360A9B">
              <w:t>3.5.2.2.1</w:t>
            </w:r>
            <w:r>
              <w:t xml:space="preserve"> </w:t>
            </w:r>
            <w:r w:rsidRPr="00360A9B">
              <w:t>Generelt</w:t>
            </w:r>
            <w:bookmarkEnd w:id="704"/>
            <w:bookmarkEnd w:id="705"/>
            <w:bookmarkEnd w:id="706"/>
            <w:bookmarkEnd w:id="707"/>
            <w:bookmarkEnd w:id="708"/>
            <w:bookmarkEnd w:id="709"/>
            <w:bookmarkEnd w:id="710"/>
          </w:p>
        </w:tc>
      </w:tr>
      <w:tr w:rsidR="00405555" w:rsidRPr="00767B61" w14:paraId="16A2FAA5" w14:textId="77777777" w:rsidTr="005B3187">
        <w:tc>
          <w:tcPr>
            <w:tcW w:w="4320" w:type="dxa"/>
            <w:tcBorders>
              <w:top w:val="nil"/>
              <w:left w:val="nil"/>
              <w:bottom w:val="nil"/>
              <w:right w:val="nil"/>
            </w:tcBorders>
          </w:tcPr>
          <w:p w14:paraId="16A2FA8F" w14:textId="77777777" w:rsidR="00405555" w:rsidRDefault="00405555" w:rsidP="00405555">
            <w:pPr>
              <w:autoSpaceDE w:val="0"/>
              <w:autoSpaceDN w:val="0"/>
              <w:adjustRightInd w:val="0"/>
            </w:pPr>
            <w:permStart w:id="1605859932" w:edGrp="everyone" w:colFirst="2" w:colLast="2"/>
            <w:permEnd w:id="2045003233"/>
            <w:r>
              <w:rPr>
                <w:sz w:val="19"/>
                <w:szCs w:val="19"/>
              </w:rPr>
              <w:lastRenderedPageBreak/>
              <w:t xml:space="preserve">Stk. 1. </w:t>
            </w:r>
            <w:r>
              <w:t>Fremover dækker ordet hovedcentral både over pc hhv. server/klient løsningen.</w:t>
            </w:r>
          </w:p>
          <w:p w14:paraId="16A2FA90" w14:textId="77777777" w:rsidR="00405555" w:rsidRDefault="00405555" w:rsidP="00405555">
            <w:pPr>
              <w:autoSpaceDE w:val="0"/>
              <w:autoSpaceDN w:val="0"/>
              <w:adjustRightInd w:val="0"/>
            </w:pPr>
          </w:p>
          <w:p w14:paraId="16A2FA91"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PC som hovedcentral</w:t>
            </w:r>
          </w:p>
          <w:p w14:paraId="16A2FA92" w14:textId="77777777" w:rsidR="00405555" w:rsidRDefault="00405555" w:rsidP="00405555">
            <w:pPr>
              <w:autoSpaceDE w:val="0"/>
              <w:autoSpaceDN w:val="0"/>
              <w:adjustRightInd w:val="0"/>
            </w:pPr>
            <w:r>
              <w:rPr>
                <w:sz w:val="19"/>
                <w:szCs w:val="19"/>
              </w:rPr>
              <w:t xml:space="preserve">Stk. 2. </w:t>
            </w:r>
            <w:r>
              <w:t>Hovedcentral skal være en pc med grafisk betjening af alle de tilsluttede anlæg.</w:t>
            </w:r>
          </w:p>
          <w:p w14:paraId="16A2FA93" w14:textId="77777777" w:rsidR="00405555" w:rsidRDefault="00405555" w:rsidP="00405555">
            <w:pPr>
              <w:autoSpaceDE w:val="0"/>
              <w:autoSpaceDN w:val="0"/>
              <w:adjustRightInd w:val="0"/>
            </w:pPr>
          </w:p>
          <w:p w14:paraId="16A2FA94" w14:textId="77777777" w:rsidR="00405555" w:rsidRDefault="00405555" w:rsidP="00405555">
            <w:pPr>
              <w:autoSpaceDE w:val="0"/>
              <w:autoSpaceDN w:val="0"/>
              <w:adjustRightInd w:val="0"/>
            </w:pPr>
            <w:r>
              <w:rPr>
                <w:sz w:val="19"/>
                <w:szCs w:val="19"/>
              </w:rPr>
              <w:t xml:space="preserve">Stk. 3. </w:t>
            </w:r>
            <w:r>
              <w:t>Med pc menes et system hvor alle anlægsbilleder, data, mv. kan ligge på en eller flere pc'er og opdateringer skal ske flere steder.</w:t>
            </w:r>
          </w:p>
          <w:p w14:paraId="16A2FA95" w14:textId="77777777" w:rsidR="00405555" w:rsidRDefault="00405555" w:rsidP="00405555">
            <w:pPr>
              <w:autoSpaceDE w:val="0"/>
              <w:autoSpaceDN w:val="0"/>
              <w:adjustRightInd w:val="0"/>
            </w:pPr>
          </w:p>
          <w:p w14:paraId="16A2FA96"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Hovedcentral som klient/server</w:t>
            </w:r>
          </w:p>
          <w:p w14:paraId="16A2FA97" w14:textId="77777777" w:rsidR="00405555" w:rsidRDefault="00405555" w:rsidP="00405555">
            <w:pPr>
              <w:autoSpaceDE w:val="0"/>
              <w:autoSpaceDN w:val="0"/>
              <w:adjustRightInd w:val="0"/>
            </w:pPr>
            <w:r>
              <w:rPr>
                <w:sz w:val="19"/>
                <w:szCs w:val="19"/>
              </w:rPr>
              <w:t xml:space="preserve">Stk. 4. </w:t>
            </w:r>
            <w:r>
              <w:t>Hovedcentral skal være et ”server/klient betjeningsterminal” system.</w:t>
            </w:r>
          </w:p>
          <w:p w14:paraId="16A2FA98" w14:textId="77777777" w:rsidR="00405555" w:rsidRDefault="00405555" w:rsidP="00405555">
            <w:pPr>
              <w:autoSpaceDE w:val="0"/>
              <w:autoSpaceDN w:val="0"/>
              <w:adjustRightInd w:val="0"/>
              <w:rPr>
                <w:sz w:val="19"/>
                <w:szCs w:val="19"/>
              </w:rPr>
            </w:pPr>
          </w:p>
          <w:p w14:paraId="16A2FA99" w14:textId="77777777" w:rsidR="00405555" w:rsidRDefault="00405555" w:rsidP="00405555">
            <w:pPr>
              <w:autoSpaceDE w:val="0"/>
              <w:autoSpaceDN w:val="0"/>
              <w:adjustRightInd w:val="0"/>
            </w:pPr>
            <w:r>
              <w:rPr>
                <w:sz w:val="19"/>
                <w:szCs w:val="19"/>
              </w:rPr>
              <w:t xml:space="preserve">Stk. 5. </w:t>
            </w:r>
            <w:r>
              <w:t>Server/klient skal have direkte interface til TCP/IP og skal anvendes til betjening og visualisering af det samlede BMS-anlæg (CTS/IBI)</w:t>
            </w:r>
          </w:p>
          <w:p w14:paraId="16A2FA9A" w14:textId="77777777" w:rsidR="00405555" w:rsidRDefault="00405555" w:rsidP="00405555">
            <w:pPr>
              <w:autoSpaceDE w:val="0"/>
              <w:autoSpaceDN w:val="0"/>
              <w:adjustRightInd w:val="0"/>
              <w:rPr>
                <w:sz w:val="19"/>
                <w:szCs w:val="19"/>
              </w:rPr>
            </w:pPr>
          </w:p>
          <w:p w14:paraId="16A2FA9B" w14:textId="77777777" w:rsidR="00405555" w:rsidRDefault="00405555" w:rsidP="00405555">
            <w:pPr>
              <w:autoSpaceDE w:val="0"/>
              <w:autoSpaceDN w:val="0"/>
              <w:adjustRightInd w:val="0"/>
            </w:pPr>
            <w:r>
              <w:rPr>
                <w:sz w:val="19"/>
                <w:szCs w:val="19"/>
              </w:rPr>
              <w:t xml:space="preserve">Stk. 6. </w:t>
            </w:r>
            <w:r>
              <w:t>Med server/klient menes et system, hvor alle anlægsbilleder, data, mv. kun ligger et sted (på serveren). Systemet skal være designet, således at rettelser og opdatering kun sker et sted. De billeder og data, som vises på en vilkårlig betjeningsstation (klient), er således altid 100 % opdateret.</w:t>
            </w:r>
          </w:p>
        </w:tc>
        <w:tc>
          <w:tcPr>
            <w:tcW w:w="360" w:type="dxa"/>
            <w:tcBorders>
              <w:top w:val="nil"/>
              <w:left w:val="nil"/>
              <w:bottom w:val="nil"/>
              <w:right w:val="nil"/>
            </w:tcBorders>
          </w:tcPr>
          <w:p w14:paraId="16A2FA9C" w14:textId="77777777" w:rsidR="00405555" w:rsidRPr="00767B61" w:rsidRDefault="00405555" w:rsidP="00405555">
            <w:pPr>
              <w:rPr>
                <w:sz w:val="22"/>
                <w:szCs w:val="22"/>
              </w:rPr>
            </w:pPr>
          </w:p>
        </w:tc>
        <w:tc>
          <w:tcPr>
            <w:tcW w:w="4320" w:type="dxa"/>
            <w:tcBorders>
              <w:top w:val="nil"/>
              <w:left w:val="nil"/>
              <w:bottom w:val="nil"/>
              <w:right w:val="nil"/>
            </w:tcBorders>
          </w:tcPr>
          <w:p w14:paraId="1F3FE88A" w14:textId="77777777" w:rsidR="007B2544" w:rsidRPr="00291B28" w:rsidRDefault="007B2544" w:rsidP="007B2544">
            <w:r w:rsidRPr="00291B28">
              <w:rPr>
                <w:color w:val="000000"/>
              </w:rPr>
              <w:t>Fravalgt:</w:t>
            </w:r>
          </w:p>
          <w:p w14:paraId="4B0A178B" w14:textId="77777777" w:rsidR="00027AAC" w:rsidRDefault="007B2544" w:rsidP="007B2544">
            <w:pPr>
              <w:rPr>
                <w:b/>
                <w:color w:val="000000"/>
              </w:rPr>
            </w:pPr>
            <w:r w:rsidRPr="00291B28">
              <w:rPr>
                <w:b/>
                <w:color w:val="000000"/>
              </w:rPr>
              <w:t>PC som hovedcentral</w:t>
            </w:r>
            <w:r w:rsidR="00027AAC">
              <w:rPr>
                <w:b/>
                <w:color w:val="000000"/>
              </w:rPr>
              <w:t xml:space="preserve"> </w:t>
            </w:r>
          </w:p>
          <w:p w14:paraId="3CBA7957" w14:textId="7E3825AB" w:rsidR="007B2544" w:rsidRPr="00291B28" w:rsidRDefault="007B2544" w:rsidP="007B2544">
            <w:r w:rsidRPr="00291B28">
              <w:rPr>
                <w:color w:val="000000"/>
              </w:rPr>
              <w:t>stk. 2 og stk. 3.</w:t>
            </w:r>
          </w:p>
          <w:p w14:paraId="1C78603A" w14:textId="77777777" w:rsidR="00027AAC" w:rsidRDefault="00027AAC">
            <w:pPr>
              <w:rPr>
                <w:color w:val="0000FF"/>
              </w:rPr>
            </w:pPr>
          </w:p>
          <w:p w14:paraId="58CDDB24" w14:textId="4587C839" w:rsidR="00027AAC" w:rsidRDefault="007B2544">
            <w:pPr>
              <w:rPr>
                <w:color w:val="0000FF"/>
              </w:rPr>
            </w:pPr>
            <w:r w:rsidRPr="002C5B48">
              <w:rPr>
                <w:color w:val="0000FF"/>
              </w:rPr>
              <w:t>A</w:t>
            </w:r>
            <w:r>
              <w:rPr>
                <w:color w:val="0000FF"/>
              </w:rPr>
              <w:t xml:space="preserve">lle CTS/IBI-arbejder for </w:t>
            </w:r>
            <w:r w:rsidRPr="002C5B48">
              <w:rPr>
                <w:color w:val="0000FF"/>
              </w:rPr>
              <w:t>AAU</w:t>
            </w:r>
            <w:r>
              <w:rPr>
                <w:color w:val="0000FF"/>
              </w:rPr>
              <w:t xml:space="preserve"> udføres som udvidelse på AAU</w:t>
            </w:r>
            <w:r w:rsidRPr="002C5B48">
              <w:rPr>
                <w:color w:val="0000FF"/>
              </w:rPr>
              <w:t>’s</w:t>
            </w:r>
            <w:r>
              <w:rPr>
                <w:color w:val="0000FF"/>
              </w:rPr>
              <w:t xml:space="preserve"> e</w:t>
            </w:r>
            <w:r w:rsidRPr="002C5B48">
              <w:rPr>
                <w:color w:val="0000FF"/>
              </w:rPr>
              <w:t>ksisterende</w:t>
            </w:r>
            <w:r>
              <w:rPr>
                <w:color w:val="0000FF"/>
              </w:rPr>
              <w:t xml:space="preserve"> </w:t>
            </w:r>
            <w:r w:rsidR="00FA3673">
              <w:rPr>
                <w:color w:val="0000FF"/>
              </w:rPr>
              <w:t xml:space="preserve">CTS </w:t>
            </w:r>
            <w:r w:rsidR="0003707A">
              <w:rPr>
                <w:color w:val="0000FF"/>
              </w:rPr>
              <w:t xml:space="preserve">anlæg og </w:t>
            </w:r>
            <w:r>
              <w:rPr>
                <w:color w:val="0000FF"/>
              </w:rPr>
              <w:t>hovedcentral</w:t>
            </w:r>
            <w:r w:rsidR="00027AAC">
              <w:rPr>
                <w:color w:val="0000FF"/>
              </w:rPr>
              <w:t>.</w:t>
            </w:r>
          </w:p>
          <w:p w14:paraId="21AC8C85" w14:textId="3C417646" w:rsidR="00027AAC" w:rsidRDefault="00027AAC">
            <w:pPr>
              <w:rPr>
                <w:color w:val="0000FF"/>
              </w:rPr>
            </w:pPr>
          </w:p>
          <w:p w14:paraId="23048442" w14:textId="77777777" w:rsidR="00027AAC" w:rsidRPr="00CB6C1C" w:rsidRDefault="00027AAC" w:rsidP="00027AAC">
            <w:pPr>
              <w:rPr>
                <w:color w:val="0000FF"/>
              </w:rPr>
            </w:pPr>
            <w:r>
              <w:rPr>
                <w:color w:val="0000FF"/>
              </w:rPr>
              <w:t>Der henvises til AAU Teknisk kravspec. , CTS designmanual og standard fkt. beskrivelser.</w:t>
            </w:r>
          </w:p>
          <w:p w14:paraId="36632C34" w14:textId="77777777" w:rsidR="00027AAC" w:rsidRPr="00360A9B" w:rsidRDefault="00027AAC"/>
          <w:p w14:paraId="16A2FAA4" w14:textId="19879A75" w:rsidR="00405555" w:rsidRPr="00360A9B" w:rsidRDefault="00405555" w:rsidP="007B2544"/>
        </w:tc>
      </w:tr>
      <w:tr w:rsidR="00405555" w:rsidRPr="00767B61" w14:paraId="16A2FAA9" w14:textId="77777777" w:rsidTr="005B3187">
        <w:tc>
          <w:tcPr>
            <w:tcW w:w="4320" w:type="dxa"/>
            <w:tcBorders>
              <w:top w:val="nil"/>
              <w:left w:val="nil"/>
              <w:bottom w:val="nil"/>
              <w:right w:val="nil"/>
            </w:tcBorders>
          </w:tcPr>
          <w:p w14:paraId="16A2FAA6" w14:textId="77777777" w:rsidR="00405555" w:rsidRPr="00B93723" w:rsidRDefault="00405555" w:rsidP="00405555">
            <w:pPr>
              <w:pStyle w:val="Overskrift80"/>
            </w:pPr>
            <w:permStart w:id="306264531" w:edGrp="everyone" w:colFirst="2" w:colLast="2"/>
            <w:permEnd w:id="1605859932"/>
            <w:r w:rsidRPr="00B93723">
              <w:t>3.5.2.2.2</w:t>
            </w:r>
            <w:r w:rsidRPr="00B93723">
              <w:tab/>
              <w:t>Overordnet funktionalitet</w:t>
            </w:r>
          </w:p>
        </w:tc>
        <w:tc>
          <w:tcPr>
            <w:tcW w:w="360" w:type="dxa"/>
            <w:tcBorders>
              <w:top w:val="nil"/>
              <w:left w:val="nil"/>
              <w:bottom w:val="nil"/>
              <w:right w:val="nil"/>
            </w:tcBorders>
          </w:tcPr>
          <w:p w14:paraId="16A2FAA7" w14:textId="77777777" w:rsidR="00405555" w:rsidRPr="00767B61" w:rsidRDefault="00405555" w:rsidP="00405555">
            <w:pPr>
              <w:rPr>
                <w:sz w:val="22"/>
                <w:szCs w:val="22"/>
              </w:rPr>
            </w:pPr>
          </w:p>
        </w:tc>
        <w:tc>
          <w:tcPr>
            <w:tcW w:w="4320" w:type="dxa"/>
            <w:tcBorders>
              <w:top w:val="nil"/>
              <w:left w:val="nil"/>
              <w:bottom w:val="nil"/>
              <w:right w:val="nil"/>
            </w:tcBorders>
          </w:tcPr>
          <w:p w14:paraId="16A2FAA8" w14:textId="77777777" w:rsidR="00405555" w:rsidRPr="00360A9B" w:rsidRDefault="00405555" w:rsidP="00405555">
            <w:pPr>
              <w:pStyle w:val="Overskrift5"/>
            </w:pPr>
            <w:bookmarkStart w:id="711" w:name="_Toc473557846"/>
            <w:bookmarkStart w:id="712" w:name="_Toc474764191"/>
            <w:bookmarkStart w:id="713" w:name="_Toc3809127"/>
            <w:bookmarkStart w:id="714" w:name="_Toc3814275"/>
            <w:bookmarkStart w:id="715" w:name="_Toc8027432"/>
            <w:bookmarkStart w:id="716" w:name="_Toc8028552"/>
            <w:bookmarkStart w:id="717" w:name="_Toc17205581"/>
            <w:r w:rsidRPr="00360A9B">
              <w:t>3.5.2.2.2</w:t>
            </w:r>
            <w:r>
              <w:t xml:space="preserve"> </w:t>
            </w:r>
            <w:r w:rsidRPr="00360A9B">
              <w:t>Overordnet funktionalitet</w:t>
            </w:r>
            <w:bookmarkEnd w:id="711"/>
            <w:bookmarkEnd w:id="712"/>
            <w:bookmarkEnd w:id="713"/>
            <w:bookmarkEnd w:id="714"/>
            <w:bookmarkEnd w:id="715"/>
            <w:bookmarkEnd w:id="716"/>
            <w:bookmarkEnd w:id="717"/>
          </w:p>
        </w:tc>
      </w:tr>
      <w:tr w:rsidR="00405555" w:rsidRPr="00767B61" w14:paraId="16A2FAB8" w14:textId="77777777" w:rsidTr="005B3187">
        <w:tc>
          <w:tcPr>
            <w:tcW w:w="4320" w:type="dxa"/>
            <w:tcBorders>
              <w:top w:val="nil"/>
              <w:left w:val="nil"/>
              <w:bottom w:val="nil"/>
              <w:right w:val="nil"/>
            </w:tcBorders>
          </w:tcPr>
          <w:p w14:paraId="16A2FAAA" w14:textId="77777777" w:rsidR="00405555" w:rsidRDefault="00405555" w:rsidP="00405555">
            <w:pPr>
              <w:autoSpaceDE w:val="0"/>
              <w:autoSpaceDN w:val="0"/>
              <w:adjustRightInd w:val="0"/>
            </w:pPr>
            <w:permStart w:id="1412526476" w:edGrp="everyone" w:colFirst="2" w:colLast="2"/>
            <w:permEnd w:id="306264531"/>
            <w:r>
              <w:rPr>
                <w:sz w:val="19"/>
                <w:szCs w:val="19"/>
              </w:rPr>
              <w:t xml:space="preserve">Stk. 1. </w:t>
            </w:r>
            <w:r>
              <w:t>Pc hhv. server skal betragtes som en enhed, der er nødvendig for kommunikation mellem klient(er) og CTS-undercentraler / IBI-bokse og CTS-undercentraler / IBI-bokse indbyrdes.</w:t>
            </w:r>
          </w:p>
          <w:p w14:paraId="16A2FAAB" w14:textId="77777777" w:rsidR="00405555" w:rsidRDefault="00405555" w:rsidP="00405555">
            <w:pPr>
              <w:autoSpaceDE w:val="0"/>
              <w:autoSpaceDN w:val="0"/>
              <w:adjustRightInd w:val="0"/>
              <w:rPr>
                <w:sz w:val="19"/>
                <w:szCs w:val="19"/>
              </w:rPr>
            </w:pPr>
          </w:p>
          <w:p w14:paraId="16A2FAAC" w14:textId="77777777" w:rsidR="00405555" w:rsidRDefault="00405555" w:rsidP="00405555">
            <w:pPr>
              <w:autoSpaceDE w:val="0"/>
              <w:autoSpaceDN w:val="0"/>
              <w:adjustRightInd w:val="0"/>
            </w:pPr>
            <w:r>
              <w:rPr>
                <w:sz w:val="19"/>
                <w:szCs w:val="19"/>
              </w:rPr>
              <w:t xml:space="preserve">Stk. 2. </w:t>
            </w:r>
            <w:r>
              <w:t>Hvis anlægget indeholder flere klienter (arbejdspladser), skal server have realtids synkronisering af såvel databaser som systemer på alle klienter.</w:t>
            </w:r>
          </w:p>
          <w:p w14:paraId="16A2FAAD" w14:textId="77777777" w:rsidR="00405555" w:rsidRDefault="00405555" w:rsidP="00405555">
            <w:pPr>
              <w:autoSpaceDE w:val="0"/>
              <w:autoSpaceDN w:val="0"/>
              <w:adjustRightInd w:val="0"/>
              <w:rPr>
                <w:sz w:val="19"/>
                <w:szCs w:val="19"/>
              </w:rPr>
            </w:pPr>
          </w:p>
          <w:p w14:paraId="16A2FAAE" w14:textId="77777777" w:rsidR="00405555" w:rsidRDefault="00405555" w:rsidP="00405555">
            <w:pPr>
              <w:autoSpaceDE w:val="0"/>
              <w:autoSpaceDN w:val="0"/>
              <w:adjustRightInd w:val="0"/>
            </w:pPr>
            <w:r>
              <w:rPr>
                <w:sz w:val="19"/>
                <w:szCs w:val="19"/>
              </w:rPr>
              <w:t xml:space="preserve">Stk. 3. </w:t>
            </w:r>
            <w:r>
              <w:t>Alt nødvendigt programmel for at udføre de beskrevne styrings</w:t>
            </w:r>
            <w:r w:rsidR="0043797A">
              <w:t xml:space="preserve">- </w:t>
            </w:r>
            <w:r>
              <w:t>og reguleringsopgaver, herunder DDE, OLE, OPC, ActiveX mv. skal installeres på pc hhv. server og klient. Drivere og de respektive programpakker skal medleveres.</w:t>
            </w:r>
          </w:p>
          <w:p w14:paraId="16A2FAAF" w14:textId="77777777" w:rsidR="00405555" w:rsidRDefault="00405555" w:rsidP="00405555">
            <w:pPr>
              <w:autoSpaceDE w:val="0"/>
              <w:autoSpaceDN w:val="0"/>
              <w:adjustRightInd w:val="0"/>
              <w:rPr>
                <w:sz w:val="19"/>
                <w:szCs w:val="19"/>
              </w:rPr>
            </w:pPr>
          </w:p>
          <w:p w14:paraId="16A2FAB0" w14:textId="77777777" w:rsidR="00405555" w:rsidRDefault="00405555" w:rsidP="00405555">
            <w:pPr>
              <w:autoSpaceDE w:val="0"/>
              <w:autoSpaceDN w:val="0"/>
              <w:adjustRightInd w:val="0"/>
            </w:pPr>
            <w:r>
              <w:rPr>
                <w:sz w:val="19"/>
                <w:szCs w:val="19"/>
              </w:rPr>
              <w:lastRenderedPageBreak/>
              <w:t xml:space="preserve">Stk. 4. </w:t>
            </w:r>
            <w:r>
              <w:t>Programmer på pc hhv. server skal fungere selvom der logges af pc hhv. server. Dvs. at alle nødvendige processer for en komplet drift, herunder alarmhåndtering - evt. via sms, e-mail og printning, hændelseslog, datalogning, kommunikation til undercentraler, adgang fra klient software, webopkobling mv. skal fungere uden der er logget på pc hhv. server.</w:t>
            </w:r>
          </w:p>
          <w:p w14:paraId="16A2FAB1" w14:textId="77777777" w:rsidR="00405555" w:rsidRDefault="00405555" w:rsidP="00405555">
            <w:pPr>
              <w:autoSpaceDE w:val="0"/>
              <w:autoSpaceDN w:val="0"/>
              <w:adjustRightInd w:val="0"/>
            </w:pPr>
          </w:p>
          <w:p w14:paraId="16A2FAB2" w14:textId="77777777" w:rsidR="00405555" w:rsidRDefault="00405555" w:rsidP="00405555">
            <w:pPr>
              <w:autoSpaceDE w:val="0"/>
              <w:autoSpaceDN w:val="0"/>
              <w:adjustRightInd w:val="0"/>
            </w:pPr>
            <w:r>
              <w:rPr>
                <w:sz w:val="19"/>
                <w:szCs w:val="19"/>
              </w:rPr>
              <w:t xml:space="preserve">Stk. 5. </w:t>
            </w:r>
            <w:r>
              <w:t>Hvis programmer installeres som en tjeneste i styresystemet,</w:t>
            </w:r>
          </w:p>
          <w:p w14:paraId="16A2FAB3" w14:textId="77777777" w:rsidR="00405555" w:rsidRDefault="00405555" w:rsidP="00405555">
            <w:pPr>
              <w:autoSpaceDE w:val="0"/>
              <w:autoSpaceDN w:val="0"/>
              <w:adjustRightInd w:val="0"/>
            </w:pPr>
            <w:r>
              <w:t>skal programmet kunne udføre alle nødvendige systemprocesser.</w:t>
            </w:r>
          </w:p>
          <w:p w14:paraId="16A2FAB4" w14:textId="77777777" w:rsidR="00405555" w:rsidRPr="00637884" w:rsidRDefault="00405555" w:rsidP="00405555"/>
        </w:tc>
        <w:tc>
          <w:tcPr>
            <w:tcW w:w="360" w:type="dxa"/>
            <w:tcBorders>
              <w:top w:val="nil"/>
              <w:left w:val="nil"/>
              <w:bottom w:val="nil"/>
              <w:right w:val="nil"/>
            </w:tcBorders>
          </w:tcPr>
          <w:p w14:paraId="16A2FAB5" w14:textId="77777777" w:rsidR="00405555" w:rsidRPr="00767B61" w:rsidRDefault="00405555" w:rsidP="00405555">
            <w:pPr>
              <w:rPr>
                <w:sz w:val="22"/>
                <w:szCs w:val="22"/>
              </w:rPr>
            </w:pPr>
          </w:p>
        </w:tc>
        <w:tc>
          <w:tcPr>
            <w:tcW w:w="4320" w:type="dxa"/>
            <w:tcBorders>
              <w:top w:val="nil"/>
              <w:left w:val="nil"/>
              <w:bottom w:val="nil"/>
              <w:right w:val="nil"/>
            </w:tcBorders>
          </w:tcPr>
          <w:p w14:paraId="16A2FAB6" w14:textId="77777777" w:rsidR="00405555" w:rsidRPr="00291B28" w:rsidRDefault="00405555" w:rsidP="00405555">
            <w:r w:rsidRPr="000053AD">
              <w:rPr>
                <w:color w:val="000000"/>
                <w:highlight w:val="red"/>
              </w:rPr>
              <w:t>Pc hhv. server/klient skal have en størrelse/kapacitet så det senere kan udbygges til minimum &lt;x&gt; punkter.</w:t>
            </w:r>
          </w:p>
          <w:p w14:paraId="5055F033" w14:textId="77777777" w:rsidR="00405555" w:rsidRDefault="00405555" w:rsidP="00405555"/>
          <w:p w14:paraId="518CF795" w14:textId="77777777" w:rsidR="00613789" w:rsidRDefault="00613789" w:rsidP="00613789"/>
          <w:p w14:paraId="2802F51C" w14:textId="77777777" w:rsidR="00613789" w:rsidRDefault="00613789" w:rsidP="00613789"/>
          <w:p w14:paraId="1481EED1" w14:textId="77777777" w:rsidR="00613789" w:rsidRDefault="00613789" w:rsidP="00613789"/>
          <w:p w14:paraId="57B391E1" w14:textId="77777777" w:rsidR="00613789" w:rsidRDefault="00613789" w:rsidP="00613789"/>
          <w:p w14:paraId="1EF0494B" w14:textId="77777777" w:rsidR="00613789" w:rsidRDefault="00613789" w:rsidP="00613789"/>
          <w:p w14:paraId="033892F3" w14:textId="77777777" w:rsidR="00613789" w:rsidRDefault="00613789" w:rsidP="00613789"/>
          <w:p w14:paraId="2C6A1971" w14:textId="77777777" w:rsidR="00613789" w:rsidRDefault="00613789" w:rsidP="00613789"/>
          <w:p w14:paraId="7D5EE17C" w14:textId="6D826267" w:rsidR="00613789" w:rsidRDefault="00613789" w:rsidP="00613789"/>
          <w:p w14:paraId="3E060A98" w14:textId="0115557C" w:rsidR="00D652EB" w:rsidRDefault="00D652EB" w:rsidP="00613789"/>
          <w:p w14:paraId="2A7D1658" w14:textId="5783DE5B" w:rsidR="00D652EB" w:rsidRDefault="00D652EB" w:rsidP="00613789"/>
          <w:p w14:paraId="78F62764" w14:textId="0DF11505" w:rsidR="00D652EB" w:rsidRDefault="00D652EB" w:rsidP="00613789"/>
          <w:p w14:paraId="74C0206D" w14:textId="72CACDB8" w:rsidR="00D652EB" w:rsidRDefault="00D652EB" w:rsidP="00613789"/>
          <w:p w14:paraId="69430620" w14:textId="77777777" w:rsidR="00D652EB" w:rsidRDefault="00D652EB" w:rsidP="00613789"/>
          <w:p w14:paraId="3BFD564C" w14:textId="77777777" w:rsidR="00613789" w:rsidRDefault="00613789" w:rsidP="00613789"/>
          <w:p w14:paraId="5240D6EB" w14:textId="77777777" w:rsidR="00D652EB" w:rsidRPr="00CB6C1C" w:rsidRDefault="00D652EB" w:rsidP="00D652EB">
            <w:pPr>
              <w:rPr>
                <w:color w:val="0000FF"/>
                <w:highlight w:val="yellow"/>
              </w:rPr>
            </w:pPr>
            <w:r w:rsidRPr="00CB6C1C">
              <w:rPr>
                <w:color w:val="0000FF"/>
                <w:highlight w:val="yellow"/>
              </w:rPr>
              <w:t>Ad. Stk. 4</w:t>
            </w:r>
          </w:p>
          <w:p w14:paraId="1C81DEB9" w14:textId="77777777" w:rsidR="00D652EB" w:rsidRPr="00CB6C1C" w:rsidRDefault="00D652EB" w:rsidP="00D652EB">
            <w:pPr>
              <w:rPr>
                <w:color w:val="0000FF"/>
                <w:highlight w:val="yellow"/>
              </w:rPr>
            </w:pPr>
            <w:r w:rsidRPr="00CB6C1C">
              <w:rPr>
                <w:color w:val="0000FF"/>
                <w:highlight w:val="yellow"/>
              </w:rPr>
              <w:lastRenderedPageBreak/>
              <w:t>Alle hændelser skal lagres på en separat SQL-server der leveres af bygherren.</w:t>
            </w:r>
          </w:p>
          <w:p w14:paraId="16A2FAB7" w14:textId="5277932C" w:rsidR="00613789" w:rsidRPr="00360A9B" w:rsidRDefault="00613789" w:rsidP="00405555"/>
        </w:tc>
      </w:tr>
      <w:tr w:rsidR="00405555" w:rsidRPr="00767B61" w14:paraId="16A2FABC" w14:textId="77777777" w:rsidTr="005B3187">
        <w:tc>
          <w:tcPr>
            <w:tcW w:w="4320" w:type="dxa"/>
            <w:tcBorders>
              <w:top w:val="nil"/>
              <w:left w:val="nil"/>
              <w:bottom w:val="nil"/>
              <w:right w:val="nil"/>
            </w:tcBorders>
          </w:tcPr>
          <w:p w14:paraId="16A2FAB9" w14:textId="77777777" w:rsidR="00405555" w:rsidRPr="00B93723" w:rsidRDefault="00405555" w:rsidP="00405555">
            <w:pPr>
              <w:pStyle w:val="Overskrift80"/>
            </w:pPr>
            <w:permStart w:id="2045845805" w:edGrp="everyone" w:colFirst="2" w:colLast="2"/>
            <w:permEnd w:id="1412526476"/>
            <w:r w:rsidRPr="00B93723">
              <w:lastRenderedPageBreak/>
              <w:t>3.5.2.2.3</w:t>
            </w:r>
            <w:r w:rsidRPr="00B93723">
              <w:tab/>
              <w:t>Backup medier</w:t>
            </w:r>
          </w:p>
        </w:tc>
        <w:tc>
          <w:tcPr>
            <w:tcW w:w="360" w:type="dxa"/>
            <w:tcBorders>
              <w:top w:val="nil"/>
              <w:left w:val="nil"/>
              <w:bottom w:val="nil"/>
              <w:right w:val="nil"/>
            </w:tcBorders>
          </w:tcPr>
          <w:p w14:paraId="16A2FABA" w14:textId="77777777" w:rsidR="00405555" w:rsidRPr="00767B61" w:rsidRDefault="00405555" w:rsidP="00405555">
            <w:pPr>
              <w:rPr>
                <w:sz w:val="22"/>
                <w:szCs w:val="22"/>
              </w:rPr>
            </w:pPr>
          </w:p>
        </w:tc>
        <w:tc>
          <w:tcPr>
            <w:tcW w:w="4320" w:type="dxa"/>
            <w:tcBorders>
              <w:top w:val="nil"/>
              <w:left w:val="nil"/>
              <w:bottom w:val="nil"/>
              <w:right w:val="nil"/>
            </w:tcBorders>
          </w:tcPr>
          <w:p w14:paraId="16A2FABB" w14:textId="77777777" w:rsidR="00405555" w:rsidRPr="00360A9B" w:rsidRDefault="00405555" w:rsidP="00405555">
            <w:pPr>
              <w:pStyle w:val="Overskrift5"/>
            </w:pPr>
            <w:bookmarkStart w:id="718" w:name="_Toc473557847"/>
            <w:bookmarkStart w:id="719" w:name="_Toc474764192"/>
            <w:bookmarkStart w:id="720" w:name="_Toc3809128"/>
            <w:bookmarkStart w:id="721" w:name="_Toc3814276"/>
            <w:bookmarkStart w:id="722" w:name="_Toc8027433"/>
            <w:bookmarkStart w:id="723" w:name="_Toc8028553"/>
            <w:bookmarkStart w:id="724" w:name="_Toc17205582"/>
            <w:r w:rsidRPr="00360A9B">
              <w:t>3.5.2.2.3</w:t>
            </w:r>
            <w:r w:rsidRPr="00360A9B">
              <w:tab/>
              <w:t>Backup medier</w:t>
            </w:r>
            <w:bookmarkEnd w:id="718"/>
            <w:bookmarkEnd w:id="719"/>
            <w:bookmarkEnd w:id="720"/>
            <w:bookmarkEnd w:id="721"/>
            <w:bookmarkEnd w:id="722"/>
            <w:bookmarkEnd w:id="723"/>
            <w:bookmarkEnd w:id="724"/>
          </w:p>
        </w:tc>
      </w:tr>
      <w:tr w:rsidR="00405555" w:rsidRPr="00767B61" w14:paraId="16A2FAC3" w14:textId="77777777" w:rsidTr="005B3187">
        <w:tc>
          <w:tcPr>
            <w:tcW w:w="4320" w:type="dxa"/>
            <w:tcBorders>
              <w:top w:val="nil"/>
              <w:left w:val="nil"/>
              <w:bottom w:val="nil"/>
              <w:right w:val="nil"/>
            </w:tcBorders>
          </w:tcPr>
          <w:p w14:paraId="16A2FABD" w14:textId="77777777" w:rsidR="00405555" w:rsidRDefault="00405555" w:rsidP="00405555">
            <w:pPr>
              <w:autoSpaceDE w:val="0"/>
              <w:autoSpaceDN w:val="0"/>
              <w:adjustRightInd w:val="0"/>
            </w:pPr>
            <w:permStart w:id="896950669" w:edGrp="everyone" w:colFirst="2" w:colLast="2"/>
            <w:permEnd w:id="2045845805"/>
            <w:r>
              <w:rPr>
                <w:sz w:val="19"/>
                <w:szCs w:val="19"/>
              </w:rPr>
              <w:t xml:space="preserve">Stk. 1. </w:t>
            </w:r>
            <w:r>
              <w:t>PC hhv. server og klient skal være forsynet med backup medie for sikring af data, programmer og systemsoftware.</w:t>
            </w:r>
          </w:p>
          <w:p w14:paraId="16A2FABE" w14:textId="77777777" w:rsidR="00405555" w:rsidRDefault="00405555" w:rsidP="00405555">
            <w:pPr>
              <w:autoSpaceDE w:val="0"/>
              <w:autoSpaceDN w:val="0"/>
              <w:adjustRightInd w:val="0"/>
              <w:rPr>
                <w:sz w:val="19"/>
                <w:szCs w:val="19"/>
              </w:rPr>
            </w:pPr>
          </w:p>
          <w:p w14:paraId="16A2FABF" w14:textId="77777777" w:rsidR="00405555" w:rsidRPr="00F202A4" w:rsidRDefault="00405555" w:rsidP="00405555">
            <w:r>
              <w:rPr>
                <w:sz w:val="19"/>
                <w:szCs w:val="19"/>
              </w:rPr>
              <w:t xml:space="preserve">Stk. 2. </w:t>
            </w:r>
            <w:r>
              <w:t xml:space="preserve">Én gang i døgnet skal der automatisk overføres fil med nødvendige </w:t>
            </w:r>
            <w:r w:rsidRPr="00830923">
              <w:t>recovery data til backup medie.</w:t>
            </w:r>
          </w:p>
        </w:tc>
        <w:tc>
          <w:tcPr>
            <w:tcW w:w="360" w:type="dxa"/>
            <w:tcBorders>
              <w:top w:val="nil"/>
              <w:left w:val="nil"/>
              <w:bottom w:val="nil"/>
              <w:right w:val="nil"/>
            </w:tcBorders>
          </w:tcPr>
          <w:p w14:paraId="16A2FAC0" w14:textId="77777777" w:rsidR="00405555" w:rsidRPr="00767B61" w:rsidRDefault="00405555" w:rsidP="00405555">
            <w:pPr>
              <w:rPr>
                <w:sz w:val="22"/>
                <w:szCs w:val="22"/>
              </w:rPr>
            </w:pPr>
          </w:p>
        </w:tc>
        <w:tc>
          <w:tcPr>
            <w:tcW w:w="4320" w:type="dxa"/>
            <w:tcBorders>
              <w:top w:val="nil"/>
              <w:left w:val="nil"/>
              <w:bottom w:val="nil"/>
              <w:right w:val="nil"/>
            </w:tcBorders>
          </w:tcPr>
          <w:p w14:paraId="33A9401A" w14:textId="5FD707A2" w:rsidR="007543E9" w:rsidRPr="0093595B" w:rsidRDefault="007543E9" w:rsidP="007543E9">
            <w:pPr>
              <w:rPr>
                <w:color w:val="0000FF"/>
              </w:rPr>
            </w:pPr>
            <w:r w:rsidRPr="0093595B">
              <w:rPr>
                <w:color w:val="0000FF"/>
              </w:rPr>
              <w:t xml:space="preserve">Der henvises til </w:t>
            </w:r>
            <w:r w:rsidR="009D1A8F" w:rsidRPr="001650E3">
              <w:rPr>
                <w:color w:val="0000FF"/>
              </w:rPr>
              <w:t>AAU’s CTS designmanual ”B01_K08_M09_C08_N01_Designmanual”</w:t>
            </w:r>
          </w:p>
          <w:p w14:paraId="7F0CE43B" w14:textId="77777777" w:rsidR="007543E9" w:rsidRDefault="007543E9" w:rsidP="007543E9">
            <w:pPr>
              <w:rPr>
                <w:color w:val="000000"/>
              </w:rPr>
            </w:pPr>
          </w:p>
          <w:p w14:paraId="2C9CB3E1" w14:textId="77777777" w:rsidR="007543E9" w:rsidRPr="00291B28" w:rsidRDefault="007543E9" w:rsidP="007543E9">
            <w:r w:rsidRPr="0093595B">
              <w:rPr>
                <w:color w:val="000000"/>
                <w:highlight w:val="red"/>
              </w:rPr>
              <w:t>Backup skal ske automatisk på &lt;x&gt;</w:t>
            </w:r>
          </w:p>
          <w:p w14:paraId="16A2FAC2" w14:textId="77777777" w:rsidR="00405555" w:rsidRPr="00360A9B" w:rsidRDefault="00405555" w:rsidP="00405555"/>
        </w:tc>
      </w:tr>
      <w:tr w:rsidR="00405555" w:rsidRPr="00767B61" w14:paraId="16A2FAC7" w14:textId="77777777" w:rsidTr="005B3187">
        <w:tc>
          <w:tcPr>
            <w:tcW w:w="4320" w:type="dxa"/>
            <w:tcBorders>
              <w:top w:val="nil"/>
              <w:left w:val="nil"/>
              <w:bottom w:val="nil"/>
              <w:right w:val="nil"/>
            </w:tcBorders>
          </w:tcPr>
          <w:p w14:paraId="16A2FAC4" w14:textId="77777777" w:rsidR="00405555" w:rsidRPr="00B93723" w:rsidRDefault="00405555" w:rsidP="00405555">
            <w:pPr>
              <w:pStyle w:val="Overskrift80"/>
            </w:pPr>
            <w:permStart w:id="997078727" w:edGrp="everyone" w:colFirst="2" w:colLast="2"/>
            <w:permEnd w:id="896950669"/>
            <w:r w:rsidRPr="00B93723">
              <w:t>3.5.2.2.4</w:t>
            </w:r>
            <w:r w:rsidRPr="00B93723">
              <w:tab/>
              <w:t>Klienter</w:t>
            </w:r>
          </w:p>
        </w:tc>
        <w:tc>
          <w:tcPr>
            <w:tcW w:w="360" w:type="dxa"/>
            <w:tcBorders>
              <w:top w:val="nil"/>
              <w:left w:val="nil"/>
              <w:bottom w:val="nil"/>
              <w:right w:val="nil"/>
            </w:tcBorders>
          </w:tcPr>
          <w:p w14:paraId="16A2FAC5" w14:textId="77777777" w:rsidR="00405555" w:rsidRPr="00767B61" w:rsidRDefault="00405555" w:rsidP="00405555">
            <w:pPr>
              <w:rPr>
                <w:sz w:val="22"/>
                <w:szCs w:val="22"/>
              </w:rPr>
            </w:pPr>
          </w:p>
        </w:tc>
        <w:tc>
          <w:tcPr>
            <w:tcW w:w="4320" w:type="dxa"/>
            <w:tcBorders>
              <w:top w:val="nil"/>
              <w:left w:val="nil"/>
              <w:bottom w:val="nil"/>
              <w:right w:val="nil"/>
            </w:tcBorders>
          </w:tcPr>
          <w:p w14:paraId="16A2FAC6" w14:textId="77777777" w:rsidR="00405555" w:rsidRPr="00360A9B" w:rsidRDefault="00405555" w:rsidP="00405555">
            <w:pPr>
              <w:pStyle w:val="Overskrift5"/>
            </w:pPr>
            <w:bookmarkStart w:id="725" w:name="_Toc473557848"/>
            <w:bookmarkStart w:id="726" w:name="_Toc474764193"/>
            <w:bookmarkStart w:id="727" w:name="_Toc3809129"/>
            <w:bookmarkStart w:id="728" w:name="_Toc3814277"/>
            <w:bookmarkStart w:id="729" w:name="_Toc8027434"/>
            <w:bookmarkStart w:id="730" w:name="_Toc8028554"/>
            <w:bookmarkStart w:id="731" w:name="_Toc17205583"/>
            <w:r w:rsidRPr="00360A9B">
              <w:t>3.5.2.2.4</w:t>
            </w:r>
            <w:r w:rsidRPr="00360A9B">
              <w:tab/>
              <w:t>Klienter</w:t>
            </w:r>
            <w:bookmarkEnd w:id="725"/>
            <w:bookmarkEnd w:id="726"/>
            <w:bookmarkEnd w:id="727"/>
            <w:bookmarkEnd w:id="728"/>
            <w:bookmarkEnd w:id="729"/>
            <w:bookmarkEnd w:id="730"/>
            <w:bookmarkEnd w:id="731"/>
          </w:p>
        </w:tc>
      </w:tr>
      <w:tr w:rsidR="00405555" w:rsidRPr="00767B61" w14:paraId="16A2FACB" w14:textId="77777777" w:rsidTr="005B3187">
        <w:tc>
          <w:tcPr>
            <w:tcW w:w="4320" w:type="dxa"/>
            <w:tcBorders>
              <w:top w:val="nil"/>
              <w:left w:val="nil"/>
              <w:bottom w:val="nil"/>
              <w:right w:val="nil"/>
            </w:tcBorders>
          </w:tcPr>
          <w:p w14:paraId="16A2FAC8" w14:textId="77777777" w:rsidR="00405555" w:rsidRPr="00F202A4" w:rsidRDefault="00405555" w:rsidP="00405555">
            <w:permStart w:id="1512978881" w:edGrp="everyone" w:colFirst="2" w:colLast="2"/>
            <w:permEnd w:id="997078727"/>
            <w:r>
              <w:rPr>
                <w:i/>
                <w:color w:val="000000"/>
              </w:rPr>
              <w:t xml:space="preserve">Stk. 1. </w:t>
            </w:r>
            <w:r>
              <w:rPr>
                <w:color w:val="000000"/>
              </w:rPr>
              <w:t xml:space="preserve">Klient skal være ”kraftige” standard pc. </w:t>
            </w:r>
          </w:p>
        </w:tc>
        <w:tc>
          <w:tcPr>
            <w:tcW w:w="360" w:type="dxa"/>
            <w:tcBorders>
              <w:top w:val="nil"/>
              <w:left w:val="nil"/>
              <w:bottom w:val="nil"/>
              <w:right w:val="nil"/>
            </w:tcBorders>
          </w:tcPr>
          <w:p w14:paraId="16A2FAC9" w14:textId="77777777" w:rsidR="00405555" w:rsidRPr="00767B61" w:rsidRDefault="00405555" w:rsidP="00405555">
            <w:pPr>
              <w:rPr>
                <w:sz w:val="22"/>
                <w:szCs w:val="22"/>
              </w:rPr>
            </w:pPr>
          </w:p>
        </w:tc>
        <w:tc>
          <w:tcPr>
            <w:tcW w:w="4320" w:type="dxa"/>
            <w:tcBorders>
              <w:top w:val="nil"/>
              <w:left w:val="nil"/>
              <w:bottom w:val="nil"/>
              <w:right w:val="nil"/>
            </w:tcBorders>
          </w:tcPr>
          <w:p w14:paraId="16A2FACA" w14:textId="307FCB79" w:rsidR="00405555" w:rsidRPr="009437DA" w:rsidRDefault="00522759" w:rsidP="00DB715D">
            <w:pPr>
              <w:pStyle w:val="Overskrift5"/>
              <w:spacing w:before="0"/>
              <w:rPr>
                <w:b w:val="0"/>
              </w:rPr>
            </w:pPr>
            <w:r>
              <w:rPr>
                <w:b w:val="0"/>
                <w:color w:val="0000FF"/>
              </w:rPr>
              <w:t>IT</w:t>
            </w:r>
            <w:r w:rsidRPr="0093595B">
              <w:rPr>
                <w:b w:val="0"/>
                <w:color w:val="0000FF"/>
              </w:rPr>
              <w:t>-udstyr leveres af AAU’s IT-afdeling.</w:t>
            </w:r>
          </w:p>
        </w:tc>
      </w:tr>
      <w:tr w:rsidR="00405555" w:rsidRPr="00767B61" w14:paraId="16A2FACF" w14:textId="77777777" w:rsidTr="005B3187">
        <w:tc>
          <w:tcPr>
            <w:tcW w:w="4320" w:type="dxa"/>
            <w:tcBorders>
              <w:top w:val="nil"/>
              <w:left w:val="nil"/>
              <w:bottom w:val="nil"/>
              <w:right w:val="nil"/>
            </w:tcBorders>
          </w:tcPr>
          <w:p w14:paraId="16A2FACC" w14:textId="77777777" w:rsidR="00405555" w:rsidRPr="00B93723" w:rsidRDefault="00405555" w:rsidP="00405555">
            <w:pPr>
              <w:pStyle w:val="Overskrift80"/>
            </w:pPr>
            <w:permStart w:id="226316927" w:edGrp="everyone" w:colFirst="2" w:colLast="2"/>
            <w:permEnd w:id="1512978881"/>
            <w:r w:rsidRPr="00B93723">
              <w:t>3.5.2.2.5</w:t>
            </w:r>
            <w:r w:rsidRPr="00B93723">
              <w:tab/>
              <w:t>Tastatur, mus</w:t>
            </w:r>
          </w:p>
        </w:tc>
        <w:tc>
          <w:tcPr>
            <w:tcW w:w="360" w:type="dxa"/>
            <w:tcBorders>
              <w:top w:val="nil"/>
              <w:left w:val="nil"/>
              <w:bottom w:val="nil"/>
              <w:right w:val="nil"/>
            </w:tcBorders>
          </w:tcPr>
          <w:p w14:paraId="16A2FACD" w14:textId="77777777" w:rsidR="00405555" w:rsidRPr="00767B61" w:rsidRDefault="00405555" w:rsidP="00405555">
            <w:pPr>
              <w:rPr>
                <w:sz w:val="22"/>
                <w:szCs w:val="22"/>
              </w:rPr>
            </w:pPr>
          </w:p>
        </w:tc>
        <w:tc>
          <w:tcPr>
            <w:tcW w:w="4320" w:type="dxa"/>
            <w:tcBorders>
              <w:top w:val="nil"/>
              <w:left w:val="nil"/>
              <w:bottom w:val="nil"/>
              <w:right w:val="nil"/>
            </w:tcBorders>
          </w:tcPr>
          <w:p w14:paraId="16A2FACE" w14:textId="77777777" w:rsidR="00405555" w:rsidRPr="00360A9B" w:rsidRDefault="00405555" w:rsidP="00405555">
            <w:pPr>
              <w:pStyle w:val="Overskrift5"/>
            </w:pPr>
            <w:bookmarkStart w:id="732" w:name="_Toc473557849"/>
            <w:bookmarkStart w:id="733" w:name="_Toc474764194"/>
            <w:bookmarkStart w:id="734" w:name="_Toc3809130"/>
            <w:bookmarkStart w:id="735" w:name="_Toc3814278"/>
            <w:bookmarkStart w:id="736" w:name="_Toc8027435"/>
            <w:bookmarkStart w:id="737" w:name="_Toc8028555"/>
            <w:bookmarkStart w:id="738" w:name="_Toc17205584"/>
            <w:r w:rsidRPr="00360A9B">
              <w:t>3.5.2.2.5</w:t>
            </w:r>
            <w:r w:rsidRPr="00360A9B">
              <w:tab/>
              <w:t>Tastatur, mus</w:t>
            </w:r>
            <w:bookmarkEnd w:id="732"/>
            <w:bookmarkEnd w:id="733"/>
            <w:bookmarkEnd w:id="734"/>
            <w:bookmarkEnd w:id="735"/>
            <w:bookmarkEnd w:id="736"/>
            <w:bookmarkEnd w:id="737"/>
            <w:bookmarkEnd w:id="738"/>
          </w:p>
        </w:tc>
      </w:tr>
      <w:tr w:rsidR="00405555" w:rsidRPr="00767B61" w14:paraId="16A2FAD3" w14:textId="77777777" w:rsidTr="005B3187">
        <w:tc>
          <w:tcPr>
            <w:tcW w:w="4320" w:type="dxa"/>
            <w:tcBorders>
              <w:top w:val="nil"/>
              <w:left w:val="nil"/>
              <w:bottom w:val="nil"/>
              <w:right w:val="nil"/>
            </w:tcBorders>
          </w:tcPr>
          <w:p w14:paraId="16A2FAD0" w14:textId="77777777" w:rsidR="00405555" w:rsidRPr="00085641" w:rsidRDefault="00405555" w:rsidP="00405555">
            <w:permStart w:id="293344997" w:edGrp="everyone" w:colFirst="2" w:colLast="2"/>
            <w:permEnd w:id="226316927"/>
            <w:r>
              <w:rPr>
                <w:sz w:val="19"/>
                <w:szCs w:val="19"/>
              </w:rPr>
              <w:t xml:space="preserve">Stk. 1. </w:t>
            </w:r>
            <w:r>
              <w:t>Pc hhv. server og klient skal være forsynet med standard tastatur med danske karakterer samt mus.</w:t>
            </w:r>
          </w:p>
        </w:tc>
        <w:tc>
          <w:tcPr>
            <w:tcW w:w="360" w:type="dxa"/>
            <w:tcBorders>
              <w:top w:val="nil"/>
              <w:left w:val="nil"/>
              <w:bottom w:val="nil"/>
              <w:right w:val="nil"/>
            </w:tcBorders>
          </w:tcPr>
          <w:p w14:paraId="16A2FAD1" w14:textId="77777777" w:rsidR="00405555" w:rsidRPr="00767B61" w:rsidRDefault="00405555" w:rsidP="00405555">
            <w:pPr>
              <w:rPr>
                <w:sz w:val="22"/>
                <w:szCs w:val="22"/>
              </w:rPr>
            </w:pPr>
          </w:p>
        </w:tc>
        <w:tc>
          <w:tcPr>
            <w:tcW w:w="4320" w:type="dxa"/>
            <w:tcBorders>
              <w:top w:val="nil"/>
              <w:left w:val="nil"/>
              <w:bottom w:val="nil"/>
              <w:right w:val="nil"/>
            </w:tcBorders>
          </w:tcPr>
          <w:p w14:paraId="16A2FAD2" w14:textId="7EB2F06A" w:rsidR="00405555" w:rsidRPr="00207222" w:rsidRDefault="00207222" w:rsidP="00405555">
            <w:pPr>
              <w:rPr>
                <w:bCs/>
              </w:rPr>
            </w:pPr>
            <w:r w:rsidRPr="00207222">
              <w:rPr>
                <w:bCs/>
                <w:color w:val="0000FF"/>
              </w:rPr>
              <w:t>IT-udstyr leveres af AAU’s IT-afdeling.</w:t>
            </w:r>
          </w:p>
        </w:tc>
      </w:tr>
      <w:tr w:rsidR="00405555" w:rsidRPr="00767B61" w14:paraId="16A2FAD7" w14:textId="77777777" w:rsidTr="005B3187">
        <w:tc>
          <w:tcPr>
            <w:tcW w:w="4320" w:type="dxa"/>
            <w:tcBorders>
              <w:top w:val="nil"/>
              <w:left w:val="nil"/>
              <w:bottom w:val="nil"/>
              <w:right w:val="nil"/>
            </w:tcBorders>
          </w:tcPr>
          <w:p w14:paraId="16A2FAD4" w14:textId="77777777" w:rsidR="00405555" w:rsidRPr="00085641" w:rsidRDefault="00405555" w:rsidP="00405555">
            <w:pPr>
              <w:pStyle w:val="Overskrift80"/>
            </w:pPr>
            <w:permStart w:id="1216905149" w:edGrp="everyone"/>
            <w:permEnd w:id="293344997"/>
            <w:r w:rsidRPr="00360A9B">
              <w:t>3.5.2.2.6</w:t>
            </w:r>
            <w:r w:rsidRPr="00360A9B">
              <w:tab/>
              <w:t>Skærm</w:t>
            </w:r>
          </w:p>
        </w:tc>
        <w:tc>
          <w:tcPr>
            <w:tcW w:w="360" w:type="dxa"/>
            <w:tcBorders>
              <w:top w:val="nil"/>
              <w:left w:val="nil"/>
              <w:bottom w:val="nil"/>
              <w:right w:val="nil"/>
            </w:tcBorders>
          </w:tcPr>
          <w:p w14:paraId="16A2FAD5" w14:textId="77777777" w:rsidR="00405555" w:rsidRPr="00767B61" w:rsidRDefault="00405555" w:rsidP="00405555">
            <w:pPr>
              <w:rPr>
                <w:sz w:val="22"/>
                <w:szCs w:val="22"/>
              </w:rPr>
            </w:pPr>
          </w:p>
        </w:tc>
        <w:tc>
          <w:tcPr>
            <w:tcW w:w="4320" w:type="dxa"/>
            <w:tcBorders>
              <w:top w:val="nil"/>
              <w:left w:val="nil"/>
              <w:bottom w:val="nil"/>
              <w:right w:val="nil"/>
            </w:tcBorders>
          </w:tcPr>
          <w:p w14:paraId="16A2FAD6" w14:textId="577192D3" w:rsidR="009437DA" w:rsidRPr="009437DA" w:rsidRDefault="00405555" w:rsidP="00506A88">
            <w:pPr>
              <w:pStyle w:val="Overskrift5"/>
            </w:pPr>
            <w:bookmarkStart w:id="739" w:name="_Toc473557850"/>
            <w:bookmarkStart w:id="740" w:name="_Toc474764195"/>
            <w:bookmarkStart w:id="741" w:name="_Toc3809131"/>
            <w:bookmarkStart w:id="742" w:name="_Toc3814279"/>
            <w:bookmarkStart w:id="743" w:name="_Toc8027436"/>
            <w:bookmarkStart w:id="744" w:name="_Toc8028556"/>
            <w:bookmarkStart w:id="745" w:name="_Toc17205585"/>
            <w:r w:rsidRPr="00360A9B">
              <w:t>3.5.2.2.6</w:t>
            </w:r>
            <w:r w:rsidRPr="00360A9B">
              <w:tab/>
              <w:t>Skærm</w:t>
            </w:r>
            <w:bookmarkEnd w:id="739"/>
            <w:bookmarkEnd w:id="740"/>
            <w:bookmarkEnd w:id="741"/>
            <w:bookmarkEnd w:id="742"/>
            <w:bookmarkEnd w:id="743"/>
            <w:bookmarkEnd w:id="744"/>
            <w:bookmarkEnd w:id="745"/>
          </w:p>
        </w:tc>
      </w:tr>
      <w:tr w:rsidR="00405555" w:rsidRPr="00767B61" w14:paraId="16A2FAE4" w14:textId="77777777" w:rsidTr="005B3187">
        <w:tc>
          <w:tcPr>
            <w:tcW w:w="4320" w:type="dxa"/>
            <w:tcBorders>
              <w:top w:val="nil"/>
              <w:left w:val="nil"/>
              <w:bottom w:val="nil"/>
              <w:right w:val="nil"/>
            </w:tcBorders>
          </w:tcPr>
          <w:p w14:paraId="16A2FAD8" w14:textId="77777777" w:rsidR="00405555" w:rsidRDefault="00405555" w:rsidP="00405555">
            <w:pPr>
              <w:autoSpaceDE w:val="0"/>
              <w:autoSpaceDN w:val="0"/>
              <w:adjustRightInd w:val="0"/>
            </w:pPr>
            <w:permStart w:id="1125996604" w:edGrp="everyone" w:colFirst="2" w:colLast="2"/>
            <w:r>
              <w:rPr>
                <w:sz w:val="19"/>
                <w:szCs w:val="19"/>
              </w:rPr>
              <w:t xml:space="preserve">Stk. 1. </w:t>
            </w:r>
            <w:r>
              <w:t xml:space="preserve">Pc hhv. </w:t>
            </w:r>
            <w:permEnd w:id="1216905149"/>
            <w:r>
              <w:t>server og klient skal være forsynet med billedskærm. Billedskærm skal være en fladskærm.</w:t>
            </w:r>
          </w:p>
          <w:p w14:paraId="16A2FAD9" w14:textId="77777777" w:rsidR="00405555" w:rsidRDefault="00405555" w:rsidP="00405555">
            <w:pPr>
              <w:autoSpaceDE w:val="0"/>
              <w:autoSpaceDN w:val="0"/>
              <w:adjustRightInd w:val="0"/>
            </w:pPr>
          </w:p>
          <w:p w14:paraId="16A2FADA"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2 skærmløsninger</w:t>
            </w:r>
          </w:p>
          <w:p w14:paraId="16A2FADB" w14:textId="77777777" w:rsidR="00405555" w:rsidRDefault="00405555" w:rsidP="00405555">
            <w:pPr>
              <w:autoSpaceDE w:val="0"/>
              <w:autoSpaceDN w:val="0"/>
              <w:adjustRightInd w:val="0"/>
            </w:pPr>
            <w:r>
              <w:rPr>
                <w:sz w:val="19"/>
                <w:szCs w:val="19"/>
              </w:rPr>
              <w:t xml:space="preserve">Stk. 2. </w:t>
            </w:r>
            <w:r>
              <w:t>Pc hhv. server og klient skal understøtte 2 skærmløsninger.</w:t>
            </w:r>
          </w:p>
          <w:p w14:paraId="16A2FADC" w14:textId="77777777" w:rsidR="00405555" w:rsidRDefault="00405555" w:rsidP="00405555"/>
        </w:tc>
        <w:tc>
          <w:tcPr>
            <w:tcW w:w="360" w:type="dxa"/>
            <w:tcBorders>
              <w:top w:val="nil"/>
              <w:left w:val="nil"/>
              <w:bottom w:val="nil"/>
              <w:right w:val="nil"/>
            </w:tcBorders>
          </w:tcPr>
          <w:p w14:paraId="16A2FADD" w14:textId="77777777" w:rsidR="00405555" w:rsidRPr="00767B61" w:rsidRDefault="00405555" w:rsidP="00405555">
            <w:pPr>
              <w:rPr>
                <w:sz w:val="22"/>
                <w:szCs w:val="22"/>
              </w:rPr>
            </w:pPr>
          </w:p>
        </w:tc>
        <w:tc>
          <w:tcPr>
            <w:tcW w:w="4320" w:type="dxa"/>
            <w:tcBorders>
              <w:top w:val="nil"/>
              <w:left w:val="nil"/>
              <w:bottom w:val="nil"/>
              <w:right w:val="nil"/>
            </w:tcBorders>
          </w:tcPr>
          <w:p w14:paraId="16A2FAE2" w14:textId="08C5014D" w:rsidR="00405555" w:rsidRDefault="00506A88" w:rsidP="00405555">
            <w:r>
              <w:rPr>
                <w:bCs/>
                <w:color w:val="0000FF"/>
              </w:rPr>
              <w:t>IT</w:t>
            </w:r>
            <w:r w:rsidRPr="0093595B">
              <w:rPr>
                <w:bCs/>
                <w:color w:val="0000FF"/>
              </w:rPr>
              <w:t>-udstyr leveres af AAU’s IT-afdeling.</w:t>
            </w:r>
          </w:p>
          <w:p w14:paraId="16A2FAE3" w14:textId="77777777" w:rsidR="00405555" w:rsidRDefault="00405555" w:rsidP="00405555">
            <w:pPr>
              <w:pStyle w:val="Overskrift5"/>
            </w:pPr>
          </w:p>
        </w:tc>
      </w:tr>
      <w:tr w:rsidR="00405555" w:rsidRPr="00767B61" w14:paraId="16A2FAE8" w14:textId="77777777" w:rsidTr="005B3187">
        <w:tc>
          <w:tcPr>
            <w:tcW w:w="4320" w:type="dxa"/>
            <w:tcBorders>
              <w:top w:val="nil"/>
              <w:left w:val="nil"/>
              <w:bottom w:val="nil"/>
              <w:right w:val="nil"/>
            </w:tcBorders>
          </w:tcPr>
          <w:p w14:paraId="16A2FAE5" w14:textId="77777777" w:rsidR="00405555" w:rsidRPr="00D112AB" w:rsidRDefault="00405555" w:rsidP="00405555">
            <w:pPr>
              <w:pStyle w:val="Overskrift80"/>
            </w:pPr>
            <w:permStart w:id="414809039" w:edGrp="everyone" w:colFirst="2" w:colLast="2"/>
            <w:permEnd w:id="1125996604"/>
            <w:r>
              <w:t>3.5.2.3 Licenser for betjening</w:t>
            </w:r>
          </w:p>
        </w:tc>
        <w:tc>
          <w:tcPr>
            <w:tcW w:w="360" w:type="dxa"/>
            <w:tcBorders>
              <w:top w:val="nil"/>
              <w:left w:val="nil"/>
              <w:bottom w:val="nil"/>
              <w:right w:val="nil"/>
            </w:tcBorders>
          </w:tcPr>
          <w:p w14:paraId="16A2FAE6" w14:textId="77777777" w:rsidR="00405555" w:rsidRPr="00767B61" w:rsidRDefault="00405555" w:rsidP="00405555">
            <w:pPr>
              <w:rPr>
                <w:sz w:val="22"/>
                <w:szCs w:val="22"/>
              </w:rPr>
            </w:pPr>
          </w:p>
        </w:tc>
        <w:tc>
          <w:tcPr>
            <w:tcW w:w="4320" w:type="dxa"/>
            <w:tcBorders>
              <w:top w:val="nil"/>
              <w:left w:val="nil"/>
              <w:bottom w:val="nil"/>
              <w:right w:val="nil"/>
            </w:tcBorders>
          </w:tcPr>
          <w:p w14:paraId="16A2FAE7" w14:textId="77777777" w:rsidR="00405555" w:rsidRPr="00D112AB" w:rsidRDefault="00405555" w:rsidP="00405555">
            <w:pPr>
              <w:pStyle w:val="Overskrift4"/>
            </w:pPr>
            <w:bookmarkStart w:id="746" w:name="_Toc473557851"/>
            <w:bookmarkStart w:id="747" w:name="_Toc474764196"/>
            <w:bookmarkStart w:id="748" w:name="_Toc3809132"/>
            <w:bookmarkStart w:id="749" w:name="_Toc3814280"/>
            <w:bookmarkStart w:id="750" w:name="_Toc8027437"/>
            <w:bookmarkStart w:id="751" w:name="_Toc8028557"/>
            <w:bookmarkStart w:id="752" w:name="_Toc17205586"/>
            <w:r>
              <w:t>3.5.2.3 Licenser for betjening</w:t>
            </w:r>
            <w:bookmarkEnd w:id="746"/>
            <w:bookmarkEnd w:id="747"/>
            <w:bookmarkEnd w:id="748"/>
            <w:bookmarkEnd w:id="749"/>
            <w:bookmarkEnd w:id="750"/>
            <w:bookmarkEnd w:id="751"/>
            <w:bookmarkEnd w:id="752"/>
          </w:p>
        </w:tc>
      </w:tr>
      <w:tr w:rsidR="00405555" w:rsidRPr="00767B61" w14:paraId="16A2FAF3" w14:textId="77777777" w:rsidTr="005B3187">
        <w:tc>
          <w:tcPr>
            <w:tcW w:w="4320" w:type="dxa"/>
            <w:tcBorders>
              <w:top w:val="nil"/>
              <w:left w:val="nil"/>
              <w:bottom w:val="nil"/>
              <w:right w:val="nil"/>
            </w:tcBorders>
          </w:tcPr>
          <w:p w14:paraId="16A2FAE9" w14:textId="77777777" w:rsidR="00405555" w:rsidRDefault="00405555" w:rsidP="00405555">
            <w:pPr>
              <w:autoSpaceDE w:val="0"/>
              <w:autoSpaceDN w:val="0"/>
              <w:adjustRightInd w:val="0"/>
            </w:pPr>
            <w:permStart w:id="1285040786" w:edGrp="everyone" w:colFirst="2" w:colLast="2"/>
            <w:permEnd w:id="414809039"/>
            <w:r>
              <w:rPr>
                <w:sz w:val="19"/>
                <w:szCs w:val="19"/>
              </w:rPr>
              <w:t xml:space="preserve">Stk. 1. </w:t>
            </w:r>
            <w:r>
              <w:t>Licenserne skal være flydende og være installeret på systemets</w:t>
            </w:r>
          </w:p>
          <w:p w14:paraId="16A2FAEA" w14:textId="77777777" w:rsidR="00405555" w:rsidRDefault="00405555" w:rsidP="00405555">
            <w:pPr>
              <w:autoSpaceDE w:val="0"/>
              <w:autoSpaceDN w:val="0"/>
              <w:adjustRightInd w:val="0"/>
            </w:pPr>
            <w:r>
              <w:t>pc hhv. server.</w:t>
            </w:r>
          </w:p>
          <w:p w14:paraId="16A2FAEB" w14:textId="77777777" w:rsidR="00405555" w:rsidRDefault="00405555" w:rsidP="00405555">
            <w:pPr>
              <w:autoSpaceDE w:val="0"/>
              <w:autoSpaceDN w:val="0"/>
              <w:adjustRightInd w:val="0"/>
              <w:rPr>
                <w:sz w:val="19"/>
                <w:szCs w:val="19"/>
              </w:rPr>
            </w:pPr>
          </w:p>
          <w:p w14:paraId="16A2FAEC" w14:textId="77777777" w:rsidR="00405555" w:rsidRDefault="00405555" w:rsidP="00405555">
            <w:pPr>
              <w:autoSpaceDE w:val="0"/>
              <w:autoSpaceDN w:val="0"/>
              <w:adjustRightInd w:val="0"/>
            </w:pPr>
            <w:r>
              <w:rPr>
                <w:sz w:val="19"/>
                <w:szCs w:val="19"/>
              </w:rPr>
              <w:t xml:space="preserve">Stk. 2. </w:t>
            </w:r>
            <w:r>
              <w:t xml:space="preserve">Det antal samtidige brugere, der er licens til, skal i alle situationer have mulighed </w:t>
            </w:r>
            <w:r>
              <w:lastRenderedPageBreak/>
              <w:t>for samtidig adgang til systemet uanset hvilke klienter, som systemet betjenes fra.</w:t>
            </w:r>
          </w:p>
          <w:p w14:paraId="16A2FAED" w14:textId="77777777" w:rsidR="00405555" w:rsidRDefault="00405555" w:rsidP="00405555"/>
        </w:tc>
        <w:tc>
          <w:tcPr>
            <w:tcW w:w="360" w:type="dxa"/>
            <w:tcBorders>
              <w:top w:val="nil"/>
              <w:left w:val="nil"/>
              <w:bottom w:val="nil"/>
              <w:right w:val="nil"/>
            </w:tcBorders>
          </w:tcPr>
          <w:p w14:paraId="16A2FAEE" w14:textId="77777777" w:rsidR="00405555" w:rsidRPr="00767B61" w:rsidRDefault="00405555" w:rsidP="00405555">
            <w:pPr>
              <w:rPr>
                <w:sz w:val="22"/>
                <w:szCs w:val="22"/>
              </w:rPr>
            </w:pPr>
          </w:p>
        </w:tc>
        <w:tc>
          <w:tcPr>
            <w:tcW w:w="4320" w:type="dxa"/>
            <w:tcBorders>
              <w:top w:val="nil"/>
              <w:left w:val="nil"/>
              <w:bottom w:val="nil"/>
              <w:right w:val="nil"/>
            </w:tcBorders>
          </w:tcPr>
          <w:p w14:paraId="76258122" w14:textId="77777777" w:rsidR="00B11372" w:rsidRPr="00305A08" w:rsidRDefault="00B11372" w:rsidP="00B11372">
            <w:pPr>
              <w:rPr>
                <w:bCs/>
                <w:color w:val="FF0000"/>
              </w:rPr>
            </w:pPr>
            <w:r w:rsidRPr="00305A08">
              <w:rPr>
                <w:bCs/>
                <w:color w:val="FF0000"/>
                <w:highlight w:val="lightGray"/>
              </w:rPr>
              <w:t>Indkøb af licenser for betjening og udvidelse af systemets TAC’s varetages normalt af AAU’s drift.</w:t>
            </w:r>
          </w:p>
          <w:p w14:paraId="17D7F46F" w14:textId="77777777" w:rsidR="00B11372" w:rsidRDefault="00B11372" w:rsidP="00B11372">
            <w:pPr>
              <w:rPr>
                <w:bCs/>
                <w:color w:val="0000FF"/>
              </w:rPr>
            </w:pPr>
          </w:p>
          <w:p w14:paraId="52C8FC32" w14:textId="77777777" w:rsidR="00B11372" w:rsidRDefault="00B11372" w:rsidP="00B11372">
            <w:pPr>
              <w:rPr>
                <w:bCs/>
                <w:color w:val="FF0000"/>
                <w:highlight w:val="lightGray"/>
              </w:rPr>
            </w:pPr>
            <w:r w:rsidRPr="00305A08">
              <w:rPr>
                <w:bCs/>
                <w:color w:val="FF0000"/>
                <w:highlight w:val="lightGray"/>
              </w:rPr>
              <w:t>Hvis et byggeprojekt skal bekoste en udvidelse af licenser og</w:t>
            </w:r>
            <w:r>
              <w:rPr>
                <w:bCs/>
                <w:color w:val="FF0000"/>
                <w:highlight w:val="lightGray"/>
              </w:rPr>
              <w:t>/eller</w:t>
            </w:r>
            <w:r w:rsidRPr="00305A08">
              <w:rPr>
                <w:bCs/>
                <w:color w:val="FF0000"/>
                <w:highlight w:val="lightGray"/>
              </w:rPr>
              <w:t xml:space="preserve"> antal punkter/TAC’s som systemet kan håndtere så skal det specificeres </w:t>
            </w:r>
            <w:r w:rsidRPr="00305A08">
              <w:rPr>
                <w:bCs/>
                <w:color w:val="FF0000"/>
                <w:highlight w:val="lightGray"/>
              </w:rPr>
              <w:lastRenderedPageBreak/>
              <w:t>af rådgiver/forfatter hvor mange Licenser og hvor stor e</w:t>
            </w:r>
            <w:r>
              <w:rPr>
                <w:bCs/>
                <w:color w:val="FF0000"/>
                <w:highlight w:val="lightGray"/>
              </w:rPr>
              <w:t>t tilkøb af TAC’s der skal udføres.</w:t>
            </w:r>
          </w:p>
          <w:p w14:paraId="037FFB03" w14:textId="77777777" w:rsidR="00B11372" w:rsidRPr="00305A08" w:rsidRDefault="00B11372" w:rsidP="00B11372">
            <w:pPr>
              <w:rPr>
                <w:bCs/>
                <w:color w:val="FF0000"/>
                <w:highlight w:val="lightGray"/>
              </w:rPr>
            </w:pPr>
            <w:r>
              <w:rPr>
                <w:bCs/>
                <w:color w:val="FF0000"/>
                <w:highlight w:val="lightGray"/>
              </w:rPr>
              <w:t>Det skal beskrives hvilken standard Schneider tilkøbs pakke som skal leveres og installeres.</w:t>
            </w:r>
          </w:p>
          <w:p w14:paraId="5FCD4455" w14:textId="77777777" w:rsidR="00B11372" w:rsidRDefault="00B11372" w:rsidP="00B11372">
            <w:pPr>
              <w:rPr>
                <w:color w:val="000000"/>
              </w:rPr>
            </w:pPr>
          </w:p>
          <w:p w14:paraId="60C34B17" w14:textId="77777777" w:rsidR="00B11372" w:rsidRPr="00936BD3" w:rsidRDefault="00B11372" w:rsidP="00B11372">
            <w:pPr>
              <w:rPr>
                <w:highlight w:val="red"/>
              </w:rPr>
            </w:pPr>
            <w:r w:rsidRPr="00936BD3">
              <w:rPr>
                <w:color w:val="000000"/>
                <w:highlight w:val="red"/>
              </w:rPr>
              <w:t>Der skal være licenser til</w:t>
            </w:r>
          </w:p>
          <w:p w14:paraId="3F24A5DF" w14:textId="77777777" w:rsidR="00B11372" w:rsidRPr="00936BD3" w:rsidRDefault="00B11372" w:rsidP="007A7870">
            <w:pPr>
              <w:pStyle w:val="punktopstilling-bips"/>
              <w:numPr>
                <w:ilvl w:val="0"/>
                <w:numId w:val="50"/>
              </w:numPr>
              <w:rPr>
                <w:highlight w:val="red"/>
              </w:rPr>
            </w:pPr>
            <w:r w:rsidRPr="00936BD3">
              <w:rPr>
                <w:color w:val="000000"/>
                <w:highlight w:val="red"/>
              </w:rPr>
              <w:t>&lt;x&gt; samtidige brugere via klient</w:t>
            </w:r>
          </w:p>
          <w:p w14:paraId="7BFC20CB" w14:textId="77777777" w:rsidR="00B11372" w:rsidRPr="00936BD3" w:rsidRDefault="00B11372" w:rsidP="007A7870">
            <w:pPr>
              <w:pStyle w:val="punktopstilling-bips"/>
              <w:numPr>
                <w:ilvl w:val="0"/>
                <w:numId w:val="50"/>
              </w:numPr>
              <w:rPr>
                <w:highlight w:val="red"/>
              </w:rPr>
            </w:pPr>
            <w:r w:rsidRPr="00936BD3">
              <w:rPr>
                <w:color w:val="000000"/>
                <w:highlight w:val="red"/>
              </w:rPr>
              <w:t>&lt;x&gt; samtidige brugere via webklient</w:t>
            </w:r>
          </w:p>
          <w:p w14:paraId="16A2FAF2" w14:textId="15023ECA" w:rsidR="007454E0" w:rsidRDefault="007454E0" w:rsidP="00405555">
            <w:pPr>
              <w:pStyle w:val="Punktmedbullet"/>
              <w:numPr>
                <w:ilvl w:val="0"/>
                <w:numId w:val="0"/>
              </w:numPr>
            </w:pPr>
          </w:p>
        </w:tc>
      </w:tr>
      <w:tr w:rsidR="00405555" w:rsidRPr="00767B61" w14:paraId="16A2FAF7" w14:textId="77777777" w:rsidTr="005B3187">
        <w:tc>
          <w:tcPr>
            <w:tcW w:w="4320" w:type="dxa"/>
            <w:tcBorders>
              <w:top w:val="nil"/>
              <w:left w:val="nil"/>
              <w:bottom w:val="nil"/>
              <w:right w:val="nil"/>
            </w:tcBorders>
          </w:tcPr>
          <w:p w14:paraId="16A2FAF4" w14:textId="77777777" w:rsidR="00405555" w:rsidRDefault="00405555" w:rsidP="00405555">
            <w:pPr>
              <w:pStyle w:val="Overskrift80"/>
            </w:pPr>
            <w:permStart w:id="1110317702" w:edGrp="everyone" w:colFirst="2" w:colLast="2"/>
            <w:permEnd w:id="1285040786"/>
            <w:r>
              <w:lastRenderedPageBreak/>
              <w:t>3.5.2.4 Alarmprinter</w:t>
            </w:r>
          </w:p>
        </w:tc>
        <w:tc>
          <w:tcPr>
            <w:tcW w:w="360" w:type="dxa"/>
            <w:tcBorders>
              <w:top w:val="nil"/>
              <w:left w:val="nil"/>
              <w:bottom w:val="nil"/>
              <w:right w:val="nil"/>
            </w:tcBorders>
          </w:tcPr>
          <w:p w14:paraId="16A2FAF5" w14:textId="77777777" w:rsidR="00405555" w:rsidRPr="00767B61" w:rsidRDefault="00405555" w:rsidP="00405555">
            <w:pPr>
              <w:rPr>
                <w:sz w:val="22"/>
                <w:szCs w:val="22"/>
              </w:rPr>
            </w:pPr>
          </w:p>
        </w:tc>
        <w:tc>
          <w:tcPr>
            <w:tcW w:w="4320" w:type="dxa"/>
            <w:tcBorders>
              <w:top w:val="nil"/>
              <w:left w:val="nil"/>
              <w:bottom w:val="nil"/>
              <w:right w:val="nil"/>
            </w:tcBorders>
          </w:tcPr>
          <w:p w14:paraId="16A2FAF6" w14:textId="77777777" w:rsidR="00405555" w:rsidRDefault="00405555" w:rsidP="00405555">
            <w:pPr>
              <w:pStyle w:val="Overskrift4"/>
            </w:pPr>
            <w:bookmarkStart w:id="753" w:name="_Toc473557852"/>
            <w:bookmarkStart w:id="754" w:name="_Toc474764197"/>
            <w:bookmarkStart w:id="755" w:name="_Toc3809133"/>
            <w:bookmarkStart w:id="756" w:name="_Toc3814281"/>
            <w:bookmarkStart w:id="757" w:name="_Toc8027438"/>
            <w:bookmarkStart w:id="758" w:name="_Toc8028558"/>
            <w:bookmarkStart w:id="759" w:name="_Toc17205587"/>
            <w:r>
              <w:t>3.5.2.4 Alarmprinter</w:t>
            </w:r>
            <w:bookmarkEnd w:id="753"/>
            <w:bookmarkEnd w:id="754"/>
            <w:bookmarkEnd w:id="755"/>
            <w:bookmarkEnd w:id="756"/>
            <w:bookmarkEnd w:id="757"/>
            <w:bookmarkEnd w:id="758"/>
            <w:bookmarkEnd w:id="759"/>
          </w:p>
        </w:tc>
      </w:tr>
      <w:tr w:rsidR="00405555" w:rsidRPr="00767B61" w14:paraId="16A2FAFF" w14:textId="77777777" w:rsidTr="005B3187">
        <w:tc>
          <w:tcPr>
            <w:tcW w:w="4320" w:type="dxa"/>
            <w:tcBorders>
              <w:top w:val="nil"/>
              <w:left w:val="nil"/>
              <w:bottom w:val="nil"/>
              <w:right w:val="nil"/>
            </w:tcBorders>
          </w:tcPr>
          <w:p w14:paraId="16A2FAF8" w14:textId="77777777" w:rsidR="00405555" w:rsidRDefault="00405555" w:rsidP="00405555">
            <w:pPr>
              <w:autoSpaceDE w:val="0"/>
              <w:autoSpaceDN w:val="0"/>
              <w:adjustRightInd w:val="0"/>
            </w:pPr>
            <w:permStart w:id="426322640" w:edGrp="everyone" w:colFirst="2" w:colLast="2"/>
            <w:permEnd w:id="1110317702"/>
            <w:r>
              <w:rPr>
                <w:sz w:val="19"/>
                <w:szCs w:val="19"/>
              </w:rPr>
              <w:t xml:space="preserve">Stk. 1. </w:t>
            </w:r>
            <w:r>
              <w:t>Minimumskrav til alarmprinter:</w:t>
            </w:r>
          </w:p>
          <w:p w14:paraId="16A2FAF9" w14:textId="77777777" w:rsidR="00405555" w:rsidRDefault="00405555" w:rsidP="00405555">
            <w:pPr>
              <w:autoSpaceDE w:val="0"/>
              <w:autoSpaceDN w:val="0"/>
              <w:adjustRightInd w:val="0"/>
            </w:pPr>
            <w:r>
              <w:t>a) Sort/hvid-printer af høj kvalitet</w:t>
            </w:r>
          </w:p>
          <w:p w14:paraId="16A2FAFA" w14:textId="77777777" w:rsidR="00405555" w:rsidRDefault="00405555" w:rsidP="00405555">
            <w:pPr>
              <w:autoSpaceDE w:val="0"/>
              <w:autoSpaceDN w:val="0"/>
              <w:adjustRightInd w:val="0"/>
            </w:pPr>
            <w:r>
              <w:t>b) Arbejde lydsvagt &lt; 50 dB(A)</w:t>
            </w:r>
          </w:p>
          <w:p w14:paraId="16A2FAFB" w14:textId="77777777" w:rsidR="00405555" w:rsidRDefault="00405555" w:rsidP="00405555">
            <w:pPr>
              <w:autoSpaceDE w:val="0"/>
              <w:autoSpaceDN w:val="0"/>
              <w:adjustRightInd w:val="0"/>
            </w:pPr>
            <w:r>
              <w:t>c) Minimumshastighed på 180 karakterer pr. sekund</w:t>
            </w:r>
          </w:p>
          <w:p w14:paraId="16A2FAFC" w14:textId="77777777" w:rsidR="00405555" w:rsidRDefault="00405555" w:rsidP="00405555">
            <w:pPr>
              <w:pStyle w:val="punktopstilling-bips"/>
              <w:numPr>
                <w:ilvl w:val="0"/>
                <w:numId w:val="0"/>
              </w:numPr>
              <w:ind w:left="284" w:hanging="284"/>
            </w:pPr>
            <w:r>
              <w:t>d) Papirformat A4.</w:t>
            </w:r>
          </w:p>
        </w:tc>
        <w:tc>
          <w:tcPr>
            <w:tcW w:w="360" w:type="dxa"/>
            <w:tcBorders>
              <w:top w:val="nil"/>
              <w:left w:val="nil"/>
              <w:bottom w:val="nil"/>
              <w:right w:val="nil"/>
            </w:tcBorders>
          </w:tcPr>
          <w:p w14:paraId="16A2FAFD" w14:textId="77777777" w:rsidR="00405555" w:rsidRPr="00767B61" w:rsidRDefault="00405555" w:rsidP="00405555">
            <w:pPr>
              <w:rPr>
                <w:sz w:val="22"/>
                <w:szCs w:val="22"/>
              </w:rPr>
            </w:pPr>
          </w:p>
        </w:tc>
        <w:tc>
          <w:tcPr>
            <w:tcW w:w="4320" w:type="dxa"/>
            <w:tcBorders>
              <w:top w:val="nil"/>
              <w:left w:val="nil"/>
              <w:bottom w:val="nil"/>
              <w:right w:val="nil"/>
            </w:tcBorders>
          </w:tcPr>
          <w:p w14:paraId="51FFD93E" w14:textId="678A5F37" w:rsidR="009518B8" w:rsidRDefault="009518B8" w:rsidP="009518B8">
            <w:pPr>
              <w:rPr>
                <w:bCs/>
                <w:color w:val="0000FF"/>
              </w:rPr>
            </w:pPr>
            <w:r>
              <w:rPr>
                <w:bCs/>
                <w:color w:val="0000FF"/>
              </w:rPr>
              <w:t>IT</w:t>
            </w:r>
            <w:r w:rsidRPr="0093595B">
              <w:rPr>
                <w:bCs/>
                <w:color w:val="0000FF"/>
              </w:rPr>
              <w:t>-udstyr leveres af AAU’s IT-afdeling.</w:t>
            </w:r>
          </w:p>
          <w:p w14:paraId="16A2FAFE" w14:textId="4C32C016" w:rsidR="00405555" w:rsidRDefault="00405555" w:rsidP="00405555"/>
        </w:tc>
      </w:tr>
      <w:tr w:rsidR="00405555" w:rsidRPr="00767B61" w14:paraId="16A2FB03" w14:textId="77777777" w:rsidTr="005B3187">
        <w:tc>
          <w:tcPr>
            <w:tcW w:w="4320" w:type="dxa"/>
            <w:tcBorders>
              <w:top w:val="nil"/>
              <w:left w:val="nil"/>
              <w:bottom w:val="nil"/>
              <w:right w:val="nil"/>
            </w:tcBorders>
          </w:tcPr>
          <w:p w14:paraId="16A2FB00" w14:textId="77777777" w:rsidR="00405555" w:rsidRDefault="00405555" w:rsidP="00405555">
            <w:pPr>
              <w:pStyle w:val="Overskrift80"/>
            </w:pPr>
            <w:permStart w:id="477757613" w:edGrp="everyone" w:colFirst="2" w:colLast="2"/>
            <w:permEnd w:id="426322640"/>
            <w:r>
              <w:t>3.5.2.5 Grafik- og rapportprinter</w:t>
            </w:r>
          </w:p>
        </w:tc>
        <w:tc>
          <w:tcPr>
            <w:tcW w:w="360" w:type="dxa"/>
            <w:tcBorders>
              <w:top w:val="nil"/>
              <w:left w:val="nil"/>
              <w:bottom w:val="nil"/>
              <w:right w:val="nil"/>
            </w:tcBorders>
          </w:tcPr>
          <w:p w14:paraId="16A2FB01" w14:textId="77777777" w:rsidR="00405555" w:rsidRPr="00767B61" w:rsidRDefault="00405555" w:rsidP="00405555">
            <w:pPr>
              <w:rPr>
                <w:sz w:val="22"/>
                <w:szCs w:val="22"/>
              </w:rPr>
            </w:pPr>
          </w:p>
        </w:tc>
        <w:tc>
          <w:tcPr>
            <w:tcW w:w="4320" w:type="dxa"/>
            <w:tcBorders>
              <w:top w:val="nil"/>
              <w:left w:val="nil"/>
              <w:bottom w:val="nil"/>
              <w:right w:val="nil"/>
            </w:tcBorders>
          </w:tcPr>
          <w:p w14:paraId="16A2FB02" w14:textId="77777777" w:rsidR="00405555" w:rsidRPr="00D112AB" w:rsidRDefault="00405555" w:rsidP="00405555">
            <w:pPr>
              <w:pStyle w:val="Overskrift4"/>
            </w:pPr>
            <w:bookmarkStart w:id="760" w:name="_Toc473557853"/>
            <w:bookmarkStart w:id="761" w:name="_Toc474764198"/>
            <w:bookmarkStart w:id="762" w:name="_Toc3809134"/>
            <w:bookmarkStart w:id="763" w:name="_Toc3814282"/>
            <w:bookmarkStart w:id="764" w:name="_Toc8027439"/>
            <w:bookmarkStart w:id="765" w:name="_Toc8028559"/>
            <w:bookmarkStart w:id="766" w:name="_Toc17205588"/>
            <w:r>
              <w:t>3.5.2.5 Grafik- og rapportprinter</w:t>
            </w:r>
            <w:bookmarkEnd w:id="760"/>
            <w:bookmarkEnd w:id="761"/>
            <w:bookmarkEnd w:id="762"/>
            <w:bookmarkEnd w:id="763"/>
            <w:bookmarkEnd w:id="764"/>
            <w:bookmarkEnd w:id="765"/>
            <w:bookmarkEnd w:id="766"/>
          </w:p>
        </w:tc>
      </w:tr>
      <w:tr w:rsidR="00405555" w:rsidRPr="00767B61" w14:paraId="16A2FB0F" w14:textId="77777777" w:rsidTr="005B3187">
        <w:tc>
          <w:tcPr>
            <w:tcW w:w="4320" w:type="dxa"/>
            <w:tcBorders>
              <w:top w:val="nil"/>
              <w:left w:val="nil"/>
              <w:bottom w:val="nil"/>
              <w:right w:val="nil"/>
            </w:tcBorders>
          </w:tcPr>
          <w:p w14:paraId="16A2FB04" w14:textId="77777777" w:rsidR="00405555" w:rsidRDefault="00405555" w:rsidP="00405555">
            <w:pPr>
              <w:autoSpaceDE w:val="0"/>
              <w:autoSpaceDN w:val="0"/>
              <w:adjustRightInd w:val="0"/>
            </w:pPr>
            <w:permStart w:id="2009741158" w:edGrp="everyone" w:colFirst="2" w:colLast="2"/>
            <w:permEnd w:id="477757613"/>
            <w:r>
              <w:rPr>
                <w:sz w:val="19"/>
                <w:szCs w:val="19"/>
              </w:rPr>
              <w:t xml:space="preserve">Stk. 1. </w:t>
            </w:r>
            <w:r>
              <w:t>Minimumskrav til grafik- og rapportprinter:</w:t>
            </w:r>
          </w:p>
          <w:p w14:paraId="16A2FB05" w14:textId="77777777" w:rsidR="00405555" w:rsidRDefault="00405555" w:rsidP="00405555">
            <w:pPr>
              <w:pStyle w:val="Opstillingabc"/>
              <w:numPr>
                <w:ilvl w:val="0"/>
                <w:numId w:val="66"/>
              </w:numPr>
              <w:autoSpaceDE w:val="0"/>
              <w:autoSpaceDN w:val="0"/>
              <w:adjustRightInd w:val="0"/>
              <w:spacing w:after="0"/>
              <w:ind w:left="284" w:hanging="284"/>
            </w:pPr>
            <w:r>
              <w:t>Farveprinter af nyere model - maks 1 år fra release dato - i et anerkendt fabrikat</w:t>
            </w:r>
          </w:p>
          <w:p w14:paraId="16A2FB06" w14:textId="77777777" w:rsidR="00405555" w:rsidRDefault="00405555" w:rsidP="00405555">
            <w:pPr>
              <w:pStyle w:val="Opstillingabc"/>
              <w:numPr>
                <w:ilvl w:val="0"/>
                <w:numId w:val="66"/>
              </w:numPr>
              <w:autoSpaceDE w:val="0"/>
              <w:autoSpaceDN w:val="0"/>
              <w:adjustRightInd w:val="0"/>
              <w:spacing w:after="0"/>
              <w:ind w:left="284" w:hanging="284"/>
            </w:pPr>
            <w:r>
              <w:t>Kan udskrive kurver, hardcopy af skærmbilleder, rapporter mv. med god opløsning 600 dpi</w:t>
            </w:r>
          </w:p>
          <w:p w14:paraId="16A2FB07" w14:textId="77777777" w:rsidR="00405555" w:rsidRDefault="00405555" w:rsidP="00405555">
            <w:pPr>
              <w:pStyle w:val="Opstillingabc"/>
              <w:numPr>
                <w:ilvl w:val="0"/>
                <w:numId w:val="66"/>
              </w:numPr>
              <w:autoSpaceDE w:val="0"/>
              <w:autoSpaceDN w:val="0"/>
              <w:adjustRightInd w:val="0"/>
              <w:spacing w:after="0"/>
              <w:ind w:left="284" w:hanging="284"/>
            </w:pPr>
            <w:r>
              <w:t>Arbejde lydsvagt &lt; 50 dB(A)</w:t>
            </w:r>
          </w:p>
          <w:p w14:paraId="16A2FB08" w14:textId="77777777" w:rsidR="00405555" w:rsidRDefault="00405555" w:rsidP="00405555">
            <w:pPr>
              <w:pStyle w:val="Opstillingabc"/>
              <w:numPr>
                <w:ilvl w:val="0"/>
                <w:numId w:val="66"/>
              </w:numPr>
              <w:autoSpaceDE w:val="0"/>
              <w:autoSpaceDN w:val="0"/>
              <w:adjustRightInd w:val="0"/>
              <w:spacing w:after="0"/>
              <w:ind w:left="284" w:hanging="284"/>
            </w:pPr>
            <w:r>
              <w:t>Papirformat A4.</w:t>
            </w:r>
          </w:p>
          <w:p w14:paraId="16A2FB09" w14:textId="77777777" w:rsidR="00405555" w:rsidRDefault="00405555" w:rsidP="00405555">
            <w:pPr>
              <w:autoSpaceDE w:val="0"/>
              <w:autoSpaceDN w:val="0"/>
              <w:adjustRightInd w:val="0"/>
              <w:rPr>
                <w:sz w:val="19"/>
                <w:szCs w:val="19"/>
              </w:rPr>
            </w:pPr>
          </w:p>
          <w:p w14:paraId="16A2FB0A" w14:textId="77777777" w:rsidR="00405555" w:rsidRDefault="00405555" w:rsidP="00405555">
            <w:pPr>
              <w:autoSpaceDE w:val="0"/>
              <w:autoSpaceDN w:val="0"/>
              <w:adjustRightInd w:val="0"/>
            </w:pPr>
            <w:r>
              <w:rPr>
                <w:sz w:val="19"/>
                <w:szCs w:val="19"/>
              </w:rPr>
              <w:t xml:space="preserve">Stk. 2. </w:t>
            </w:r>
            <w:r>
              <w:t>En vilkårlig rapport på en A4 side skal kunne genereres og udskrives i farver på mindre end 20 sek. fra bestilling.</w:t>
            </w:r>
          </w:p>
          <w:p w14:paraId="16A2FB0B" w14:textId="77777777" w:rsidR="00405555" w:rsidRDefault="00405555" w:rsidP="00405555">
            <w:pPr>
              <w:autoSpaceDE w:val="0"/>
              <w:autoSpaceDN w:val="0"/>
              <w:adjustRightInd w:val="0"/>
              <w:rPr>
                <w:sz w:val="19"/>
                <w:szCs w:val="19"/>
              </w:rPr>
            </w:pPr>
          </w:p>
          <w:p w14:paraId="16A2FB0C" w14:textId="77777777" w:rsidR="00405555" w:rsidRDefault="00405555" w:rsidP="00405555">
            <w:r>
              <w:rPr>
                <w:sz w:val="19"/>
                <w:szCs w:val="19"/>
              </w:rPr>
              <w:t xml:space="preserve">Stk. 3. </w:t>
            </w:r>
            <w:r>
              <w:t>Et vilkårligt anlægsbillede skal kunne udskrives på mindre end 30 sek.</w:t>
            </w:r>
          </w:p>
        </w:tc>
        <w:tc>
          <w:tcPr>
            <w:tcW w:w="360" w:type="dxa"/>
            <w:tcBorders>
              <w:top w:val="nil"/>
              <w:left w:val="nil"/>
              <w:bottom w:val="nil"/>
              <w:right w:val="nil"/>
            </w:tcBorders>
          </w:tcPr>
          <w:p w14:paraId="16A2FB0D" w14:textId="77777777" w:rsidR="00405555" w:rsidRPr="00767B61" w:rsidRDefault="00405555" w:rsidP="00405555">
            <w:pPr>
              <w:rPr>
                <w:sz w:val="22"/>
                <w:szCs w:val="22"/>
              </w:rPr>
            </w:pPr>
          </w:p>
        </w:tc>
        <w:tc>
          <w:tcPr>
            <w:tcW w:w="4320" w:type="dxa"/>
            <w:tcBorders>
              <w:top w:val="nil"/>
              <w:left w:val="nil"/>
              <w:bottom w:val="nil"/>
              <w:right w:val="nil"/>
            </w:tcBorders>
          </w:tcPr>
          <w:p w14:paraId="73A7BD86" w14:textId="1F571D80" w:rsidR="009518B8" w:rsidRDefault="009518B8" w:rsidP="009518B8">
            <w:pPr>
              <w:rPr>
                <w:bCs/>
                <w:color w:val="0000FF"/>
              </w:rPr>
            </w:pPr>
            <w:r>
              <w:rPr>
                <w:bCs/>
                <w:color w:val="0000FF"/>
              </w:rPr>
              <w:t>IT</w:t>
            </w:r>
            <w:r w:rsidRPr="0093595B">
              <w:rPr>
                <w:bCs/>
                <w:color w:val="0000FF"/>
              </w:rPr>
              <w:t>-udstyr leveres af AAU’s IT-afdeling.</w:t>
            </w:r>
          </w:p>
          <w:p w14:paraId="16A2FB0E" w14:textId="51062434" w:rsidR="00405555" w:rsidRDefault="00405555" w:rsidP="00405555"/>
        </w:tc>
      </w:tr>
      <w:tr w:rsidR="00405555" w:rsidRPr="00767B61" w14:paraId="16A2FB13" w14:textId="77777777" w:rsidTr="005B3187">
        <w:tc>
          <w:tcPr>
            <w:tcW w:w="4320" w:type="dxa"/>
            <w:tcBorders>
              <w:top w:val="nil"/>
              <w:left w:val="nil"/>
              <w:bottom w:val="nil"/>
              <w:right w:val="nil"/>
            </w:tcBorders>
          </w:tcPr>
          <w:p w14:paraId="16A2FB10" w14:textId="77777777" w:rsidR="00405555" w:rsidRDefault="00405555" w:rsidP="00405555">
            <w:pPr>
              <w:pStyle w:val="Overskrift80"/>
            </w:pPr>
            <w:permStart w:id="1780965234" w:edGrp="everyone" w:colFirst="2" w:colLast="2"/>
            <w:permEnd w:id="2009741158"/>
            <w:r>
              <w:t>3.5.2.6 Strømsvigt</w:t>
            </w:r>
          </w:p>
        </w:tc>
        <w:tc>
          <w:tcPr>
            <w:tcW w:w="360" w:type="dxa"/>
            <w:tcBorders>
              <w:top w:val="nil"/>
              <w:left w:val="nil"/>
              <w:bottom w:val="nil"/>
              <w:right w:val="nil"/>
            </w:tcBorders>
          </w:tcPr>
          <w:p w14:paraId="16A2FB11" w14:textId="77777777" w:rsidR="00405555" w:rsidRPr="00767B61" w:rsidRDefault="00405555" w:rsidP="00405555">
            <w:pPr>
              <w:rPr>
                <w:sz w:val="22"/>
                <w:szCs w:val="22"/>
              </w:rPr>
            </w:pPr>
          </w:p>
        </w:tc>
        <w:tc>
          <w:tcPr>
            <w:tcW w:w="4320" w:type="dxa"/>
            <w:tcBorders>
              <w:top w:val="nil"/>
              <w:left w:val="nil"/>
              <w:bottom w:val="nil"/>
              <w:right w:val="nil"/>
            </w:tcBorders>
          </w:tcPr>
          <w:p w14:paraId="16A2FB12" w14:textId="77777777" w:rsidR="00405555" w:rsidRPr="00AB7FA0" w:rsidRDefault="00405555" w:rsidP="00405555">
            <w:pPr>
              <w:pStyle w:val="Overskrift4"/>
            </w:pPr>
            <w:bookmarkStart w:id="767" w:name="_Toc473557854"/>
            <w:bookmarkStart w:id="768" w:name="_Toc474764199"/>
            <w:bookmarkStart w:id="769" w:name="_Toc3809135"/>
            <w:bookmarkStart w:id="770" w:name="_Toc3814283"/>
            <w:bookmarkStart w:id="771" w:name="_Toc8027440"/>
            <w:bookmarkStart w:id="772" w:name="_Toc8028560"/>
            <w:bookmarkStart w:id="773" w:name="_Toc17205589"/>
            <w:r>
              <w:t>3.5.2.6 Strømsvigt</w:t>
            </w:r>
            <w:bookmarkEnd w:id="767"/>
            <w:bookmarkEnd w:id="768"/>
            <w:bookmarkEnd w:id="769"/>
            <w:bookmarkEnd w:id="770"/>
            <w:bookmarkEnd w:id="771"/>
            <w:bookmarkEnd w:id="772"/>
            <w:bookmarkEnd w:id="773"/>
          </w:p>
        </w:tc>
      </w:tr>
      <w:tr w:rsidR="00405555" w:rsidRPr="00767B61" w14:paraId="16A2FB1B" w14:textId="77777777" w:rsidTr="005B3187">
        <w:tc>
          <w:tcPr>
            <w:tcW w:w="4320" w:type="dxa"/>
            <w:tcBorders>
              <w:top w:val="nil"/>
              <w:left w:val="nil"/>
              <w:bottom w:val="nil"/>
              <w:right w:val="nil"/>
            </w:tcBorders>
          </w:tcPr>
          <w:p w14:paraId="16A2FB14" w14:textId="77777777" w:rsidR="00405555" w:rsidRPr="000E658C" w:rsidRDefault="00405555" w:rsidP="00405555">
            <w:pPr>
              <w:autoSpaceDE w:val="0"/>
              <w:autoSpaceDN w:val="0"/>
              <w:adjustRightInd w:val="0"/>
            </w:pPr>
            <w:permStart w:id="1634613070" w:edGrp="everyone" w:colFirst="2" w:colLast="2"/>
            <w:permEnd w:id="1780965234"/>
            <w:r w:rsidRPr="000E658C">
              <w:rPr>
                <w:sz w:val="19"/>
                <w:szCs w:val="19"/>
              </w:rPr>
              <w:t xml:space="preserve">Stk. 1. </w:t>
            </w:r>
            <w:r w:rsidRPr="000E658C">
              <w:t>Under strømsvigt skal systemets ur fortsætte, og ingen programmer eller informationer må mistes.</w:t>
            </w:r>
          </w:p>
          <w:p w14:paraId="16A2FB15" w14:textId="77777777" w:rsidR="00405555" w:rsidRPr="000E658C" w:rsidRDefault="00405555" w:rsidP="00405555">
            <w:pPr>
              <w:autoSpaceDE w:val="0"/>
              <w:autoSpaceDN w:val="0"/>
              <w:adjustRightInd w:val="0"/>
              <w:rPr>
                <w:sz w:val="19"/>
                <w:szCs w:val="19"/>
              </w:rPr>
            </w:pPr>
          </w:p>
          <w:p w14:paraId="16A2FB16" w14:textId="77777777" w:rsidR="00405555" w:rsidRDefault="00405555" w:rsidP="00405555">
            <w:pPr>
              <w:autoSpaceDE w:val="0"/>
              <w:autoSpaceDN w:val="0"/>
              <w:adjustRightInd w:val="0"/>
            </w:pPr>
            <w:r w:rsidRPr="000E658C">
              <w:rPr>
                <w:sz w:val="19"/>
                <w:szCs w:val="19"/>
              </w:rPr>
              <w:t xml:space="preserve">Stk. 2. </w:t>
            </w:r>
            <w:r w:rsidRPr="000E658C">
              <w:t>Tidspunkt for strømsvigt og tilbagevenden skal logges i hændelsesdatabasen.</w:t>
            </w:r>
          </w:p>
          <w:p w14:paraId="16A2FB17" w14:textId="77777777" w:rsidR="00405555" w:rsidRPr="000E658C" w:rsidRDefault="00405555" w:rsidP="00405555">
            <w:pPr>
              <w:autoSpaceDE w:val="0"/>
              <w:autoSpaceDN w:val="0"/>
              <w:adjustRightInd w:val="0"/>
            </w:pPr>
          </w:p>
          <w:p w14:paraId="16A2FB18" w14:textId="77777777" w:rsidR="00405555" w:rsidRPr="000E658C" w:rsidRDefault="00405555" w:rsidP="00405555">
            <w:r w:rsidRPr="000E658C">
              <w:rPr>
                <w:sz w:val="19"/>
                <w:szCs w:val="19"/>
              </w:rPr>
              <w:t xml:space="preserve">Stk. 3. </w:t>
            </w:r>
            <w:r w:rsidRPr="000E658C">
              <w:t>Efter strømsvigt skal systemet genstarte automatisk.</w:t>
            </w:r>
          </w:p>
        </w:tc>
        <w:tc>
          <w:tcPr>
            <w:tcW w:w="360" w:type="dxa"/>
            <w:tcBorders>
              <w:top w:val="nil"/>
              <w:left w:val="nil"/>
              <w:bottom w:val="nil"/>
              <w:right w:val="nil"/>
            </w:tcBorders>
          </w:tcPr>
          <w:p w14:paraId="16A2FB19" w14:textId="77777777" w:rsidR="00405555" w:rsidRPr="00767B61" w:rsidRDefault="00405555" w:rsidP="00405555">
            <w:pPr>
              <w:rPr>
                <w:sz w:val="22"/>
                <w:szCs w:val="22"/>
              </w:rPr>
            </w:pPr>
          </w:p>
        </w:tc>
        <w:tc>
          <w:tcPr>
            <w:tcW w:w="4320" w:type="dxa"/>
            <w:tcBorders>
              <w:top w:val="nil"/>
              <w:left w:val="nil"/>
              <w:bottom w:val="nil"/>
              <w:right w:val="nil"/>
            </w:tcBorders>
          </w:tcPr>
          <w:p w14:paraId="16A2FB1A" w14:textId="77777777" w:rsidR="00405555" w:rsidRDefault="00405555" w:rsidP="00405555"/>
        </w:tc>
      </w:tr>
      <w:tr w:rsidR="00405555" w:rsidRPr="00767B61" w14:paraId="16A2FB1F" w14:textId="77777777" w:rsidTr="005B3187">
        <w:tc>
          <w:tcPr>
            <w:tcW w:w="4320" w:type="dxa"/>
            <w:tcBorders>
              <w:top w:val="nil"/>
              <w:left w:val="nil"/>
              <w:bottom w:val="nil"/>
              <w:right w:val="nil"/>
            </w:tcBorders>
          </w:tcPr>
          <w:p w14:paraId="16A2FB1C" w14:textId="77777777" w:rsidR="00405555" w:rsidRDefault="00405555" w:rsidP="00405555">
            <w:pPr>
              <w:pStyle w:val="Overskrift80"/>
            </w:pPr>
            <w:permStart w:id="832049824" w:edGrp="everyone" w:colFirst="2" w:colLast="2"/>
            <w:permEnd w:id="1634613070"/>
            <w:r w:rsidRPr="00AB7FA0">
              <w:t>3.5.2.</w:t>
            </w:r>
            <w:r>
              <w:t xml:space="preserve">7 </w:t>
            </w:r>
            <w:r w:rsidRPr="00AB7FA0">
              <w:t>Up- and download</w:t>
            </w:r>
          </w:p>
        </w:tc>
        <w:tc>
          <w:tcPr>
            <w:tcW w:w="360" w:type="dxa"/>
            <w:tcBorders>
              <w:top w:val="nil"/>
              <w:left w:val="nil"/>
              <w:bottom w:val="nil"/>
              <w:right w:val="nil"/>
            </w:tcBorders>
          </w:tcPr>
          <w:p w14:paraId="16A2FB1D" w14:textId="77777777" w:rsidR="00405555" w:rsidRPr="00767B61" w:rsidRDefault="00405555" w:rsidP="00405555">
            <w:pPr>
              <w:rPr>
                <w:sz w:val="22"/>
                <w:szCs w:val="22"/>
              </w:rPr>
            </w:pPr>
          </w:p>
        </w:tc>
        <w:tc>
          <w:tcPr>
            <w:tcW w:w="4320" w:type="dxa"/>
            <w:tcBorders>
              <w:top w:val="nil"/>
              <w:left w:val="nil"/>
              <w:bottom w:val="nil"/>
              <w:right w:val="nil"/>
            </w:tcBorders>
          </w:tcPr>
          <w:p w14:paraId="16A2FB1E" w14:textId="77777777" w:rsidR="00405555" w:rsidRPr="00AB7FA0" w:rsidRDefault="00405555" w:rsidP="00405555">
            <w:pPr>
              <w:pStyle w:val="Overskrift4"/>
            </w:pPr>
            <w:bookmarkStart w:id="774" w:name="_Toc473557855"/>
            <w:bookmarkStart w:id="775" w:name="_Toc474764200"/>
            <w:bookmarkStart w:id="776" w:name="_Toc3809136"/>
            <w:bookmarkStart w:id="777" w:name="_Toc3814284"/>
            <w:bookmarkStart w:id="778" w:name="_Toc8027441"/>
            <w:bookmarkStart w:id="779" w:name="_Toc8028561"/>
            <w:bookmarkStart w:id="780" w:name="_Toc17205590"/>
            <w:r>
              <w:t>3.5.2.7 Up- and download</w:t>
            </w:r>
            <w:bookmarkEnd w:id="774"/>
            <w:bookmarkEnd w:id="775"/>
            <w:bookmarkEnd w:id="776"/>
            <w:bookmarkEnd w:id="777"/>
            <w:bookmarkEnd w:id="778"/>
            <w:bookmarkEnd w:id="779"/>
            <w:bookmarkEnd w:id="780"/>
          </w:p>
        </w:tc>
      </w:tr>
      <w:tr w:rsidR="00405555" w:rsidRPr="00767B61" w14:paraId="16A2FB27" w14:textId="77777777" w:rsidTr="005B3187">
        <w:tc>
          <w:tcPr>
            <w:tcW w:w="4320" w:type="dxa"/>
            <w:tcBorders>
              <w:top w:val="nil"/>
              <w:left w:val="nil"/>
              <w:bottom w:val="nil"/>
              <w:right w:val="nil"/>
            </w:tcBorders>
          </w:tcPr>
          <w:p w14:paraId="16A2FB20" w14:textId="77777777" w:rsidR="00405555" w:rsidRDefault="00405555" w:rsidP="00405555">
            <w:pPr>
              <w:autoSpaceDE w:val="0"/>
              <w:autoSpaceDN w:val="0"/>
              <w:adjustRightInd w:val="0"/>
            </w:pPr>
            <w:permStart w:id="1541037194" w:edGrp="everyone" w:colFirst="2" w:colLast="2"/>
            <w:permEnd w:id="832049824"/>
            <w:r>
              <w:rPr>
                <w:sz w:val="19"/>
                <w:szCs w:val="19"/>
              </w:rPr>
              <w:t xml:space="preserve">Stk. 1. </w:t>
            </w:r>
            <w:r>
              <w:t>Det skal være muligt at foretage overførsel af alle programmer, parametre osv. mellem pc hhv. server og undercentraler.</w:t>
            </w:r>
          </w:p>
          <w:p w14:paraId="16A2FB21" w14:textId="77777777" w:rsidR="00405555" w:rsidRDefault="00405555" w:rsidP="00405555">
            <w:pPr>
              <w:autoSpaceDE w:val="0"/>
              <w:autoSpaceDN w:val="0"/>
              <w:adjustRightInd w:val="0"/>
              <w:rPr>
                <w:sz w:val="19"/>
                <w:szCs w:val="19"/>
              </w:rPr>
            </w:pPr>
          </w:p>
          <w:p w14:paraId="16A2FB22" w14:textId="77777777" w:rsidR="00405555" w:rsidRDefault="00405555" w:rsidP="00405555">
            <w:pPr>
              <w:autoSpaceDE w:val="0"/>
              <w:autoSpaceDN w:val="0"/>
              <w:adjustRightInd w:val="0"/>
            </w:pPr>
            <w:r>
              <w:rPr>
                <w:sz w:val="19"/>
                <w:szCs w:val="19"/>
              </w:rPr>
              <w:t xml:space="preserve">Stk. 2. </w:t>
            </w:r>
            <w:r>
              <w:t>Ved download af nyt program eller programændringer skal entreprenøren sikre at alle data herunder setværdier, logninger, parameterværdier, urprogrammer, tællerværdier mv. i undercentraler er sikret før der indlægges nye programmer. Efter opdateringen skal undercentralerne arbejde videre med de oprindelige data.</w:t>
            </w:r>
          </w:p>
          <w:p w14:paraId="16A2FB23" w14:textId="77777777" w:rsidR="00405555" w:rsidRDefault="00405555" w:rsidP="00405555">
            <w:pPr>
              <w:autoSpaceDE w:val="0"/>
              <w:autoSpaceDN w:val="0"/>
              <w:adjustRightInd w:val="0"/>
              <w:rPr>
                <w:sz w:val="19"/>
                <w:szCs w:val="19"/>
              </w:rPr>
            </w:pPr>
          </w:p>
          <w:p w14:paraId="16A2FB24" w14:textId="77777777" w:rsidR="00405555" w:rsidRDefault="00405555" w:rsidP="00405555">
            <w:r>
              <w:rPr>
                <w:sz w:val="19"/>
                <w:szCs w:val="19"/>
              </w:rPr>
              <w:t xml:space="preserve">Stk. 3. </w:t>
            </w:r>
            <w:r>
              <w:t>Der skal til et hvert tidspunkt forefindes en ajourført sikkerhedskopi af det programmel og de anlægsdata, som udgør det samlede anlæg for CTS hhv. IBI. Entreprenøren skal beskrive en procedure for, hvordan dette opnås.</w:t>
            </w:r>
          </w:p>
        </w:tc>
        <w:tc>
          <w:tcPr>
            <w:tcW w:w="360" w:type="dxa"/>
            <w:tcBorders>
              <w:top w:val="nil"/>
              <w:left w:val="nil"/>
              <w:bottom w:val="nil"/>
              <w:right w:val="nil"/>
            </w:tcBorders>
          </w:tcPr>
          <w:p w14:paraId="16A2FB25" w14:textId="77777777" w:rsidR="00405555" w:rsidRPr="00767B61" w:rsidRDefault="00405555" w:rsidP="00405555">
            <w:pPr>
              <w:rPr>
                <w:sz w:val="22"/>
                <w:szCs w:val="22"/>
              </w:rPr>
            </w:pPr>
          </w:p>
        </w:tc>
        <w:tc>
          <w:tcPr>
            <w:tcW w:w="4320" w:type="dxa"/>
            <w:tcBorders>
              <w:top w:val="nil"/>
              <w:left w:val="nil"/>
              <w:bottom w:val="nil"/>
              <w:right w:val="nil"/>
            </w:tcBorders>
          </w:tcPr>
          <w:p w14:paraId="3A163B07" w14:textId="77777777" w:rsidR="00EF4AE6" w:rsidRDefault="00EF4AE6" w:rsidP="00EF4AE6">
            <w:pPr>
              <w:rPr>
                <w:color w:val="0000FF"/>
                <w:highlight w:val="yellow"/>
              </w:rPr>
            </w:pPr>
          </w:p>
          <w:p w14:paraId="01E35C6E" w14:textId="77777777" w:rsidR="00EF4AE6" w:rsidRDefault="00EF4AE6" w:rsidP="00EF4AE6">
            <w:pPr>
              <w:rPr>
                <w:color w:val="0000FF"/>
                <w:highlight w:val="yellow"/>
              </w:rPr>
            </w:pPr>
          </w:p>
          <w:p w14:paraId="0A5D961F" w14:textId="77777777" w:rsidR="00EF4AE6" w:rsidRDefault="00EF4AE6" w:rsidP="00EF4AE6">
            <w:pPr>
              <w:rPr>
                <w:color w:val="0000FF"/>
                <w:highlight w:val="yellow"/>
              </w:rPr>
            </w:pPr>
          </w:p>
          <w:p w14:paraId="4354D28B" w14:textId="77777777" w:rsidR="00EF4AE6" w:rsidRDefault="00EF4AE6" w:rsidP="00EF4AE6">
            <w:pPr>
              <w:rPr>
                <w:color w:val="0000FF"/>
                <w:highlight w:val="yellow"/>
              </w:rPr>
            </w:pPr>
          </w:p>
          <w:p w14:paraId="4CD20578" w14:textId="77777777" w:rsidR="00B25A9D" w:rsidRPr="00305A08" w:rsidRDefault="00B25A9D" w:rsidP="00B25A9D">
            <w:pPr>
              <w:rPr>
                <w:color w:val="0000FF"/>
                <w:highlight w:val="yellow"/>
              </w:rPr>
            </w:pPr>
            <w:r w:rsidRPr="00305A08">
              <w:rPr>
                <w:color w:val="0000FF"/>
                <w:highlight w:val="yellow"/>
              </w:rPr>
              <w:t>Ad stk. 2</w:t>
            </w:r>
          </w:p>
          <w:p w14:paraId="16A2FB26" w14:textId="3028B126" w:rsidR="00405555" w:rsidRDefault="00B25A9D" w:rsidP="00B25A9D">
            <w:r w:rsidRPr="00305A08">
              <w:rPr>
                <w:color w:val="0000FF"/>
                <w:highlight w:val="yellow"/>
              </w:rPr>
              <w:t>Download og upload af program/ændringer i UC for kritiske anlæg (se 2.15.2) skal ske uden driftsstop af UC herunder afbrydelse af programafvikling, alle interne parametre, værdier, målerstand og driftstimer må ikke overskrives.</w:t>
            </w:r>
          </w:p>
        </w:tc>
      </w:tr>
      <w:tr w:rsidR="00405555" w:rsidRPr="00767B61" w14:paraId="16A2FB2B" w14:textId="77777777" w:rsidTr="005B3187">
        <w:tc>
          <w:tcPr>
            <w:tcW w:w="4320" w:type="dxa"/>
            <w:tcBorders>
              <w:top w:val="nil"/>
              <w:left w:val="nil"/>
              <w:bottom w:val="nil"/>
              <w:right w:val="nil"/>
            </w:tcBorders>
          </w:tcPr>
          <w:p w14:paraId="16A2FB28" w14:textId="77777777" w:rsidR="00405555" w:rsidRDefault="00405555" w:rsidP="00405555">
            <w:pPr>
              <w:pStyle w:val="Overskrift80"/>
            </w:pPr>
            <w:permStart w:id="483265643" w:edGrp="everyone" w:colFirst="2" w:colLast="2"/>
            <w:permEnd w:id="1541037194"/>
            <w:r>
              <w:lastRenderedPageBreak/>
              <w:t>3.5.2.8 Ekstern betjening og overvågning</w:t>
            </w:r>
          </w:p>
        </w:tc>
        <w:tc>
          <w:tcPr>
            <w:tcW w:w="360" w:type="dxa"/>
            <w:tcBorders>
              <w:top w:val="nil"/>
              <w:left w:val="nil"/>
              <w:bottom w:val="nil"/>
              <w:right w:val="nil"/>
            </w:tcBorders>
          </w:tcPr>
          <w:p w14:paraId="16A2FB29" w14:textId="77777777" w:rsidR="00405555" w:rsidRPr="00767B61" w:rsidRDefault="00405555" w:rsidP="00405555">
            <w:pPr>
              <w:rPr>
                <w:sz w:val="22"/>
                <w:szCs w:val="22"/>
              </w:rPr>
            </w:pPr>
          </w:p>
        </w:tc>
        <w:tc>
          <w:tcPr>
            <w:tcW w:w="4320" w:type="dxa"/>
            <w:tcBorders>
              <w:top w:val="nil"/>
              <w:left w:val="nil"/>
              <w:bottom w:val="nil"/>
              <w:right w:val="nil"/>
            </w:tcBorders>
          </w:tcPr>
          <w:p w14:paraId="16A2FB2A" w14:textId="77777777" w:rsidR="00405555" w:rsidRPr="00AB7FA0" w:rsidRDefault="00405555" w:rsidP="00405555">
            <w:pPr>
              <w:pStyle w:val="Overskrift4"/>
            </w:pPr>
            <w:bookmarkStart w:id="781" w:name="_Toc473557856"/>
            <w:bookmarkStart w:id="782" w:name="_Toc474764201"/>
            <w:bookmarkStart w:id="783" w:name="_Toc3809137"/>
            <w:bookmarkStart w:id="784" w:name="_Toc3814285"/>
            <w:bookmarkStart w:id="785" w:name="_Toc8027442"/>
            <w:bookmarkStart w:id="786" w:name="_Toc8028562"/>
            <w:bookmarkStart w:id="787" w:name="_Toc17205591"/>
            <w:r>
              <w:t>3.5.2.8 Ekstern betjening og overvågning</w:t>
            </w:r>
            <w:bookmarkEnd w:id="781"/>
            <w:bookmarkEnd w:id="782"/>
            <w:bookmarkEnd w:id="783"/>
            <w:bookmarkEnd w:id="784"/>
            <w:bookmarkEnd w:id="785"/>
            <w:bookmarkEnd w:id="786"/>
            <w:bookmarkEnd w:id="787"/>
          </w:p>
        </w:tc>
      </w:tr>
      <w:tr w:rsidR="00405555" w:rsidRPr="00767B61" w14:paraId="16A2FB3D" w14:textId="77777777" w:rsidTr="005B3187">
        <w:tc>
          <w:tcPr>
            <w:tcW w:w="4320" w:type="dxa"/>
            <w:tcBorders>
              <w:top w:val="nil"/>
              <w:left w:val="nil"/>
              <w:bottom w:val="nil"/>
              <w:right w:val="nil"/>
            </w:tcBorders>
          </w:tcPr>
          <w:p w14:paraId="16A2FB2C" w14:textId="77777777" w:rsidR="00405555" w:rsidRDefault="00405555" w:rsidP="00405555">
            <w:pPr>
              <w:autoSpaceDE w:val="0"/>
              <w:autoSpaceDN w:val="0"/>
              <w:adjustRightInd w:val="0"/>
              <w:rPr>
                <w:rFonts w:ascii="Verdana-Bold" w:hAnsi="Verdana-Bold" w:cs="Verdana-Bold"/>
                <w:b/>
                <w:bCs/>
              </w:rPr>
            </w:pPr>
            <w:permStart w:id="1591619258" w:edGrp="everyone" w:colFirst="2" w:colLast="2"/>
            <w:permEnd w:id="483265643"/>
            <w:r>
              <w:rPr>
                <w:rFonts w:ascii="Verdana-Bold" w:hAnsi="Verdana-Bold" w:cs="Verdana-Bold"/>
                <w:b/>
                <w:bCs/>
              </w:rPr>
              <w:t>Service hjemmefra</w:t>
            </w:r>
          </w:p>
          <w:p w14:paraId="16A2FB2D" w14:textId="77777777" w:rsidR="00405555" w:rsidRDefault="00405555" w:rsidP="00405555">
            <w:pPr>
              <w:autoSpaceDE w:val="0"/>
              <w:autoSpaceDN w:val="0"/>
              <w:adjustRightInd w:val="0"/>
            </w:pPr>
            <w:r>
              <w:rPr>
                <w:sz w:val="19"/>
                <w:szCs w:val="19"/>
              </w:rPr>
              <w:t xml:space="preserve">Stk. 1. </w:t>
            </w:r>
            <w:r>
              <w:t>Systemet skal i opstartsperioden og i det første år efter aflevering, kunne betjenes på alle niveauer af leverandøren, der således kan yde service hjemmefra.</w:t>
            </w:r>
          </w:p>
          <w:p w14:paraId="16A2FB2E" w14:textId="77777777" w:rsidR="00405555" w:rsidRDefault="00405555" w:rsidP="00405555">
            <w:pPr>
              <w:autoSpaceDE w:val="0"/>
              <w:autoSpaceDN w:val="0"/>
              <w:adjustRightInd w:val="0"/>
            </w:pPr>
          </w:p>
          <w:p w14:paraId="16A2FB2F"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Betjening fra en vilkårlig adresse</w:t>
            </w:r>
          </w:p>
          <w:p w14:paraId="16A2FB30" w14:textId="77777777" w:rsidR="00405555" w:rsidRDefault="00405555" w:rsidP="00405555">
            <w:pPr>
              <w:autoSpaceDE w:val="0"/>
              <w:autoSpaceDN w:val="0"/>
              <w:adjustRightInd w:val="0"/>
            </w:pPr>
            <w:r>
              <w:rPr>
                <w:sz w:val="19"/>
                <w:szCs w:val="19"/>
              </w:rPr>
              <w:t xml:space="preserve">Stk. 2. </w:t>
            </w:r>
            <w:r>
              <w:t>Systemet skal kunne betjenes af bruger eksternt, således at fx vagthavende bruger kan betjene systemet på alle niveauer fra en vilkårlig adresse.</w:t>
            </w:r>
          </w:p>
          <w:p w14:paraId="16A2FB31" w14:textId="77777777" w:rsidR="00405555" w:rsidRDefault="00405555" w:rsidP="00405555">
            <w:pPr>
              <w:autoSpaceDE w:val="0"/>
              <w:autoSpaceDN w:val="0"/>
              <w:adjustRightInd w:val="0"/>
            </w:pPr>
          </w:p>
          <w:p w14:paraId="16A2FB32" w14:textId="77777777" w:rsidR="00405555" w:rsidRDefault="00405555" w:rsidP="00405555">
            <w:r>
              <w:rPr>
                <w:sz w:val="19"/>
                <w:szCs w:val="19"/>
              </w:rPr>
              <w:t xml:space="preserve">Stk. 3. </w:t>
            </w:r>
            <w:r>
              <w:t>Såfremt stk. 1 eller stk. 2 er gældende omfatter arbejdet nødvendige stik og eksterne forbindelser.</w:t>
            </w:r>
          </w:p>
        </w:tc>
        <w:tc>
          <w:tcPr>
            <w:tcW w:w="360" w:type="dxa"/>
            <w:tcBorders>
              <w:top w:val="nil"/>
              <w:left w:val="nil"/>
              <w:bottom w:val="nil"/>
              <w:right w:val="nil"/>
            </w:tcBorders>
          </w:tcPr>
          <w:p w14:paraId="16A2FB33" w14:textId="77777777" w:rsidR="00405555" w:rsidRPr="00767B61" w:rsidRDefault="00405555" w:rsidP="00405555">
            <w:pPr>
              <w:rPr>
                <w:sz w:val="22"/>
                <w:szCs w:val="22"/>
              </w:rPr>
            </w:pPr>
          </w:p>
        </w:tc>
        <w:tc>
          <w:tcPr>
            <w:tcW w:w="4320" w:type="dxa"/>
            <w:tcBorders>
              <w:top w:val="nil"/>
              <w:left w:val="nil"/>
              <w:bottom w:val="nil"/>
              <w:right w:val="nil"/>
            </w:tcBorders>
          </w:tcPr>
          <w:p w14:paraId="7BC94ECA" w14:textId="2EAA56F9" w:rsidR="001D428E" w:rsidRPr="00301E5F" w:rsidRDefault="001D428E" w:rsidP="001D428E">
            <w:pPr>
              <w:rPr>
                <w:color w:val="0000FF"/>
              </w:rPr>
            </w:pPr>
            <w:r w:rsidRPr="00301E5F">
              <w:rPr>
                <w:color w:val="0000FF"/>
              </w:rPr>
              <w:t xml:space="preserve">Ekstern </w:t>
            </w:r>
            <w:r>
              <w:rPr>
                <w:color w:val="0000FF"/>
              </w:rPr>
              <w:t>VPN adgang til systemet kan tildeles</w:t>
            </w:r>
            <w:r w:rsidRPr="00301E5F">
              <w:rPr>
                <w:color w:val="0000FF"/>
              </w:rPr>
              <w:t xml:space="preserve"> </w:t>
            </w:r>
            <w:r>
              <w:rPr>
                <w:color w:val="0000FF"/>
              </w:rPr>
              <w:t>til AAU’s CTS servere og netværk</w:t>
            </w:r>
            <w:r w:rsidRPr="00301E5F">
              <w:rPr>
                <w:color w:val="0000FF"/>
              </w:rPr>
              <w:t>.</w:t>
            </w:r>
          </w:p>
          <w:p w14:paraId="74E090F1" w14:textId="77777777" w:rsidR="001D428E" w:rsidRDefault="001D428E" w:rsidP="001D428E">
            <w:pPr>
              <w:rPr>
                <w:color w:val="4472C4" w:themeColor="accent5"/>
              </w:rPr>
            </w:pPr>
          </w:p>
          <w:p w14:paraId="66256D9A" w14:textId="77777777" w:rsidR="001D428E" w:rsidRPr="00107F5B" w:rsidRDefault="001D428E" w:rsidP="001D428E">
            <w:pPr>
              <w:rPr>
                <w:color w:val="0000FF"/>
              </w:rPr>
            </w:pPr>
            <w:r w:rsidRPr="00301E5F">
              <w:rPr>
                <w:color w:val="0000FF"/>
              </w:rPr>
              <w:t xml:space="preserve">Ovenstående skal afklares </w:t>
            </w:r>
            <w:r w:rsidRPr="00107F5B">
              <w:rPr>
                <w:color w:val="0000FF"/>
              </w:rPr>
              <w:t>med IT-afdelingen</w:t>
            </w:r>
            <w:r>
              <w:rPr>
                <w:color w:val="0000FF"/>
              </w:rPr>
              <w:t>.</w:t>
            </w:r>
          </w:p>
          <w:p w14:paraId="16979D59" w14:textId="77777777" w:rsidR="00405555" w:rsidRPr="00363E3C" w:rsidRDefault="00405555" w:rsidP="00363E3C"/>
        </w:tc>
      </w:tr>
      <w:tr w:rsidR="00405555" w:rsidRPr="00767B61" w14:paraId="16A2FB41" w14:textId="77777777" w:rsidTr="005B3187">
        <w:tc>
          <w:tcPr>
            <w:tcW w:w="4320" w:type="dxa"/>
            <w:tcBorders>
              <w:top w:val="nil"/>
              <w:left w:val="nil"/>
              <w:bottom w:val="nil"/>
              <w:right w:val="nil"/>
            </w:tcBorders>
          </w:tcPr>
          <w:p w14:paraId="16A2FB3E" w14:textId="77777777" w:rsidR="00405555" w:rsidRDefault="00405555" w:rsidP="00405555">
            <w:permStart w:id="1896494302" w:edGrp="everyone" w:colFirst="2" w:colLast="2"/>
            <w:permEnd w:id="1591619258"/>
          </w:p>
        </w:tc>
        <w:tc>
          <w:tcPr>
            <w:tcW w:w="360" w:type="dxa"/>
            <w:tcBorders>
              <w:top w:val="nil"/>
              <w:left w:val="nil"/>
              <w:bottom w:val="nil"/>
              <w:right w:val="nil"/>
            </w:tcBorders>
          </w:tcPr>
          <w:p w14:paraId="16A2FB3F" w14:textId="77777777" w:rsidR="00405555" w:rsidRPr="00767B61" w:rsidRDefault="00405555" w:rsidP="00405555">
            <w:pPr>
              <w:rPr>
                <w:sz w:val="22"/>
                <w:szCs w:val="22"/>
              </w:rPr>
            </w:pPr>
          </w:p>
        </w:tc>
        <w:tc>
          <w:tcPr>
            <w:tcW w:w="4320" w:type="dxa"/>
            <w:tcBorders>
              <w:top w:val="nil"/>
              <w:left w:val="nil"/>
              <w:bottom w:val="nil"/>
              <w:right w:val="nil"/>
            </w:tcBorders>
          </w:tcPr>
          <w:p w14:paraId="16A2FB40" w14:textId="77777777" w:rsidR="00405555" w:rsidRDefault="00405555" w:rsidP="00405555"/>
        </w:tc>
      </w:tr>
      <w:tr w:rsidR="00405555" w:rsidRPr="00767B61" w14:paraId="16A2FB45" w14:textId="77777777" w:rsidTr="005B3187">
        <w:tc>
          <w:tcPr>
            <w:tcW w:w="4320" w:type="dxa"/>
            <w:tcBorders>
              <w:top w:val="nil"/>
              <w:left w:val="nil"/>
              <w:bottom w:val="nil"/>
              <w:right w:val="nil"/>
            </w:tcBorders>
          </w:tcPr>
          <w:p w14:paraId="16A2FB42" w14:textId="77777777" w:rsidR="00405555" w:rsidRDefault="00405555" w:rsidP="00405555">
            <w:pPr>
              <w:pStyle w:val="Overskrift80"/>
            </w:pPr>
            <w:permStart w:id="126444367" w:edGrp="everyone" w:colFirst="2" w:colLast="2"/>
            <w:permEnd w:id="1896494302"/>
            <w:r>
              <w:t>3.5.2.9 Ekstern alarmsender</w:t>
            </w:r>
          </w:p>
        </w:tc>
        <w:tc>
          <w:tcPr>
            <w:tcW w:w="360" w:type="dxa"/>
            <w:tcBorders>
              <w:top w:val="nil"/>
              <w:left w:val="nil"/>
              <w:bottom w:val="nil"/>
              <w:right w:val="nil"/>
            </w:tcBorders>
          </w:tcPr>
          <w:p w14:paraId="16A2FB43" w14:textId="77777777" w:rsidR="00405555" w:rsidRPr="00767B61" w:rsidRDefault="00405555" w:rsidP="00405555">
            <w:pPr>
              <w:rPr>
                <w:sz w:val="22"/>
                <w:szCs w:val="22"/>
              </w:rPr>
            </w:pPr>
          </w:p>
        </w:tc>
        <w:tc>
          <w:tcPr>
            <w:tcW w:w="4320" w:type="dxa"/>
            <w:tcBorders>
              <w:top w:val="nil"/>
              <w:left w:val="nil"/>
              <w:bottom w:val="nil"/>
              <w:right w:val="nil"/>
            </w:tcBorders>
          </w:tcPr>
          <w:p w14:paraId="16A2FB44" w14:textId="77777777" w:rsidR="00405555" w:rsidRPr="00D97A4C" w:rsidRDefault="00405555" w:rsidP="00405555">
            <w:pPr>
              <w:pStyle w:val="Overskrift4"/>
            </w:pPr>
            <w:bookmarkStart w:id="788" w:name="_Toc473557857"/>
            <w:bookmarkStart w:id="789" w:name="_Toc474764202"/>
            <w:bookmarkStart w:id="790" w:name="_Toc3809138"/>
            <w:bookmarkStart w:id="791" w:name="_Toc3814286"/>
            <w:bookmarkStart w:id="792" w:name="_Toc8027443"/>
            <w:bookmarkStart w:id="793" w:name="_Toc8028563"/>
            <w:bookmarkStart w:id="794" w:name="_Toc17205592"/>
            <w:r>
              <w:t>3.5.2.9 Ekstern alarmsender</w:t>
            </w:r>
            <w:bookmarkEnd w:id="788"/>
            <w:bookmarkEnd w:id="789"/>
            <w:bookmarkEnd w:id="790"/>
            <w:bookmarkEnd w:id="791"/>
            <w:bookmarkEnd w:id="792"/>
            <w:bookmarkEnd w:id="793"/>
            <w:bookmarkEnd w:id="794"/>
          </w:p>
        </w:tc>
      </w:tr>
      <w:tr w:rsidR="00405555" w:rsidRPr="00767B61" w14:paraId="16A2FB5D" w14:textId="77777777" w:rsidTr="005B3187">
        <w:tc>
          <w:tcPr>
            <w:tcW w:w="4320" w:type="dxa"/>
            <w:tcBorders>
              <w:top w:val="nil"/>
              <w:left w:val="nil"/>
              <w:bottom w:val="nil"/>
              <w:right w:val="nil"/>
            </w:tcBorders>
          </w:tcPr>
          <w:p w14:paraId="16A2FB46" w14:textId="77777777" w:rsidR="00405555" w:rsidRDefault="00405555" w:rsidP="00405555">
            <w:pPr>
              <w:autoSpaceDE w:val="0"/>
              <w:autoSpaceDN w:val="0"/>
              <w:adjustRightInd w:val="0"/>
            </w:pPr>
            <w:permStart w:id="477186817" w:edGrp="everyone" w:colFirst="2" w:colLast="2"/>
            <w:permEnd w:id="126444367"/>
            <w:r>
              <w:rPr>
                <w:sz w:val="19"/>
                <w:szCs w:val="19"/>
              </w:rPr>
              <w:t xml:space="preserve">Stk. 1. </w:t>
            </w:r>
            <w:r>
              <w:t>Ved en ekstern alarmsender i pc hhv. server forstås en sender for opkald til mobiltelefon, således at udvalgte alarmer medfører opkald.</w:t>
            </w:r>
          </w:p>
          <w:p w14:paraId="16A2FB47" w14:textId="77777777" w:rsidR="00405555" w:rsidRDefault="00405555" w:rsidP="00405555">
            <w:pPr>
              <w:autoSpaceDE w:val="0"/>
              <w:autoSpaceDN w:val="0"/>
              <w:adjustRightInd w:val="0"/>
              <w:rPr>
                <w:sz w:val="19"/>
                <w:szCs w:val="19"/>
              </w:rPr>
            </w:pPr>
          </w:p>
          <w:p w14:paraId="16A2FB48" w14:textId="77777777" w:rsidR="00405555" w:rsidRDefault="00405555" w:rsidP="00405555">
            <w:pPr>
              <w:autoSpaceDE w:val="0"/>
              <w:autoSpaceDN w:val="0"/>
              <w:adjustRightInd w:val="0"/>
            </w:pPr>
            <w:r>
              <w:rPr>
                <w:sz w:val="19"/>
                <w:szCs w:val="19"/>
              </w:rPr>
              <w:t xml:space="preserve">Stk. 2. </w:t>
            </w:r>
            <w:r>
              <w:t>BMS-anlæggets alarmtekster skal udskrives på mobiltelefonens (GSM) display via "SMS" (Short Message System). Opkaldsnumre til mobiltelefon (GSM) skal kunne programmeres fra pc hhv. klient. Det skal være muligt at indtaste telefonnumre, tid mellem opringninger, antal opringninger pr. nummer mv.</w:t>
            </w:r>
          </w:p>
          <w:p w14:paraId="16A2FB49" w14:textId="77777777" w:rsidR="00405555" w:rsidRDefault="00405555" w:rsidP="00405555">
            <w:pPr>
              <w:autoSpaceDE w:val="0"/>
              <w:autoSpaceDN w:val="0"/>
              <w:adjustRightInd w:val="0"/>
              <w:rPr>
                <w:sz w:val="19"/>
                <w:szCs w:val="19"/>
              </w:rPr>
            </w:pPr>
          </w:p>
          <w:p w14:paraId="16A2FB4A" w14:textId="77777777" w:rsidR="00405555" w:rsidRDefault="00405555" w:rsidP="00405555">
            <w:pPr>
              <w:autoSpaceDE w:val="0"/>
              <w:autoSpaceDN w:val="0"/>
              <w:adjustRightInd w:val="0"/>
            </w:pPr>
            <w:r>
              <w:rPr>
                <w:sz w:val="19"/>
                <w:szCs w:val="19"/>
              </w:rPr>
              <w:lastRenderedPageBreak/>
              <w:t xml:space="preserve">Stk. 3. </w:t>
            </w:r>
            <w:r>
              <w:t>Numrene skal kaldes i valgt rækkefølge indtil et af numrene kvitterer for modtagelse af opkald.</w:t>
            </w:r>
          </w:p>
          <w:p w14:paraId="16A2FB4B" w14:textId="77777777" w:rsidR="00405555" w:rsidRDefault="00405555" w:rsidP="00405555">
            <w:pPr>
              <w:autoSpaceDE w:val="0"/>
              <w:autoSpaceDN w:val="0"/>
              <w:adjustRightInd w:val="0"/>
              <w:rPr>
                <w:sz w:val="19"/>
                <w:szCs w:val="19"/>
              </w:rPr>
            </w:pPr>
          </w:p>
          <w:p w14:paraId="16A2FB4C" w14:textId="77777777" w:rsidR="00405555" w:rsidRDefault="00405555" w:rsidP="00405555">
            <w:pPr>
              <w:autoSpaceDE w:val="0"/>
              <w:autoSpaceDN w:val="0"/>
              <w:adjustRightInd w:val="0"/>
            </w:pPr>
            <w:r>
              <w:rPr>
                <w:sz w:val="19"/>
                <w:szCs w:val="19"/>
              </w:rPr>
              <w:t xml:space="preserve">Stk. 4. </w:t>
            </w:r>
            <w:r>
              <w:t>Alarmer i alarmsenderen skal kunne kvitteres og nulstilles via BMS-anlægget.</w:t>
            </w:r>
          </w:p>
          <w:p w14:paraId="16A2FB4D" w14:textId="77777777" w:rsidR="00405555" w:rsidRDefault="00405555" w:rsidP="00405555">
            <w:pPr>
              <w:autoSpaceDE w:val="0"/>
              <w:autoSpaceDN w:val="0"/>
              <w:adjustRightInd w:val="0"/>
              <w:rPr>
                <w:sz w:val="19"/>
                <w:szCs w:val="19"/>
              </w:rPr>
            </w:pPr>
          </w:p>
          <w:p w14:paraId="16A2FB4E" w14:textId="77777777" w:rsidR="00405555" w:rsidRDefault="00405555" w:rsidP="00405555">
            <w:pPr>
              <w:autoSpaceDE w:val="0"/>
              <w:autoSpaceDN w:val="0"/>
              <w:adjustRightInd w:val="0"/>
            </w:pPr>
            <w:r>
              <w:rPr>
                <w:sz w:val="19"/>
                <w:szCs w:val="19"/>
              </w:rPr>
              <w:t xml:space="preserve">Stk. 5. </w:t>
            </w:r>
            <w:r>
              <w:t>Programmel og funktionalitet for afsendelse af alarmer via e-mail efter en prioriteret liste skal være installeret.</w:t>
            </w:r>
          </w:p>
          <w:p w14:paraId="16A2FB4F" w14:textId="77777777" w:rsidR="00405555" w:rsidRDefault="00405555" w:rsidP="00405555">
            <w:pPr>
              <w:autoSpaceDE w:val="0"/>
              <w:autoSpaceDN w:val="0"/>
              <w:adjustRightInd w:val="0"/>
              <w:rPr>
                <w:sz w:val="19"/>
                <w:szCs w:val="19"/>
              </w:rPr>
            </w:pPr>
          </w:p>
          <w:p w14:paraId="16A2FB50" w14:textId="77777777" w:rsidR="00405555" w:rsidRDefault="00405555" w:rsidP="00405555">
            <w:pPr>
              <w:autoSpaceDE w:val="0"/>
              <w:autoSpaceDN w:val="0"/>
              <w:adjustRightInd w:val="0"/>
            </w:pPr>
            <w:r>
              <w:rPr>
                <w:sz w:val="19"/>
                <w:szCs w:val="19"/>
              </w:rPr>
              <w:t xml:space="preserve">Stk. 6. </w:t>
            </w:r>
            <w:r>
              <w:t>Når den pågældende alarm kvitteres via BMS-anlægget, skal overførslen via GMS standses.</w:t>
            </w:r>
          </w:p>
          <w:p w14:paraId="16A2FB51" w14:textId="77777777" w:rsidR="00405555" w:rsidRDefault="00405555" w:rsidP="00405555">
            <w:pPr>
              <w:autoSpaceDE w:val="0"/>
              <w:autoSpaceDN w:val="0"/>
              <w:adjustRightInd w:val="0"/>
              <w:rPr>
                <w:sz w:val="19"/>
                <w:szCs w:val="19"/>
              </w:rPr>
            </w:pPr>
          </w:p>
          <w:p w14:paraId="16A2FB52" w14:textId="77777777" w:rsidR="00405555" w:rsidRDefault="00405555" w:rsidP="00405555">
            <w:pPr>
              <w:autoSpaceDE w:val="0"/>
              <w:autoSpaceDN w:val="0"/>
              <w:adjustRightInd w:val="0"/>
            </w:pPr>
            <w:r>
              <w:rPr>
                <w:sz w:val="19"/>
                <w:szCs w:val="19"/>
              </w:rPr>
              <w:t xml:space="preserve">Stk. 7. </w:t>
            </w:r>
            <w:r>
              <w:t>Bruger skal have rettigheder til at:</w:t>
            </w:r>
          </w:p>
          <w:p w14:paraId="16A2FB53" w14:textId="77777777" w:rsidR="00405555" w:rsidRDefault="00405555" w:rsidP="00405555">
            <w:pPr>
              <w:autoSpaceDE w:val="0"/>
              <w:autoSpaceDN w:val="0"/>
              <w:adjustRightInd w:val="0"/>
            </w:pPr>
            <w:r>
              <w:t>a) indstille opkaldsrækkefølge for personer der har vagten</w:t>
            </w:r>
          </w:p>
          <w:p w14:paraId="16A2FB54" w14:textId="77777777" w:rsidR="00405555" w:rsidRDefault="00405555" w:rsidP="00405555">
            <w:pPr>
              <w:autoSpaceDE w:val="0"/>
              <w:autoSpaceDN w:val="0"/>
              <w:adjustRightInd w:val="0"/>
            </w:pPr>
            <w:r>
              <w:t>b) indstille hvilke alarmprioriteter der sendes til vagten</w:t>
            </w:r>
          </w:p>
          <w:p w14:paraId="16A2FB55" w14:textId="77777777" w:rsidR="00405555" w:rsidRDefault="00405555" w:rsidP="00405555">
            <w:pPr>
              <w:autoSpaceDE w:val="0"/>
              <w:autoSpaceDN w:val="0"/>
              <w:adjustRightInd w:val="0"/>
            </w:pPr>
            <w:r>
              <w:t>c) tilføje nye personer</w:t>
            </w:r>
          </w:p>
          <w:p w14:paraId="16A2FB56" w14:textId="77777777" w:rsidR="00405555" w:rsidRDefault="00405555" w:rsidP="00405555">
            <w:pPr>
              <w:autoSpaceDE w:val="0"/>
              <w:autoSpaceDN w:val="0"/>
              <w:adjustRightInd w:val="0"/>
            </w:pPr>
            <w:r>
              <w:t>d) ændre telefonnumre og mails.</w:t>
            </w:r>
          </w:p>
        </w:tc>
        <w:tc>
          <w:tcPr>
            <w:tcW w:w="360" w:type="dxa"/>
            <w:tcBorders>
              <w:top w:val="nil"/>
              <w:left w:val="nil"/>
              <w:bottom w:val="nil"/>
              <w:right w:val="nil"/>
            </w:tcBorders>
          </w:tcPr>
          <w:p w14:paraId="16A2FB57" w14:textId="77777777" w:rsidR="00405555" w:rsidRPr="00767B61" w:rsidRDefault="00405555" w:rsidP="00405555">
            <w:pPr>
              <w:rPr>
                <w:sz w:val="22"/>
                <w:szCs w:val="22"/>
              </w:rPr>
            </w:pPr>
          </w:p>
        </w:tc>
        <w:tc>
          <w:tcPr>
            <w:tcW w:w="4320" w:type="dxa"/>
            <w:tcBorders>
              <w:top w:val="nil"/>
              <w:left w:val="nil"/>
              <w:bottom w:val="nil"/>
              <w:right w:val="nil"/>
            </w:tcBorders>
          </w:tcPr>
          <w:p w14:paraId="3B60009F" w14:textId="0455B0B9" w:rsidR="00207222" w:rsidRPr="00207222" w:rsidRDefault="00207222" w:rsidP="00207222">
            <w:pPr>
              <w:rPr>
                <w:color w:val="FF0000"/>
              </w:rPr>
            </w:pPr>
            <w:r w:rsidRPr="00207222">
              <w:rPr>
                <w:color w:val="FF0000"/>
                <w:highlight w:val="lightGray"/>
              </w:rPr>
              <w:t>Hvis der leveres ny alarmsender så leveres SIM kort af AAU, omfang skal beskrives af rådgiver.</w:t>
            </w:r>
          </w:p>
          <w:p w14:paraId="16A2FB59" w14:textId="77777777" w:rsidR="00405555" w:rsidRDefault="00405555" w:rsidP="00405555"/>
          <w:p w14:paraId="16A2FB5A" w14:textId="77777777" w:rsidR="00405555" w:rsidRDefault="00405555" w:rsidP="00405555">
            <w:r>
              <w:rPr>
                <w:color w:val="000000"/>
              </w:rPr>
              <w:t xml:space="preserve">Ad stk. 2. </w:t>
            </w:r>
          </w:p>
          <w:p w14:paraId="16A2FB5B" w14:textId="77777777" w:rsidR="00405555" w:rsidRDefault="00405555" w:rsidP="00405555">
            <w:r>
              <w:rPr>
                <w:color w:val="000000"/>
              </w:rPr>
              <w:t xml:space="preserve">Minimum </w:t>
            </w:r>
            <w:r w:rsidRPr="00363E3C">
              <w:rPr>
                <w:color w:val="000000"/>
                <w:highlight w:val="yellow"/>
              </w:rPr>
              <w:t>&lt;x&gt;</w:t>
            </w:r>
            <w:r>
              <w:rPr>
                <w:color w:val="000000"/>
              </w:rPr>
              <w:t xml:space="preserve"> telefonnumre.</w:t>
            </w:r>
          </w:p>
          <w:p w14:paraId="54FA4BCB" w14:textId="77777777" w:rsidR="00207222" w:rsidRDefault="00207222" w:rsidP="00207222">
            <w:pPr>
              <w:rPr>
                <w:color w:val="0000FF"/>
              </w:rPr>
            </w:pPr>
          </w:p>
          <w:p w14:paraId="06A663A8" w14:textId="74C4D192" w:rsidR="00207222" w:rsidRPr="00301E5F" w:rsidRDefault="00207222" w:rsidP="00207222">
            <w:pPr>
              <w:rPr>
                <w:color w:val="0000FF"/>
              </w:rPr>
            </w:pPr>
            <w:r>
              <w:rPr>
                <w:color w:val="0000FF"/>
              </w:rPr>
              <w:t>Hvilke alarmer der videresendes til ekstern alarmering fremgår af dokument for alarmprioritering se</w:t>
            </w:r>
            <w:r w:rsidR="00BA4573" w:rsidRPr="00BA4573">
              <w:rPr>
                <w:color w:val="0000FF"/>
              </w:rPr>
              <w:t xml:space="preserve"> AAU’s CTS designmanual ”B01_K08_M09_C08_N01_Designmanual”</w:t>
            </w:r>
            <w:r>
              <w:rPr>
                <w:color w:val="0000FF"/>
              </w:rPr>
              <w:t>.</w:t>
            </w:r>
          </w:p>
          <w:p w14:paraId="16A2FB5C" w14:textId="458B9021" w:rsidR="00F00A44" w:rsidRDefault="00F00A44" w:rsidP="00405555"/>
        </w:tc>
      </w:tr>
      <w:tr w:rsidR="00405555" w:rsidRPr="00767B61" w14:paraId="16A2FB61" w14:textId="77777777" w:rsidTr="005B3187">
        <w:tc>
          <w:tcPr>
            <w:tcW w:w="4320" w:type="dxa"/>
            <w:tcBorders>
              <w:top w:val="nil"/>
              <w:left w:val="nil"/>
              <w:bottom w:val="nil"/>
              <w:right w:val="nil"/>
            </w:tcBorders>
          </w:tcPr>
          <w:p w14:paraId="16A2FB5E" w14:textId="77777777" w:rsidR="00405555" w:rsidRDefault="00405555" w:rsidP="00405555">
            <w:pPr>
              <w:pStyle w:val="Overskrift80"/>
            </w:pPr>
            <w:permStart w:id="403463931" w:edGrp="everyone" w:colFirst="2" w:colLast="2"/>
            <w:permEnd w:id="477186817"/>
            <w:r w:rsidRPr="00322130">
              <w:t>3.5.2.1</w:t>
            </w:r>
            <w:r>
              <w:t xml:space="preserve">0 </w:t>
            </w:r>
            <w:r w:rsidRPr="00322130">
              <w:t>Watchdogfunktion</w:t>
            </w:r>
          </w:p>
        </w:tc>
        <w:tc>
          <w:tcPr>
            <w:tcW w:w="360" w:type="dxa"/>
            <w:tcBorders>
              <w:top w:val="nil"/>
              <w:left w:val="nil"/>
              <w:bottom w:val="nil"/>
              <w:right w:val="nil"/>
            </w:tcBorders>
          </w:tcPr>
          <w:p w14:paraId="16A2FB5F" w14:textId="77777777" w:rsidR="00405555" w:rsidRPr="00767B61" w:rsidRDefault="00405555" w:rsidP="00405555">
            <w:pPr>
              <w:rPr>
                <w:sz w:val="22"/>
                <w:szCs w:val="22"/>
              </w:rPr>
            </w:pPr>
          </w:p>
        </w:tc>
        <w:tc>
          <w:tcPr>
            <w:tcW w:w="4320" w:type="dxa"/>
            <w:tcBorders>
              <w:top w:val="nil"/>
              <w:left w:val="nil"/>
              <w:bottom w:val="nil"/>
              <w:right w:val="nil"/>
            </w:tcBorders>
          </w:tcPr>
          <w:p w14:paraId="16A2FB60" w14:textId="77777777" w:rsidR="00405555" w:rsidRPr="00322130" w:rsidRDefault="00405555" w:rsidP="00405555">
            <w:pPr>
              <w:pStyle w:val="Overskrift4"/>
            </w:pPr>
            <w:bookmarkStart w:id="795" w:name="_Toc474764203"/>
            <w:bookmarkStart w:id="796" w:name="_Toc3809139"/>
            <w:bookmarkStart w:id="797" w:name="_Toc3814287"/>
            <w:bookmarkStart w:id="798" w:name="_Toc8027444"/>
            <w:bookmarkStart w:id="799" w:name="_Toc8028564"/>
            <w:bookmarkStart w:id="800" w:name="_Toc17205593"/>
            <w:r w:rsidRPr="00322130">
              <w:t>3.5.2.1</w:t>
            </w:r>
            <w:r>
              <w:t xml:space="preserve">0 </w:t>
            </w:r>
            <w:r w:rsidRPr="00322130">
              <w:t>Watchdogfunktion</w:t>
            </w:r>
            <w:bookmarkEnd w:id="795"/>
            <w:bookmarkEnd w:id="796"/>
            <w:bookmarkEnd w:id="797"/>
            <w:bookmarkEnd w:id="798"/>
            <w:bookmarkEnd w:id="799"/>
            <w:bookmarkEnd w:id="800"/>
          </w:p>
        </w:tc>
      </w:tr>
      <w:tr w:rsidR="00405555" w:rsidRPr="00767B61" w14:paraId="16A2FB6C" w14:textId="77777777" w:rsidTr="005B3187">
        <w:tc>
          <w:tcPr>
            <w:tcW w:w="4320" w:type="dxa"/>
            <w:tcBorders>
              <w:top w:val="nil"/>
              <w:left w:val="nil"/>
              <w:bottom w:val="nil"/>
              <w:right w:val="nil"/>
            </w:tcBorders>
          </w:tcPr>
          <w:p w14:paraId="16A2FB62" w14:textId="77777777" w:rsidR="00405555" w:rsidRDefault="00405555" w:rsidP="00405555">
            <w:pPr>
              <w:autoSpaceDE w:val="0"/>
              <w:autoSpaceDN w:val="0"/>
              <w:adjustRightInd w:val="0"/>
            </w:pPr>
            <w:permStart w:id="1285701594" w:edGrp="everyone" w:colFirst="2" w:colLast="2"/>
            <w:permEnd w:id="403463931"/>
            <w:r>
              <w:rPr>
                <w:sz w:val="19"/>
                <w:szCs w:val="19"/>
              </w:rPr>
              <w:t xml:space="preserve">Stk. 1. </w:t>
            </w:r>
            <w:r>
              <w:t>BMS-anlægget skal have indbygget en watchdogfuktion.</w:t>
            </w:r>
          </w:p>
          <w:p w14:paraId="16A2FB63" w14:textId="77777777" w:rsidR="00405555" w:rsidRDefault="00405555" w:rsidP="00405555">
            <w:pPr>
              <w:autoSpaceDE w:val="0"/>
              <w:autoSpaceDN w:val="0"/>
              <w:adjustRightInd w:val="0"/>
            </w:pPr>
          </w:p>
          <w:p w14:paraId="16A2FB64" w14:textId="77777777" w:rsidR="00405555" w:rsidRDefault="00405555" w:rsidP="00405555">
            <w:pPr>
              <w:autoSpaceDE w:val="0"/>
              <w:autoSpaceDN w:val="0"/>
              <w:adjustRightInd w:val="0"/>
            </w:pPr>
            <w:r>
              <w:rPr>
                <w:sz w:val="19"/>
                <w:szCs w:val="19"/>
              </w:rPr>
              <w:t xml:space="preserve">Stk. 2. </w:t>
            </w:r>
            <w:r>
              <w:t>Ved udfald af pc hhv. server skal watchdogfunktion medføre at alarmsender afgiver signal via GSM, der entydigt fortæller om udfald eller fejl.</w:t>
            </w:r>
          </w:p>
        </w:tc>
        <w:tc>
          <w:tcPr>
            <w:tcW w:w="360" w:type="dxa"/>
            <w:tcBorders>
              <w:top w:val="nil"/>
              <w:left w:val="nil"/>
              <w:bottom w:val="nil"/>
              <w:right w:val="nil"/>
            </w:tcBorders>
          </w:tcPr>
          <w:p w14:paraId="16A2FB65" w14:textId="77777777" w:rsidR="00405555" w:rsidRPr="00767B61" w:rsidRDefault="00405555" w:rsidP="00405555">
            <w:pPr>
              <w:rPr>
                <w:sz w:val="22"/>
                <w:szCs w:val="22"/>
              </w:rPr>
            </w:pPr>
          </w:p>
        </w:tc>
        <w:tc>
          <w:tcPr>
            <w:tcW w:w="4320" w:type="dxa"/>
            <w:tcBorders>
              <w:top w:val="nil"/>
              <w:left w:val="nil"/>
              <w:bottom w:val="nil"/>
              <w:right w:val="nil"/>
            </w:tcBorders>
          </w:tcPr>
          <w:p w14:paraId="1F58998A" w14:textId="47B7E2B5" w:rsidR="00207222" w:rsidRPr="00B7539D" w:rsidRDefault="00207222" w:rsidP="00207222">
            <w:pPr>
              <w:rPr>
                <w:color w:val="0000FF"/>
              </w:rPr>
            </w:pPr>
            <w:r w:rsidRPr="00B7539D">
              <w:rPr>
                <w:color w:val="0000FF"/>
              </w:rPr>
              <w:t xml:space="preserve">Hvis der leveres ny </w:t>
            </w:r>
            <w:r>
              <w:rPr>
                <w:color w:val="0000FF"/>
              </w:rPr>
              <w:t>W</w:t>
            </w:r>
            <w:r w:rsidRPr="00B7539D">
              <w:rPr>
                <w:color w:val="0000FF"/>
              </w:rPr>
              <w:t>at</w:t>
            </w:r>
            <w:r>
              <w:rPr>
                <w:color w:val="0000FF"/>
              </w:rPr>
              <w:t>c</w:t>
            </w:r>
            <w:r w:rsidRPr="00B7539D">
              <w:rPr>
                <w:color w:val="0000FF"/>
              </w:rPr>
              <w:t>hdog</w:t>
            </w:r>
            <w:r>
              <w:rPr>
                <w:color w:val="0000FF"/>
              </w:rPr>
              <w:t xml:space="preserve"> </w:t>
            </w:r>
            <w:r w:rsidRPr="00B7539D">
              <w:rPr>
                <w:color w:val="0000FF"/>
              </w:rPr>
              <w:t xml:space="preserve">funktion </w:t>
            </w:r>
            <w:r>
              <w:rPr>
                <w:color w:val="0000FF"/>
              </w:rPr>
              <w:t xml:space="preserve">der kræver </w:t>
            </w:r>
            <w:r w:rsidRPr="00B7539D">
              <w:rPr>
                <w:color w:val="0000FF"/>
              </w:rPr>
              <w:t xml:space="preserve">SIM kort af </w:t>
            </w:r>
            <w:r>
              <w:rPr>
                <w:color w:val="0000FF"/>
              </w:rPr>
              <w:t xml:space="preserve">så leveres det af </w:t>
            </w:r>
            <w:r w:rsidRPr="00B7539D">
              <w:rPr>
                <w:color w:val="0000FF"/>
              </w:rPr>
              <w:t>AAU.</w:t>
            </w:r>
          </w:p>
          <w:p w14:paraId="48C9E742" w14:textId="77777777" w:rsidR="00E17D2A" w:rsidRDefault="00E17D2A" w:rsidP="00405555"/>
          <w:p w14:paraId="16A2FB6B" w14:textId="77777777" w:rsidR="00405555" w:rsidRDefault="00405555" w:rsidP="00C31DD6"/>
        </w:tc>
      </w:tr>
      <w:tr w:rsidR="00405555" w:rsidRPr="00767B61" w14:paraId="16A2FB70" w14:textId="77777777" w:rsidTr="005B3187">
        <w:tc>
          <w:tcPr>
            <w:tcW w:w="4320" w:type="dxa"/>
            <w:tcBorders>
              <w:top w:val="nil"/>
              <w:left w:val="nil"/>
              <w:bottom w:val="nil"/>
              <w:right w:val="nil"/>
            </w:tcBorders>
          </w:tcPr>
          <w:p w14:paraId="16A2FB6D" w14:textId="77777777" w:rsidR="00405555" w:rsidRDefault="00405555" w:rsidP="00405555">
            <w:pPr>
              <w:pStyle w:val="Overskrift80"/>
            </w:pPr>
            <w:permStart w:id="794893017" w:edGrp="everyone" w:colFirst="2" w:colLast="2"/>
            <w:permEnd w:id="1285701594"/>
            <w:r>
              <w:t>3.5.2.11. Årsur</w:t>
            </w:r>
          </w:p>
        </w:tc>
        <w:tc>
          <w:tcPr>
            <w:tcW w:w="360" w:type="dxa"/>
            <w:tcBorders>
              <w:top w:val="nil"/>
              <w:left w:val="nil"/>
              <w:bottom w:val="nil"/>
              <w:right w:val="nil"/>
            </w:tcBorders>
          </w:tcPr>
          <w:p w14:paraId="16A2FB6E" w14:textId="77777777" w:rsidR="00405555" w:rsidRPr="00767B61" w:rsidRDefault="00405555" w:rsidP="00405555">
            <w:pPr>
              <w:rPr>
                <w:sz w:val="22"/>
                <w:szCs w:val="22"/>
              </w:rPr>
            </w:pPr>
          </w:p>
        </w:tc>
        <w:tc>
          <w:tcPr>
            <w:tcW w:w="4320" w:type="dxa"/>
            <w:tcBorders>
              <w:top w:val="nil"/>
              <w:left w:val="nil"/>
              <w:bottom w:val="nil"/>
              <w:right w:val="nil"/>
            </w:tcBorders>
          </w:tcPr>
          <w:p w14:paraId="16A2FB6F" w14:textId="77777777" w:rsidR="00405555" w:rsidRDefault="00405555" w:rsidP="00405555">
            <w:pPr>
              <w:pStyle w:val="Overskrift4"/>
            </w:pPr>
            <w:bookmarkStart w:id="801" w:name="_Toc474764204"/>
            <w:bookmarkStart w:id="802" w:name="_Toc3809140"/>
            <w:bookmarkStart w:id="803" w:name="_Toc3814288"/>
            <w:bookmarkStart w:id="804" w:name="_Toc8027445"/>
            <w:bookmarkStart w:id="805" w:name="_Toc8028565"/>
            <w:bookmarkStart w:id="806" w:name="_Toc17205594"/>
            <w:r>
              <w:t>3.5.2.11</w:t>
            </w:r>
            <w:r w:rsidRPr="00322130">
              <w:t xml:space="preserve"> Årsur</w:t>
            </w:r>
            <w:bookmarkEnd w:id="801"/>
            <w:bookmarkEnd w:id="802"/>
            <w:bookmarkEnd w:id="803"/>
            <w:bookmarkEnd w:id="804"/>
            <w:bookmarkEnd w:id="805"/>
            <w:bookmarkEnd w:id="806"/>
          </w:p>
        </w:tc>
      </w:tr>
      <w:tr w:rsidR="00405555" w:rsidRPr="00767B61" w14:paraId="16A2FB78" w14:textId="77777777" w:rsidTr="005B3187">
        <w:tc>
          <w:tcPr>
            <w:tcW w:w="4320" w:type="dxa"/>
            <w:tcBorders>
              <w:top w:val="nil"/>
              <w:left w:val="nil"/>
              <w:bottom w:val="nil"/>
              <w:right w:val="nil"/>
            </w:tcBorders>
          </w:tcPr>
          <w:p w14:paraId="16A2FB71" w14:textId="77777777" w:rsidR="00405555" w:rsidRDefault="00405555" w:rsidP="00405555">
            <w:pPr>
              <w:autoSpaceDE w:val="0"/>
              <w:autoSpaceDN w:val="0"/>
              <w:adjustRightInd w:val="0"/>
            </w:pPr>
            <w:permStart w:id="970476500" w:edGrp="everyone" w:colFirst="2" w:colLast="2"/>
            <w:permEnd w:id="794893017"/>
            <w:r>
              <w:rPr>
                <w:sz w:val="19"/>
                <w:szCs w:val="19"/>
              </w:rPr>
              <w:t xml:space="preserve">Stk. 1. </w:t>
            </w:r>
            <w:r>
              <w:t>BMS, CTS og IBI-anlægget skal være forsynet med et årsur for central definition af dato, klokkeslæt, ferie-, søn- og helligdage.</w:t>
            </w:r>
          </w:p>
          <w:p w14:paraId="16A2FB72" w14:textId="77777777" w:rsidR="00405555" w:rsidRDefault="00405555" w:rsidP="00405555">
            <w:pPr>
              <w:autoSpaceDE w:val="0"/>
              <w:autoSpaceDN w:val="0"/>
              <w:adjustRightInd w:val="0"/>
              <w:rPr>
                <w:sz w:val="19"/>
                <w:szCs w:val="19"/>
              </w:rPr>
            </w:pPr>
          </w:p>
          <w:p w14:paraId="16A2FB73" w14:textId="77777777" w:rsidR="00405555" w:rsidRDefault="00405555" w:rsidP="00405555">
            <w:pPr>
              <w:autoSpaceDE w:val="0"/>
              <w:autoSpaceDN w:val="0"/>
              <w:adjustRightInd w:val="0"/>
            </w:pPr>
            <w:r>
              <w:rPr>
                <w:sz w:val="19"/>
                <w:szCs w:val="19"/>
              </w:rPr>
              <w:t xml:space="preserve">Stk. 2. </w:t>
            </w:r>
            <w:r>
              <w:t>Definitionen af dato, klokkeslæt, ferie-, søn- og helligdage skal løbende automatisk opdateres i undercentraler, kommunikations-enheder og andre enheder, hvori der udføres funktioner, der involverer tid såsom tidsstyringer, logninger mv.</w:t>
            </w:r>
          </w:p>
          <w:p w14:paraId="16A2FB74" w14:textId="77777777" w:rsidR="00405555" w:rsidRDefault="00405555" w:rsidP="00405555">
            <w:pPr>
              <w:autoSpaceDE w:val="0"/>
              <w:autoSpaceDN w:val="0"/>
              <w:adjustRightInd w:val="0"/>
            </w:pPr>
          </w:p>
          <w:p w14:paraId="16A2FB75" w14:textId="77777777" w:rsidR="00405555" w:rsidRDefault="00405555" w:rsidP="00405555">
            <w:pPr>
              <w:autoSpaceDE w:val="0"/>
              <w:autoSpaceDN w:val="0"/>
              <w:adjustRightInd w:val="0"/>
            </w:pPr>
            <w:r>
              <w:rPr>
                <w:sz w:val="19"/>
                <w:szCs w:val="19"/>
              </w:rPr>
              <w:t xml:space="preserve">Stk. 3. </w:t>
            </w:r>
            <w:r>
              <w:t>Klokkeslæt skal automatisk eller ved en simpel procedure kunne omstilles mellem sommertid og vintertid.</w:t>
            </w:r>
          </w:p>
        </w:tc>
        <w:tc>
          <w:tcPr>
            <w:tcW w:w="360" w:type="dxa"/>
            <w:tcBorders>
              <w:top w:val="nil"/>
              <w:left w:val="nil"/>
              <w:bottom w:val="nil"/>
              <w:right w:val="nil"/>
            </w:tcBorders>
          </w:tcPr>
          <w:p w14:paraId="16A2FB76" w14:textId="77777777" w:rsidR="00405555" w:rsidRPr="00767B61" w:rsidRDefault="00405555" w:rsidP="00405555">
            <w:pPr>
              <w:rPr>
                <w:sz w:val="22"/>
                <w:szCs w:val="22"/>
              </w:rPr>
            </w:pPr>
          </w:p>
        </w:tc>
        <w:tc>
          <w:tcPr>
            <w:tcW w:w="4320" w:type="dxa"/>
            <w:tcBorders>
              <w:top w:val="nil"/>
              <w:left w:val="nil"/>
              <w:bottom w:val="nil"/>
              <w:right w:val="nil"/>
            </w:tcBorders>
          </w:tcPr>
          <w:p w14:paraId="74658102" w14:textId="77777777" w:rsidR="008E6C9E" w:rsidRPr="00301E5F" w:rsidRDefault="008E6C9E" w:rsidP="008E6C9E">
            <w:pPr>
              <w:rPr>
                <w:color w:val="0000FF"/>
              </w:rPr>
            </w:pPr>
            <w:r w:rsidRPr="00301E5F">
              <w:rPr>
                <w:color w:val="0000FF"/>
              </w:rPr>
              <w:t>Ad. Stk. 2</w:t>
            </w:r>
          </w:p>
          <w:p w14:paraId="16A2FB77" w14:textId="7513110D" w:rsidR="00405555" w:rsidRDefault="008E6C9E" w:rsidP="008E6C9E">
            <w:r w:rsidRPr="00301E5F">
              <w:rPr>
                <w:color w:val="0000FF"/>
              </w:rPr>
              <w:t>Gælder alle undercent</w:t>
            </w:r>
            <w:r>
              <w:rPr>
                <w:color w:val="0000FF"/>
              </w:rPr>
              <w:t>r</w:t>
            </w:r>
            <w:r w:rsidRPr="00301E5F">
              <w:rPr>
                <w:color w:val="0000FF"/>
              </w:rPr>
              <w:t>aler, kommunikationsenheder samt IBI-udstyr mv.</w:t>
            </w:r>
          </w:p>
        </w:tc>
      </w:tr>
      <w:tr w:rsidR="00405555" w:rsidRPr="00767B61" w14:paraId="16A2FB7C" w14:textId="77777777" w:rsidTr="005B3187">
        <w:tc>
          <w:tcPr>
            <w:tcW w:w="4320" w:type="dxa"/>
            <w:tcBorders>
              <w:top w:val="nil"/>
              <w:left w:val="nil"/>
              <w:bottom w:val="nil"/>
              <w:right w:val="nil"/>
            </w:tcBorders>
          </w:tcPr>
          <w:p w14:paraId="16A2FB79" w14:textId="77777777" w:rsidR="00405555" w:rsidRDefault="00405555" w:rsidP="00405555">
            <w:pPr>
              <w:pStyle w:val="Overskrift80"/>
            </w:pPr>
            <w:permStart w:id="202656582" w:edGrp="everyone" w:colFirst="2" w:colLast="2"/>
            <w:permEnd w:id="970476500"/>
            <w:r>
              <w:t>3.5.2.12</w:t>
            </w:r>
            <w:r w:rsidRPr="005D0A75">
              <w:t xml:space="preserve"> Betjening</w:t>
            </w:r>
          </w:p>
        </w:tc>
        <w:tc>
          <w:tcPr>
            <w:tcW w:w="360" w:type="dxa"/>
            <w:tcBorders>
              <w:top w:val="nil"/>
              <w:left w:val="nil"/>
              <w:bottom w:val="nil"/>
              <w:right w:val="nil"/>
            </w:tcBorders>
          </w:tcPr>
          <w:p w14:paraId="16A2FB7A" w14:textId="77777777" w:rsidR="00405555" w:rsidRPr="00767B61" w:rsidRDefault="00405555" w:rsidP="00405555">
            <w:pPr>
              <w:rPr>
                <w:sz w:val="22"/>
                <w:szCs w:val="22"/>
              </w:rPr>
            </w:pPr>
          </w:p>
        </w:tc>
        <w:tc>
          <w:tcPr>
            <w:tcW w:w="4320" w:type="dxa"/>
            <w:tcBorders>
              <w:top w:val="nil"/>
              <w:left w:val="nil"/>
              <w:bottom w:val="nil"/>
              <w:right w:val="nil"/>
            </w:tcBorders>
          </w:tcPr>
          <w:p w14:paraId="16A2FB7B" w14:textId="77777777" w:rsidR="00405555" w:rsidRDefault="00405555" w:rsidP="005B48C7">
            <w:pPr>
              <w:pStyle w:val="Overskrift4"/>
            </w:pPr>
            <w:bookmarkStart w:id="807" w:name="_Toc17205595"/>
            <w:r>
              <w:t>3.5.2.12</w:t>
            </w:r>
            <w:r w:rsidRPr="005D0A75">
              <w:t xml:space="preserve"> Betjening</w:t>
            </w:r>
            <w:bookmarkEnd w:id="807"/>
          </w:p>
        </w:tc>
      </w:tr>
      <w:tr w:rsidR="00405555" w:rsidRPr="00767B61" w14:paraId="16A2FB80" w14:textId="77777777" w:rsidTr="005B3187">
        <w:tc>
          <w:tcPr>
            <w:tcW w:w="4320" w:type="dxa"/>
            <w:tcBorders>
              <w:top w:val="nil"/>
              <w:left w:val="nil"/>
              <w:bottom w:val="nil"/>
              <w:right w:val="nil"/>
            </w:tcBorders>
          </w:tcPr>
          <w:p w14:paraId="16A2FB7D" w14:textId="77777777" w:rsidR="00405555" w:rsidRDefault="00405555" w:rsidP="00405555">
            <w:pPr>
              <w:pStyle w:val="Overskrift80"/>
            </w:pPr>
            <w:permStart w:id="1283525677" w:edGrp="everyone" w:colFirst="2" w:colLast="2"/>
            <w:permEnd w:id="202656582"/>
            <w:r>
              <w:lastRenderedPageBreak/>
              <w:t>3.5.2.12</w:t>
            </w:r>
            <w:r w:rsidRPr="006870C7">
              <w:t>.1 Generelt</w:t>
            </w:r>
          </w:p>
        </w:tc>
        <w:tc>
          <w:tcPr>
            <w:tcW w:w="360" w:type="dxa"/>
            <w:tcBorders>
              <w:top w:val="nil"/>
              <w:left w:val="nil"/>
              <w:bottom w:val="nil"/>
              <w:right w:val="nil"/>
            </w:tcBorders>
          </w:tcPr>
          <w:p w14:paraId="16A2FB7E" w14:textId="77777777" w:rsidR="00405555" w:rsidRPr="00767B61" w:rsidRDefault="00405555" w:rsidP="00405555">
            <w:pPr>
              <w:rPr>
                <w:sz w:val="22"/>
                <w:szCs w:val="22"/>
              </w:rPr>
            </w:pPr>
          </w:p>
        </w:tc>
        <w:tc>
          <w:tcPr>
            <w:tcW w:w="4320" w:type="dxa"/>
            <w:tcBorders>
              <w:top w:val="nil"/>
              <w:left w:val="nil"/>
              <w:bottom w:val="nil"/>
              <w:right w:val="nil"/>
            </w:tcBorders>
          </w:tcPr>
          <w:p w14:paraId="16A2FB7F" w14:textId="77777777" w:rsidR="00405555" w:rsidRDefault="00405555" w:rsidP="00405555">
            <w:pPr>
              <w:pStyle w:val="Overskrift5"/>
            </w:pPr>
            <w:bookmarkStart w:id="808" w:name="_Toc474764205"/>
            <w:bookmarkStart w:id="809" w:name="_Toc3809141"/>
            <w:bookmarkStart w:id="810" w:name="_Toc3814289"/>
            <w:bookmarkStart w:id="811" w:name="_Toc8027446"/>
            <w:bookmarkStart w:id="812" w:name="_Toc8028566"/>
            <w:bookmarkStart w:id="813" w:name="_Toc17205596"/>
            <w:r>
              <w:t>3.5.2.12</w:t>
            </w:r>
            <w:r w:rsidRPr="006870C7">
              <w:t>.1 Generelt</w:t>
            </w:r>
            <w:bookmarkEnd w:id="808"/>
            <w:bookmarkEnd w:id="809"/>
            <w:bookmarkEnd w:id="810"/>
            <w:bookmarkEnd w:id="811"/>
            <w:bookmarkEnd w:id="812"/>
            <w:bookmarkEnd w:id="813"/>
          </w:p>
        </w:tc>
      </w:tr>
      <w:tr w:rsidR="00405555" w:rsidRPr="00767B61" w14:paraId="16A2FB8A" w14:textId="77777777" w:rsidTr="005B3187">
        <w:tc>
          <w:tcPr>
            <w:tcW w:w="4320" w:type="dxa"/>
            <w:tcBorders>
              <w:top w:val="nil"/>
              <w:left w:val="nil"/>
              <w:bottom w:val="nil"/>
              <w:right w:val="nil"/>
            </w:tcBorders>
          </w:tcPr>
          <w:p w14:paraId="16A2FB81" w14:textId="77777777" w:rsidR="00405555" w:rsidRDefault="00405555" w:rsidP="00405555">
            <w:pPr>
              <w:autoSpaceDE w:val="0"/>
              <w:autoSpaceDN w:val="0"/>
              <w:adjustRightInd w:val="0"/>
            </w:pPr>
            <w:permStart w:id="830550877" w:edGrp="everyone" w:colFirst="2" w:colLast="2"/>
            <w:permEnd w:id="1283525677"/>
            <w:r>
              <w:rPr>
                <w:sz w:val="19"/>
                <w:szCs w:val="19"/>
              </w:rPr>
              <w:t xml:space="preserve">Stk. 1. </w:t>
            </w:r>
            <w:r>
              <w:t>Systemprogrammet skal være 100 % kompatibel med operativsystem og skal som minimum have tilsvarende faciliteter og følge principperne i betjeningen i operativsystemet.</w:t>
            </w:r>
          </w:p>
          <w:p w14:paraId="16A2FB82" w14:textId="77777777" w:rsidR="00405555" w:rsidRDefault="00405555" w:rsidP="00405555">
            <w:pPr>
              <w:autoSpaceDE w:val="0"/>
              <w:autoSpaceDN w:val="0"/>
              <w:adjustRightInd w:val="0"/>
              <w:rPr>
                <w:sz w:val="19"/>
                <w:szCs w:val="19"/>
              </w:rPr>
            </w:pPr>
          </w:p>
          <w:p w14:paraId="16A2FB83" w14:textId="77777777" w:rsidR="00405555" w:rsidRDefault="00405555" w:rsidP="00405555">
            <w:pPr>
              <w:autoSpaceDE w:val="0"/>
              <w:autoSpaceDN w:val="0"/>
              <w:adjustRightInd w:val="0"/>
            </w:pPr>
            <w:r>
              <w:rPr>
                <w:sz w:val="19"/>
                <w:szCs w:val="19"/>
              </w:rPr>
              <w:t xml:space="preserve">Stk. 2. </w:t>
            </w:r>
            <w:r>
              <w:t>Al almindelig præsentation og automatik kommunikation på skærm og printer skal foregå på dansk og i klar tekst.</w:t>
            </w:r>
          </w:p>
          <w:p w14:paraId="16A2FB84" w14:textId="77777777" w:rsidR="00405555" w:rsidRDefault="00405555" w:rsidP="00405555">
            <w:pPr>
              <w:autoSpaceDE w:val="0"/>
              <w:autoSpaceDN w:val="0"/>
              <w:adjustRightInd w:val="0"/>
              <w:rPr>
                <w:sz w:val="19"/>
                <w:szCs w:val="19"/>
              </w:rPr>
            </w:pPr>
          </w:p>
          <w:p w14:paraId="16A2FB85" w14:textId="77777777" w:rsidR="00405555" w:rsidRDefault="00405555" w:rsidP="00405555">
            <w:pPr>
              <w:autoSpaceDE w:val="0"/>
              <w:autoSpaceDN w:val="0"/>
              <w:adjustRightInd w:val="0"/>
            </w:pPr>
            <w:r>
              <w:rPr>
                <w:sz w:val="19"/>
                <w:szCs w:val="19"/>
              </w:rPr>
              <w:t xml:space="preserve">Stk. 3. </w:t>
            </w:r>
            <w:r>
              <w:t>Det skal ud fra menuer og skærmbilleder via mus og tastatur være muligt at vælge og ændre anlægsparametre, som setværdier, tidsprogrammer, driftsformer, varmekurvepunkter, alarmgrænser og drifttimetælling.</w:t>
            </w:r>
          </w:p>
          <w:p w14:paraId="16A2FB86" w14:textId="77777777" w:rsidR="00405555" w:rsidRDefault="00405555" w:rsidP="00405555">
            <w:pPr>
              <w:autoSpaceDE w:val="0"/>
              <w:autoSpaceDN w:val="0"/>
              <w:adjustRightInd w:val="0"/>
              <w:rPr>
                <w:sz w:val="19"/>
                <w:szCs w:val="19"/>
              </w:rPr>
            </w:pPr>
          </w:p>
          <w:p w14:paraId="16A2FB87" w14:textId="77777777" w:rsidR="00405555" w:rsidRDefault="00405555" w:rsidP="00405555">
            <w:r>
              <w:rPr>
                <w:sz w:val="19"/>
                <w:szCs w:val="19"/>
              </w:rPr>
              <w:t xml:space="preserve">Stk. 4. </w:t>
            </w:r>
            <w:r>
              <w:t>Svartider ved operatørbetjening skal være kortere end 5 sekunder ved maksimal belastning.</w:t>
            </w:r>
          </w:p>
        </w:tc>
        <w:tc>
          <w:tcPr>
            <w:tcW w:w="360" w:type="dxa"/>
            <w:tcBorders>
              <w:top w:val="nil"/>
              <w:left w:val="nil"/>
              <w:bottom w:val="nil"/>
              <w:right w:val="nil"/>
            </w:tcBorders>
          </w:tcPr>
          <w:p w14:paraId="16A2FB88" w14:textId="77777777" w:rsidR="00405555" w:rsidRPr="00767B61" w:rsidRDefault="00405555" w:rsidP="00405555">
            <w:pPr>
              <w:rPr>
                <w:sz w:val="22"/>
                <w:szCs w:val="22"/>
              </w:rPr>
            </w:pPr>
          </w:p>
        </w:tc>
        <w:tc>
          <w:tcPr>
            <w:tcW w:w="4320" w:type="dxa"/>
            <w:tcBorders>
              <w:top w:val="nil"/>
              <w:left w:val="nil"/>
              <w:bottom w:val="nil"/>
              <w:right w:val="nil"/>
            </w:tcBorders>
          </w:tcPr>
          <w:p w14:paraId="43CD1639" w14:textId="77777777" w:rsidR="00C66E33" w:rsidRPr="00207222" w:rsidRDefault="00C66E33" w:rsidP="00C66E33">
            <w:pPr>
              <w:rPr>
                <w:color w:val="0000FF"/>
              </w:rPr>
            </w:pPr>
            <w:r w:rsidRPr="00207222">
              <w:rPr>
                <w:color w:val="0000FF"/>
              </w:rPr>
              <w:t>Ad stk. 1</w:t>
            </w:r>
          </w:p>
          <w:p w14:paraId="2DDA5D3A" w14:textId="77777777" w:rsidR="00C66E33" w:rsidRPr="00207222" w:rsidRDefault="00C66E33" w:rsidP="00C66E33">
            <w:pPr>
              <w:rPr>
                <w:color w:val="0000FF"/>
              </w:rPr>
            </w:pPr>
            <w:r w:rsidRPr="00207222">
              <w:rPr>
                <w:color w:val="0000FF"/>
              </w:rPr>
              <w:t>Det skal sikres, at alle de anvendte programmer har samme brugerflade som eksisterende udstyr.</w:t>
            </w:r>
          </w:p>
          <w:p w14:paraId="2D374FB7" w14:textId="77777777" w:rsidR="00C66E33" w:rsidRPr="00386E16" w:rsidRDefault="00C66E33" w:rsidP="00C66E33">
            <w:pPr>
              <w:rPr>
                <w:color w:val="0000FF"/>
                <w:highlight w:val="green"/>
              </w:rPr>
            </w:pPr>
          </w:p>
          <w:p w14:paraId="16A2FB89" w14:textId="77777777" w:rsidR="00405555" w:rsidRDefault="00405555" w:rsidP="00207222"/>
        </w:tc>
      </w:tr>
      <w:tr w:rsidR="00405555" w:rsidRPr="00767B61" w14:paraId="16A2FB8E" w14:textId="77777777" w:rsidTr="005B3187">
        <w:tc>
          <w:tcPr>
            <w:tcW w:w="4320" w:type="dxa"/>
            <w:tcBorders>
              <w:top w:val="nil"/>
              <w:left w:val="nil"/>
              <w:bottom w:val="nil"/>
              <w:right w:val="nil"/>
            </w:tcBorders>
          </w:tcPr>
          <w:p w14:paraId="16A2FB8B" w14:textId="77777777" w:rsidR="00405555" w:rsidRDefault="00405555" w:rsidP="00405555">
            <w:pPr>
              <w:pStyle w:val="Overskrift80"/>
            </w:pPr>
            <w:permStart w:id="1515482197" w:edGrp="everyone" w:colFirst="2" w:colLast="2"/>
            <w:permEnd w:id="830550877"/>
            <w:r>
              <w:t>3.5.2.12</w:t>
            </w:r>
            <w:r w:rsidRPr="006870C7">
              <w:t>.2 Faciliteter og indhold</w:t>
            </w:r>
          </w:p>
        </w:tc>
        <w:tc>
          <w:tcPr>
            <w:tcW w:w="360" w:type="dxa"/>
            <w:tcBorders>
              <w:top w:val="nil"/>
              <w:left w:val="nil"/>
              <w:bottom w:val="nil"/>
              <w:right w:val="nil"/>
            </w:tcBorders>
          </w:tcPr>
          <w:p w14:paraId="16A2FB8C" w14:textId="77777777" w:rsidR="00405555" w:rsidRPr="00767B61" w:rsidRDefault="00405555" w:rsidP="00405555">
            <w:pPr>
              <w:rPr>
                <w:sz w:val="22"/>
                <w:szCs w:val="22"/>
              </w:rPr>
            </w:pPr>
          </w:p>
        </w:tc>
        <w:tc>
          <w:tcPr>
            <w:tcW w:w="4320" w:type="dxa"/>
            <w:tcBorders>
              <w:top w:val="nil"/>
              <w:left w:val="nil"/>
              <w:bottom w:val="nil"/>
              <w:right w:val="nil"/>
            </w:tcBorders>
          </w:tcPr>
          <w:p w14:paraId="16A2FB8D" w14:textId="77777777" w:rsidR="00405555" w:rsidRDefault="00405555" w:rsidP="00405555">
            <w:pPr>
              <w:pStyle w:val="Overskrift5"/>
            </w:pPr>
            <w:bookmarkStart w:id="814" w:name="_Toc474764206"/>
            <w:bookmarkStart w:id="815" w:name="_Toc3809142"/>
            <w:bookmarkStart w:id="816" w:name="_Toc3814290"/>
            <w:bookmarkStart w:id="817" w:name="_Toc8027447"/>
            <w:bookmarkStart w:id="818" w:name="_Toc8028567"/>
            <w:bookmarkStart w:id="819" w:name="_Toc17205597"/>
            <w:r>
              <w:t>3.5.2.12</w:t>
            </w:r>
            <w:r w:rsidRPr="006870C7">
              <w:t>.2 Faciliteter og indhold</w:t>
            </w:r>
            <w:bookmarkEnd w:id="814"/>
            <w:bookmarkEnd w:id="815"/>
            <w:bookmarkEnd w:id="816"/>
            <w:bookmarkEnd w:id="817"/>
            <w:bookmarkEnd w:id="818"/>
            <w:bookmarkEnd w:id="819"/>
          </w:p>
        </w:tc>
      </w:tr>
      <w:tr w:rsidR="00405555" w:rsidRPr="00767B61" w14:paraId="16A2FB94" w14:textId="77777777" w:rsidTr="005B3187">
        <w:tc>
          <w:tcPr>
            <w:tcW w:w="4320" w:type="dxa"/>
            <w:tcBorders>
              <w:top w:val="nil"/>
              <w:left w:val="nil"/>
              <w:bottom w:val="nil"/>
              <w:right w:val="nil"/>
            </w:tcBorders>
          </w:tcPr>
          <w:p w14:paraId="16A2FB8F" w14:textId="77777777" w:rsidR="00405555" w:rsidRPr="00AA2E47" w:rsidRDefault="00405555" w:rsidP="00405555">
            <w:pPr>
              <w:autoSpaceDE w:val="0"/>
              <w:autoSpaceDN w:val="0"/>
              <w:adjustRightInd w:val="0"/>
            </w:pPr>
            <w:permStart w:id="1708855836" w:edGrp="everyone" w:colFirst="2" w:colLast="2"/>
            <w:permEnd w:id="1515482197"/>
            <w:r w:rsidRPr="00AA2E47">
              <w:t>Stk. 1. Systemprogram skal med korrekt adgangskode kunne betjene samtlige punkter, parametre, funktioner mv. (ekskl. manuelle kontakter) i alle undercentraler og IBI-komponenter.</w:t>
            </w:r>
          </w:p>
          <w:p w14:paraId="16A2FB90" w14:textId="77777777" w:rsidR="00405555" w:rsidRPr="00AA2E47" w:rsidRDefault="00405555" w:rsidP="00405555">
            <w:pPr>
              <w:autoSpaceDE w:val="0"/>
              <w:autoSpaceDN w:val="0"/>
              <w:adjustRightInd w:val="0"/>
            </w:pPr>
          </w:p>
          <w:p w14:paraId="16A2FB91" w14:textId="77777777" w:rsidR="00405555" w:rsidRPr="00AA2E47" w:rsidRDefault="00405555" w:rsidP="00405555">
            <w:pPr>
              <w:autoSpaceDE w:val="0"/>
              <w:autoSpaceDN w:val="0"/>
              <w:adjustRightInd w:val="0"/>
            </w:pPr>
            <w:r w:rsidRPr="00AA2E47">
              <w:t>Stk. 2. Anlægsbilleder, indlagt på den centrale server, skal automatisk være opdateret, uanset hvorfra anlæg betjenes.</w:t>
            </w:r>
          </w:p>
        </w:tc>
        <w:tc>
          <w:tcPr>
            <w:tcW w:w="360" w:type="dxa"/>
            <w:tcBorders>
              <w:top w:val="nil"/>
              <w:left w:val="nil"/>
              <w:bottom w:val="nil"/>
              <w:right w:val="nil"/>
            </w:tcBorders>
          </w:tcPr>
          <w:p w14:paraId="16A2FB92" w14:textId="77777777" w:rsidR="00405555" w:rsidRPr="00767B61" w:rsidRDefault="00405555" w:rsidP="00405555">
            <w:pPr>
              <w:rPr>
                <w:sz w:val="22"/>
                <w:szCs w:val="22"/>
              </w:rPr>
            </w:pPr>
          </w:p>
        </w:tc>
        <w:tc>
          <w:tcPr>
            <w:tcW w:w="4320" w:type="dxa"/>
            <w:tcBorders>
              <w:top w:val="nil"/>
              <w:left w:val="nil"/>
              <w:bottom w:val="nil"/>
              <w:right w:val="nil"/>
            </w:tcBorders>
          </w:tcPr>
          <w:p w14:paraId="16A2FB93" w14:textId="77777777" w:rsidR="00405555" w:rsidRDefault="00405555" w:rsidP="00405555"/>
        </w:tc>
      </w:tr>
      <w:tr w:rsidR="00405555" w:rsidRPr="00767B61" w14:paraId="16A2FB98" w14:textId="77777777" w:rsidTr="005B3187">
        <w:tc>
          <w:tcPr>
            <w:tcW w:w="4320" w:type="dxa"/>
            <w:tcBorders>
              <w:top w:val="nil"/>
              <w:left w:val="nil"/>
              <w:bottom w:val="nil"/>
              <w:right w:val="nil"/>
            </w:tcBorders>
          </w:tcPr>
          <w:p w14:paraId="16A2FB95" w14:textId="77777777" w:rsidR="00405555" w:rsidRDefault="00405555" w:rsidP="00405555">
            <w:pPr>
              <w:pStyle w:val="Overskrift80"/>
            </w:pPr>
            <w:permStart w:id="1662206675" w:edGrp="everyone" w:colFirst="2" w:colLast="2"/>
            <w:permEnd w:id="1708855836"/>
            <w:r>
              <w:t>3.5.2.12</w:t>
            </w:r>
            <w:r w:rsidRPr="006870C7">
              <w:t>.3 Adgang til betjening</w:t>
            </w:r>
          </w:p>
        </w:tc>
        <w:tc>
          <w:tcPr>
            <w:tcW w:w="360" w:type="dxa"/>
            <w:tcBorders>
              <w:top w:val="nil"/>
              <w:left w:val="nil"/>
              <w:bottom w:val="nil"/>
              <w:right w:val="nil"/>
            </w:tcBorders>
          </w:tcPr>
          <w:p w14:paraId="16A2FB96" w14:textId="77777777" w:rsidR="00405555" w:rsidRPr="00767B61" w:rsidRDefault="00405555" w:rsidP="00405555">
            <w:pPr>
              <w:rPr>
                <w:sz w:val="22"/>
                <w:szCs w:val="22"/>
              </w:rPr>
            </w:pPr>
          </w:p>
        </w:tc>
        <w:tc>
          <w:tcPr>
            <w:tcW w:w="4320" w:type="dxa"/>
            <w:tcBorders>
              <w:top w:val="nil"/>
              <w:left w:val="nil"/>
              <w:bottom w:val="nil"/>
              <w:right w:val="nil"/>
            </w:tcBorders>
          </w:tcPr>
          <w:p w14:paraId="16A2FB97" w14:textId="77777777" w:rsidR="00405555" w:rsidRDefault="00405555" w:rsidP="00405555">
            <w:pPr>
              <w:pStyle w:val="Overskrift5"/>
            </w:pPr>
            <w:bookmarkStart w:id="820" w:name="_Toc474764207"/>
            <w:bookmarkStart w:id="821" w:name="_Toc3809143"/>
            <w:bookmarkStart w:id="822" w:name="_Toc3814291"/>
            <w:bookmarkStart w:id="823" w:name="_Toc8027448"/>
            <w:bookmarkStart w:id="824" w:name="_Toc8028568"/>
            <w:bookmarkStart w:id="825" w:name="_Toc17205598"/>
            <w:r>
              <w:t>3.5.2.12</w:t>
            </w:r>
            <w:r w:rsidRPr="006870C7">
              <w:t>.3 Adgang til betjening</w:t>
            </w:r>
            <w:bookmarkEnd w:id="820"/>
            <w:bookmarkEnd w:id="821"/>
            <w:bookmarkEnd w:id="822"/>
            <w:bookmarkEnd w:id="823"/>
            <w:bookmarkEnd w:id="824"/>
            <w:bookmarkEnd w:id="825"/>
          </w:p>
        </w:tc>
      </w:tr>
      <w:tr w:rsidR="00405555" w:rsidRPr="00767B61" w14:paraId="16A2FBA2" w14:textId="77777777" w:rsidTr="005B3187">
        <w:tc>
          <w:tcPr>
            <w:tcW w:w="4320" w:type="dxa"/>
            <w:tcBorders>
              <w:top w:val="nil"/>
              <w:left w:val="nil"/>
              <w:bottom w:val="nil"/>
              <w:right w:val="nil"/>
            </w:tcBorders>
          </w:tcPr>
          <w:p w14:paraId="16A2FB99" w14:textId="77777777" w:rsidR="00405555" w:rsidRDefault="00405555" w:rsidP="00405555">
            <w:pPr>
              <w:autoSpaceDE w:val="0"/>
              <w:autoSpaceDN w:val="0"/>
              <w:adjustRightInd w:val="0"/>
            </w:pPr>
            <w:permStart w:id="865013351" w:edGrp="everyone" w:colFirst="2" w:colLast="2"/>
            <w:permEnd w:id="1662206675"/>
            <w:r>
              <w:rPr>
                <w:sz w:val="19"/>
                <w:szCs w:val="19"/>
              </w:rPr>
              <w:t xml:space="preserve">Stk. 1. </w:t>
            </w:r>
            <w:r>
              <w:t>Ved hjælp af password gives adgang til brugerrettighed.</w:t>
            </w:r>
          </w:p>
          <w:p w14:paraId="16A2FB9A" w14:textId="77777777" w:rsidR="00405555" w:rsidRDefault="00405555" w:rsidP="00405555">
            <w:pPr>
              <w:autoSpaceDE w:val="0"/>
              <w:autoSpaceDN w:val="0"/>
              <w:adjustRightInd w:val="0"/>
              <w:rPr>
                <w:sz w:val="19"/>
                <w:szCs w:val="19"/>
              </w:rPr>
            </w:pPr>
          </w:p>
          <w:p w14:paraId="16A2FB9B" w14:textId="77777777" w:rsidR="00405555" w:rsidRDefault="00405555" w:rsidP="00405555">
            <w:pPr>
              <w:autoSpaceDE w:val="0"/>
              <w:autoSpaceDN w:val="0"/>
              <w:adjustRightInd w:val="0"/>
            </w:pPr>
            <w:r>
              <w:rPr>
                <w:sz w:val="19"/>
                <w:szCs w:val="19"/>
              </w:rPr>
              <w:t xml:space="preserve">Stk. 2. </w:t>
            </w:r>
            <w:r>
              <w:t>Indlogning og udlogning skal rapporteres på hændelseslister.</w:t>
            </w:r>
          </w:p>
          <w:p w14:paraId="16A2FB9C" w14:textId="77777777" w:rsidR="00405555" w:rsidRDefault="00405555" w:rsidP="00405555">
            <w:pPr>
              <w:autoSpaceDE w:val="0"/>
              <w:autoSpaceDN w:val="0"/>
              <w:adjustRightInd w:val="0"/>
              <w:rPr>
                <w:sz w:val="19"/>
                <w:szCs w:val="19"/>
              </w:rPr>
            </w:pPr>
          </w:p>
          <w:p w14:paraId="16A2FB9D" w14:textId="77777777" w:rsidR="00405555" w:rsidRDefault="00405555" w:rsidP="00405555">
            <w:pPr>
              <w:autoSpaceDE w:val="0"/>
              <w:autoSpaceDN w:val="0"/>
              <w:adjustRightInd w:val="0"/>
            </w:pPr>
            <w:r>
              <w:rPr>
                <w:sz w:val="19"/>
                <w:szCs w:val="19"/>
              </w:rPr>
              <w:t xml:space="preserve">Stk. 3. </w:t>
            </w:r>
            <w:r>
              <w:t>BMS-anlægget skal udføre automatisk udlogning efter 30 min. Dette skal kunne indstilles og slås fra af superbruger uden operatørbetjening.</w:t>
            </w:r>
          </w:p>
          <w:p w14:paraId="16A2FB9E" w14:textId="77777777" w:rsidR="00405555" w:rsidRDefault="00405555" w:rsidP="00405555">
            <w:pPr>
              <w:autoSpaceDE w:val="0"/>
              <w:autoSpaceDN w:val="0"/>
              <w:adjustRightInd w:val="0"/>
              <w:rPr>
                <w:sz w:val="19"/>
                <w:szCs w:val="19"/>
              </w:rPr>
            </w:pPr>
          </w:p>
          <w:p w14:paraId="16A2FB9F" w14:textId="77777777" w:rsidR="00405555" w:rsidRDefault="00405555" w:rsidP="00405555">
            <w:r>
              <w:rPr>
                <w:sz w:val="19"/>
                <w:szCs w:val="19"/>
              </w:rPr>
              <w:t xml:space="preserve">Stk. 4. </w:t>
            </w:r>
            <w:r>
              <w:t>Operatøradgang til systemet skal være opdelt i minimum 4 faste niveauer, som brugere frit skal kunne tilknyttes. Laveste niveau giver kun læseadgang, højeste niveau er for superbruger.</w:t>
            </w:r>
          </w:p>
        </w:tc>
        <w:tc>
          <w:tcPr>
            <w:tcW w:w="360" w:type="dxa"/>
            <w:tcBorders>
              <w:top w:val="nil"/>
              <w:left w:val="nil"/>
              <w:bottom w:val="nil"/>
              <w:right w:val="nil"/>
            </w:tcBorders>
          </w:tcPr>
          <w:p w14:paraId="16A2FBA0" w14:textId="77777777" w:rsidR="00405555" w:rsidRPr="00767B61" w:rsidRDefault="00405555" w:rsidP="00405555">
            <w:pPr>
              <w:rPr>
                <w:sz w:val="22"/>
                <w:szCs w:val="22"/>
              </w:rPr>
            </w:pPr>
          </w:p>
        </w:tc>
        <w:tc>
          <w:tcPr>
            <w:tcW w:w="4320" w:type="dxa"/>
            <w:tcBorders>
              <w:top w:val="nil"/>
              <w:left w:val="nil"/>
              <w:bottom w:val="nil"/>
              <w:right w:val="nil"/>
            </w:tcBorders>
          </w:tcPr>
          <w:p w14:paraId="05030971" w14:textId="77777777" w:rsidR="00AC523E" w:rsidRPr="00207222" w:rsidRDefault="00AC523E" w:rsidP="00AC523E">
            <w:pPr>
              <w:rPr>
                <w:color w:val="0000FF"/>
              </w:rPr>
            </w:pPr>
            <w:r w:rsidRPr="00207222">
              <w:rPr>
                <w:color w:val="0000FF"/>
              </w:rPr>
              <w:t>Det samlede anlæg skal kunne betjenes fra enhver workstation, der er opkoblet på AAU´s LAN, med det af AAU’s It-afdeling tildelte adgangskode/adgangsniveau.</w:t>
            </w:r>
          </w:p>
          <w:p w14:paraId="608DF516" w14:textId="0F4D6C74" w:rsidR="00AC523E" w:rsidRDefault="00AC523E" w:rsidP="00AC523E">
            <w:pPr>
              <w:rPr>
                <w:color w:val="4472C4" w:themeColor="accent5"/>
                <w:highlight w:val="green"/>
              </w:rPr>
            </w:pPr>
          </w:p>
          <w:p w14:paraId="3DFAF5F3" w14:textId="77777777" w:rsidR="00207222" w:rsidRPr="002C54B0" w:rsidRDefault="00207222" w:rsidP="00207222">
            <w:pPr>
              <w:rPr>
                <w:color w:val="0000FF"/>
              </w:rPr>
            </w:pPr>
            <w:r w:rsidRPr="002C54B0">
              <w:rPr>
                <w:color w:val="0000FF"/>
              </w:rPr>
              <w:t>Ad stk. 4.</w:t>
            </w:r>
          </w:p>
          <w:p w14:paraId="5495A276" w14:textId="00C08000" w:rsidR="00AB6CD6" w:rsidRPr="00883787" w:rsidRDefault="00207222" w:rsidP="00207222">
            <w:pPr>
              <w:rPr>
                <w:color w:val="0000FF"/>
                <w:lang w:val="en-US"/>
              </w:rPr>
            </w:pPr>
            <w:r w:rsidRPr="00B7539D">
              <w:rPr>
                <w:color w:val="0000FF"/>
              </w:rPr>
              <w:t xml:space="preserve">Login ind udføres via </w:t>
            </w:r>
            <w:r>
              <w:rPr>
                <w:color w:val="0000FF"/>
              </w:rPr>
              <w:t>W</w:t>
            </w:r>
            <w:r w:rsidRPr="00B7539D">
              <w:rPr>
                <w:color w:val="0000FF"/>
              </w:rPr>
              <w:t>indows sing</w:t>
            </w:r>
            <w:r>
              <w:rPr>
                <w:color w:val="0000FF"/>
              </w:rPr>
              <w:t>le</w:t>
            </w:r>
            <w:r w:rsidRPr="00B7539D">
              <w:rPr>
                <w:color w:val="0000FF"/>
              </w:rPr>
              <w:t xml:space="preserve"> sign </w:t>
            </w:r>
            <w:r>
              <w:rPr>
                <w:color w:val="0000FF"/>
              </w:rPr>
              <w:t>on</w:t>
            </w:r>
            <w:r w:rsidRPr="00B7539D">
              <w:rPr>
                <w:color w:val="0000FF"/>
              </w:rPr>
              <w:t>.</w:t>
            </w:r>
            <w:r>
              <w:rPr>
                <w:color w:val="0000FF"/>
              </w:rPr>
              <w:t xml:space="preserve"> </w:t>
            </w:r>
            <w:r w:rsidR="0091438B" w:rsidRPr="00883787">
              <w:rPr>
                <w:color w:val="0000FF"/>
                <w:lang w:val="en-US"/>
              </w:rPr>
              <w:t xml:space="preserve">Se CTS designmanual </w:t>
            </w:r>
            <w:r w:rsidR="00883787" w:rsidRPr="00883787">
              <w:rPr>
                <w:color w:val="0000FF"/>
                <w:lang w:val="en-US"/>
              </w:rPr>
              <w:t>”B01_K08_M09_C08_N01 Designmanual</w:t>
            </w:r>
            <w:r w:rsidR="00883787">
              <w:rPr>
                <w:color w:val="0000FF"/>
                <w:lang w:val="en-US"/>
              </w:rPr>
              <w:t>”</w:t>
            </w:r>
          </w:p>
          <w:p w14:paraId="6A7E2C32" w14:textId="77777777" w:rsidR="0091438B" w:rsidRPr="00883787" w:rsidRDefault="0091438B" w:rsidP="00207222">
            <w:pPr>
              <w:rPr>
                <w:color w:val="0000FF"/>
                <w:lang w:val="en-US"/>
              </w:rPr>
            </w:pPr>
          </w:p>
          <w:p w14:paraId="0DE14227" w14:textId="7A2E12D6" w:rsidR="00207222" w:rsidRPr="00B7539D" w:rsidRDefault="00207222" w:rsidP="00207222">
            <w:pPr>
              <w:rPr>
                <w:color w:val="0000FF"/>
              </w:rPr>
            </w:pPr>
            <w:r>
              <w:rPr>
                <w:color w:val="0000FF"/>
              </w:rPr>
              <w:t>Der er lavet opdeling så specielle grupper (via login) kun har rettigheder til specielle områder f.eks. studerende.</w:t>
            </w:r>
          </w:p>
          <w:p w14:paraId="16A2FBA1" w14:textId="00BEA403" w:rsidR="00405555" w:rsidRDefault="00405555" w:rsidP="00AC523E"/>
        </w:tc>
      </w:tr>
      <w:tr w:rsidR="00405555" w:rsidRPr="00767B61" w14:paraId="16A2FBA6" w14:textId="77777777" w:rsidTr="005B3187">
        <w:tc>
          <w:tcPr>
            <w:tcW w:w="4320" w:type="dxa"/>
            <w:tcBorders>
              <w:top w:val="nil"/>
              <w:left w:val="nil"/>
              <w:bottom w:val="nil"/>
              <w:right w:val="nil"/>
            </w:tcBorders>
          </w:tcPr>
          <w:p w14:paraId="16A2FBA3" w14:textId="77777777" w:rsidR="00405555" w:rsidRDefault="00405555" w:rsidP="00405555">
            <w:pPr>
              <w:pStyle w:val="Overskrift80"/>
            </w:pPr>
            <w:permStart w:id="1921006094" w:edGrp="everyone" w:colFirst="2" w:colLast="2"/>
            <w:permEnd w:id="865013351"/>
            <w:r>
              <w:lastRenderedPageBreak/>
              <w:t>3.5.2.12</w:t>
            </w:r>
            <w:r w:rsidRPr="00822683">
              <w:t>.4 Betjening via webklient</w:t>
            </w:r>
          </w:p>
        </w:tc>
        <w:tc>
          <w:tcPr>
            <w:tcW w:w="360" w:type="dxa"/>
            <w:tcBorders>
              <w:top w:val="nil"/>
              <w:left w:val="nil"/>
              <w:bottom w:val="nil"/>
              <w:right w:val="nil"/>
            </w:tcBorders>
          </w:tcPr>
          <w:p w14:paraId="16A2FBA4" w14:textId="77777777" w:rsidR="00405555" w:rsidRPr="00767B61" w:rsidRDefault="00405555" w:rsidP="00405555">
            <w:pPr>
              <w:rPr>
                <w:sz w:val="22"/>
                <w:szCs w:val="22"/>
              </w:rPr>
            </w:pPr>
          </w:p>
        </w:tc>
        <w:tc>
          <w:tcPr>
            <w:tcW w:w="4320" w:type="dxa"/>
            <w:tcBorders>
              <w:top w:val="nil"/>
              <w:left w:val="nil"/>
              <w:bottom w:val="nil"/>
              <w:right w:val="nil"/>
            </w:tcBorders>
          </w:tcPr>
          <w:p w14:paraId="16A2FBA5" w14:textId="77777777" w:rsidR="00405555" w:rsidRDefault="00405555" w:rsidP="00405555">
            <w:pPr>
              <w:pStyle w:val="Overskrift5"/>
            </w:pPr>
            <w:bookmarkStart w:id="826" w:name="_Toc474764208"/>
            <w:bookmarkStart w:id="827" w:name="_Toc3809144"/>
            <w:bookmarkStart w:id="828" w:name="_Toc3814292"/>
            <w:bookmarkStart w:id="829" w:name="_Toc8027449"/>
            <w:bookmarkStart w:id="830" w:name="_Toc8028569"/>
            <w:bookmarkStart w:id="831" w:name="_Toc17205599"/>
            <w:r>
              <w:t>3.5.2.12</w:t>
            </w:r>
            <w:r w:rsidRPr="00822683">
              <w:t>.4 Betjening via webklient</w:t>
            </w:r>
            <w:bookmarkEnd w:id="826"/>
            <w:bookmarkEnd w:id="827"/>
            <w:bookmarkEnd w:id="828"/>
            <w:bookmarkEnd w:id="829"/>
            <w:bookmarkEnd w:id="830"/>
            <w:bookmarkEnd w:id="831"/>
          </w:p>
        </w:tc>
      </w:tr>
      <w:tr w:rsidR="00405555" w:rsidRPr="00767B61" w14:paraId="16A2FBAF" w14:textId="77777777" w:rsidTr="005B3187">
        <w:tc>
          <w:tcPr>
            <w:tcW w:w="4320" w:type="dxa"/>
            <w:tcBorders>
              <w:top w:val="nil"/>
              <w:left w:val="nil"/>
              <w:bottom w:val="nil"/>
              <w:right w:val="nil"/>
            </w:tcBorders>
          </w:tcPr>
          <w:p w14:paraId="16A2FBA7" w14:textId="77777777" w:rsidR="00405555" w:rsidRDefault="00405555" w:rsidP="00405555">
            <w:pPr>
              <w:autoSpaceDE w:val="0"/>
              <w:autoSpaceDN w:val="0"/>
              <w:adjustRightInd w:val="0"/>
            </w:pPr>
            <w:permStart w:id="1508465632" w:edGrp="everyone" w:colFirst="2" w:colLast="2"/>
            <w:permEnd w:id="1921006094"/>
            <w:r>
              <w:rPr>
                <w:sz w:val="19"/>
                <w:szCs w:val="19"/>
              </w:rPr>
              <w:t xml:space="preserve">Stk. 1. </w:t>
            </w:r>
            <w:r>
              <w:t>Ekstern betjening via password skal være muligt fra en vilkårlig pc med intra- og/eller internetadgang via en internetbrowser.</w:t>
            </w:r>
          </w:p>
          <w:p w14:paraId="16A2FBA8" w14:textId="77777777" w:rsidR="00405555" w:rsidRDefault="00405555" w:rsidP="00405555">
            <w:pPr>
              <w:autoSpaceDE w:val="0"/>
              <w:autoSpaceDN w:val="0"/>
              <w:adjustRightInd w:val="0"/>
              <w:rPr>
                <w:sz w:val="19"/>
                <w:szCs w:val="19"/>
              </w:rPr>
            </w:pPr>
          </w:p>
          <w:p w14:paraId="16A2FBA9" w14:textId="77777777" w:rsidR="00405555" w:rsidRDefault="00405555" w:rsidP="00405555">
            <w:r>
              <w:rPr>
                <w:sz w:val="19"/>
                <w:szCs w:val="19"/>
              </w:rPr>
              <w:t xml:space="preserve">Stk. 2. </w:t>
            </w:r>
            <w:r>
              <w:t>Leverandøren skal specificere evt. begrænsninger i brugerfladen ved betjening via webklient og hvilke sikkerhedsfunktioner mod hackere, virus mv., der er indbygget i web-serveren.</w:t>
            </w:r>
          </w:p>
        </w:tc>
        <w:tc>
          <w:tcPr>
            <w:tcW w:w="360" w:type="dxa"/>
            <w:tcBorders>
              <w:top w:val="nil"/>
              <w:left w:val="nil"/>
              <w:bottom w:val="nil"/>
              <w:right w:val="nil"/>
            </w:tcBorders>
          </w:tcPr>
          <w:p w14:paraId="16A2FBAA" w14:textId="77777777" w:rsidR="00405555" w:rsidRPr="0043797A" w:rsidRDefault="00405555" w:rsidP="00405555">
            <w:pPr>
              <w:rPr>
                <w:sz w:val="22"/>
                <w:szCs w:val="22"/>
              </w:rPr>
            </w:pPr>
          </w:p>
        </w:tc>
        <w:tc>
          <w:tcPr>
            <w:tcW w:w="4320" w:type="dxa"/>
            <w:tcBorders>
              <w:top w:val="nil"/>
              <w:left w:val="nil"/>
              <w:bottom w:val="nil"/>
              <w:right w:val="nil"/>
            </w:tcBorders>
          </w:tcPr>
          <w:p w14:paraId="1926F0D6" w14:textId="77777777" w:rsidR="00FB0D24" w:rsidRPr="00207222" w:rsidRDefault="00FB0D24" w:rsidP="00FB0D24">
            <w:pPr>
              <w:rPr>
                <w:color w:val="0000FF"/>
              </w:rPr>
            </w:pPr>
            <w:r w:rsidRPr="00207222">
              <w:rPr>
                <w:color w:val="0000FF"/>
              </w:rPr>
              <w:t xml:space="preserve">Ad. Stk. 1 </w:t>
            </w:r>
          </w:p>
          <w:p w14:paraId="16A2FBAE" w14:textId="05F2093A" w:rsidR="00405555" w:rsidRPr="0043797A" w:rsidRDefault="00FB0D24" w:rsidP="00FB0D24">
            <w:r w:rsidRPr="00207222">
              <w:rPr>
                <w:color w:val="0000FF"/>
              </w:rPr>
              <w:t>Softwaren skal ydermere kunne tilgås via smart devices; tablets, Ipads og smart phone (IOS, Windows og Android).</w:t>
            </w:r>
          </w:p>
        </w:tc>
      </w:tr>
      <w:tr w:rsidR="00405555" w:rsidRPr="00767B61" w14:paraId="16A2FBB3" w14:textId="77777777" w:rsidTr="005B3187">
        <w:tc>
          <w:tcPr>
            <w:tcW w:w="4320" w:type="dxa"/>
            <w:tcBorders>
              <w:top w:val="nil"/>
              <w:left w:val="nil"/>
              <w:bottom w:val="nil"/>
              <w:right w:val="nil"/>
            </w:tcBorders>
          </w:tcPr>
          <w:p w14:paraId="16A2FBB0" w14:textId="77777777" w:rsidR="00405555" w:rsidRDefault="00405555" w:rsidP="00405555">
            <w:pPr>
              <w:pStyle w:val="Overskrift80"/>
            </w:pPr>
            <w:permStart w:id="1255998121" w:edGrp="everyone" w:colFirst="2" w:colLast="2"/>
            <w:permEnd w:id="1508465632"/>
            <w:r>
              <w:t>3.5.2.12</w:t>
            </w:r>
            <w:r w:rsidRPr="00CB74F8">
              <w:t>.5 Lokal betjening via kontor pc</w:t>
            </w:r>
          </w:p>
        </w:tc>
        <w:tc>
          <w:tcPr>
            <w:tcW w:w="360" w:type="dxa"/>
            <w:tcBorders>
              <w:top w:val="nil"/>
              <w:left w:val="nil"/>
              <w:bottom w:val="nil"/>
              <w:right w:val="nil"/>
            </w:tcBorders>
          </w:tcPr>
          <w:p w14:paraId="16A2FBB1" w14:textId="77777777" w:rsidR="00405555" w:rsidRPr="0043797A" w:rsidRDefault="00405555" w:rsidP="00405555">
            <w:pPr>
              <w:rPr>
                <w:sz w:val="22"/>
                <w:szCs w:val="22"/>
              </w:rPr>
            </w:pPr>
          </w:p>
        </w:tc>
        <w:tc>
          <w:tcPr>
            <w:tcW w:w="4320" w:type="dxa"/>
            <w:tcBorders>
              <w:top w:val="nil"/>
              <w:left w:val="nil"/>
              <w:bottom w:val="nil"/>
              <w:right w:val="nil"/>
            </w:tcBorders>
          </w:tcPr>
          <w:p w14:paraId="16A2FBB2" w14:textId="77777777" w:rsidR="00405555" w:rsidRPr="0043797A" w:rsidRDefault="00405555" w:rsidP="00405555">
            <w:pPr>
              <w:pStyle w:val="Overskrift5"/>
            </w:pPr>
            <w:bookmarkStart w:id="832" w:name="_Toc474764209"/>
            <w:bookmarkStart w:id="833" w:name="_Toc3809145"/>
            <w:bookmarkStart w:id="834" w:name="_Toc3814293"/>
            <w:bookmarkStart w:id="835" w:name="_Toc8027450"/>
            <w:bookmarkStart w:id="836" w:name="_Toc8028570"/>
            <w:bookmarkStart w:id="837" w:name="_Toc17205600"/>
            <w:r w:rsidRPr="0043797A">
              <w:t>3.5.2.12.5 Lokal betjening via kontor pc</w:t>
            </w:r>
            <w:bookmarkEnd w:id="832"/>
            <w:bookmarkEnd w:id="833"/>
            <w:bookmarkEnd w:id="834"/>
            <w:bookmarkEnd w:id="835"/>
            <w:bookmarkEnd w:id="836"/>
            <w:bookmarkEnd w:id="837"/>
          </w:p>
        </w:tc>
      </w:tr>
      <w:tr w:rsidR="00405555" w:rsidRPr="00767B61" w14:paraId="16A2FBBA" w14:textId="77777777" w:rsidTr="005B3187">
        <w:tc>
          <w:tcPr>
            <w:tcW w:w="4320" w:type="dxa"/>
            <w:tcBorders>
              <w:top w:val="nil"/>
              <w:left w:val="nil"/>
              <w:bottom w:val="nil"/>
              <w:right w:val="nil"/>
            </w:tcBorders>
          </w:tcPr>
          <w:p w14:paraId="16A2FBB4" w14:textId="77777777" w:rsidR="00405555" w:rsidRDefault="00405555" w:rsidP="00405555">
            <w:pPr>
              <w:autoSpaceDE w:val="0"/>
              <w:autoSpaceDN w:val="0"/>
              <w:adjustRightInd w:val="0"/>
            </w:pPr>
            <w:permStart w:id="19216717" w:edGrp="everyone" w:colFirst="2" w:colLast="2"/>
            <w:permEnd w:id="1255998121"/>
            <w:r>
              <w:rPr>
                <w:sz w:val="19"/>
                <w:szCs w:val="19"/>
              </w:rPr>
              <w:t xml:space="preserve">Stk. 1. </w:t>
            </w:r>
            <w:r>
              <w:t>Daglig betjening af lys, varme, ventilationsstyring, persiennestyring i cellekontorer og storrumskontorer skal kunne udføres fra brugernes kontor pc via webbrowser. Brugerne skal have mulighed for at stille setpunkt for rumtemperatur, overstyre solafskærmning, vælge forlænget drift af ventilation, samt slukke og overstyre til ønsket lysniveau.</w:t>
            </w:r>
          </w:p>
        </w:tc>
        <w:tc>
          <w:tcPr>
            <w:tcW w:w="360" w:type="dxa"/>
            <w:tcBorders>
              <w:top w:val="nil"/>
              <w:left w:val="nil"/>
              <w:bottom w:val="nil"/>
              <w:right w:val="nil"/>
            </w:tcBorders>
          </w:tcPr>
          <w:p w14:paraId="16A2FBB5" w14:textId="77777777" w:rsidR="00405555" w:rsidRPr="0043797A" w:rsidRDefault="00405555" w:rsidP="00405555">
            <w:pPr>
              <w:rPr>
                <w:sz w:val="22"/>
                <w:szCs w:val="22"/>
              </w:rPr>
            </w:pPr>
          </w:p>
        </w:tc>
        <w:tc>
          <w:tcPr>
            <w:tcW w:w="4320" w:type="dxa"/>
            <w:tcBorders>
              <w:top w:val="nil"/>
              <w:left w:val="nil"/>
              <w:bottom w:val="nil"/>
              <w:right w:val="nil"/>
            </w:tcBorders>
          </w:tcPr>
          <w:p w14:paraId="17D80B3D" w14:textId="77777777" w:rsidR="00D61825" w:rsidRPr="003E208E" w:rsidRDefault="00D61825" w:rsidP="00D61825">
            <w:pPr>
              <w:widowControl w:val="0"/>
              <w:autoSpaceDE w:val="0"/>
              <w:autoSpaceDN w:val="0"/>
              <w:adjustRightInd w:val="0"/>
              <w:spacing w:line="264" w:lineRule="auto"/>
              <w:rPr>
                <w:highlight w:val="yellow"/>
              </w:rPr>
            </w:pPr>
            <w:r w:rsidRPr="003E208E">
              <w:rPr>
                <w:highlight w:val="yellow"/>
              </w:rPr>
              <w:t>Fravalgt:</w:t>
            </w:r>
          </w:p>
          <w:p w14:paraId="5633DCEE" w14:textId="77777777" w:rsidR="00D61825" w:rsidRPr="003E208E" w:rsidRDefault="00D61825" w:rsidP="00D61825">
            <w:pPr>
              <w:widowControl w:val="0"/>
              <w:autoSpaceDE w:val="0"/>
              <w:autoSpaceDN w:val="0"/>
              <w:adjustRightInd w:val="0"/>
              <w:spacing w:line="264" w:lineRule="auto"/>
              <w:rPr>
                <w:color w:val="000000"/>
                <w:highlight w:val="yellow"/>
              </w:rPr>
            </w:pPr>
            <w:r w:rsidRPr="003E208E">
              <w:rPr>
                <w:b/>
                <w:bCs/>
                <w:color w:val="000000"/>
                <w:highlight w:val="yellow"/>
              </w:rPr>
              <w:t>Lokal betjening via kontor pc</w:t>
            </w:r>
          </w:p>
          <w:p w14:paraId="1EAF7207" w14:textId="77777777" w:rsidR="00D61825" w:rsidRPr="0043797A" w:rsidRDefault="00D61825" w:rsidP="00D61825">
            <w:pPr>
              <w:widowControl w:val="0"/>
              <w:autoSpaceDE w:val="0"/>
              <w:autoSpaceDN w:val="0"/>
              <w:adjustRightInd w:val="0"/>
              <w:spacing w:line="264" w:lineRule="auto"/>
              <w:rPr>
                <w:color w:val="000000"/>
              </w:rPr>
            </w:pPr>
            <w:r w:rsidRPr="003E208E">
              <w:rPr>
                <w:color w:val="000000"/>
                <w:highlight w:val="yellow"/>
              </w:rPr>
              <w:t>stk. 1.</w:t>
            </w:r>
          </w:p>
          <w:p w14:paraId="7415A5D7" w14:textId="77777777" w:rsidR="00405555" w:rsidRDefault="00405555" w:rsidP="00405555"/>
          <w:p w14:paraId="16A2FBB9" w14:textId="649979E0" w:rsidR="00207222" w:rsidRPr="0043797A" w:rsidRDefault="00207222" w:rsidP="00405555">
            <w:r w:rsidRPr="001444A4">
              <w:rPr>
                <w:color w:val="FF0000"/>
                <w:highlight w:val="lightGray"/>
              </w:rPr>
              <w:t xml:space="preserve">AAU anvender normalt betjeningspanel for manuel betjening. Løsning med betjening </w:t>
            </w:r>
            <w:r>
              <w:rPr>
                <w:color w:val="FF0000"/>
                <w:highlight w:val="lightGray"/>
              </w:rPr>
              <w:t xml:space="preserve">af individuelle </w:t>
            </w:r>
            <w:r w:rsidRPr="001444A4">
              <w:rPr>
                <w:color w:val="FF0000"/>
                <w:highlight w:val="lightGray"/>
              </w:rPr>
              <w:t>via kontor pc må ikke anvendes med mindre dette er aftalt med AAU’s drift.</w:t>
            </w:r>
          </w:p>
        </w:tc>
      </w:tr>
      <w:tr w:rsidR="00405555" w:rsidRPr="00767B61" w14:paraId="16A2FBBE" w14:textId="77777777" w:rsidTr="005B3187">
        <w:trPr>
          <w:trHeight w:val="212"/>
        </w:trPr>
        <w:tc>
          <w:tcPr>
            <w:tcW w:w="4320" w:type="dxa"/>
            <w:tcBorders>
              <w:top w:val="nil"/>
              <w:left w:val="nil"/>
              <w:bottom w:val="nil"/>
              <w:right w:val="nil"/>
            </w:tcBorders>
          </w:tcPr>
          <w:p w14:paraId="16A2FBBB" w14:textId="77777777" w:rsidR="00405555" w:rsidRDefault="00405555" w:rsidP="00405555">
            <w:pPr>
              <w:pStyle w:val="Overskrift80"/>
            </w:pPr>
            <w:permStart w:id="762652728" w:edGrp="everyone" w:colFirst="2" w:colLast="2"/>
            <w:permEnd w:id="19216717"/>
            <w:r w:rsidRPr="00822683">
              <w:t>3.5.2.1</w:t>
            </w:r>
            <w:r>
              <w:t>2</w:t>
            </w:r>
            <w:r w:rsidRPr="00822683">
              <w:t>.6 Adressering</w:t>
            </w:r>
          </w:p>
        </w:tc>
        <w:tc>
          <w:tcPr>
            <w:tcW w:w="360" w:type="dxa"/>
            <w:tcBorders>
              <w:top w:val="nil"/>
              <w:left w:val="nil"/>
              <w:bottom w:val="nil"/>
              <w:right w:val="nil"/>
            </w:tcBorders>
          </w:tcPr>
          <w:p w14:paraId="16A2FBBC" w14:textId="77777777" w:rsidR="00405555" w:rsidRPr="00767B61" w:rsidRDefault="00405555" w:rsidP="00405555">
            <w:pPr>
              <w:rPr>
                <w:sz w:val="22"/>
                <w:szCs w:val="22"/>
              </w:rPr>
            </w:pPr>
          </w:p>
        </w:tc>
        <w:tc>
          <w:tcPr>
            <w:tcW w:w="4320" w:type="dxa"/>
            <w:tcBorders>
              <w:top w:val="nil"/>
              <w:left w:val="nil"/>
              <w:bottom w:val="nil"/>
              <w:right w:val="nil"/>
            </w:tcBorders>
          </w:tcPr>
          <w:p w14:paraId="16A2FBBD" w14:textId="77777777" w:rsidR="00405555" w:rsidRDefault="00405555" w:rsidP="00405555">
            <w:pPr>
              <w:pStyle w:val="Overskrift5"/>
            </w:pPr>
            <w:bookmarkStart w:id="838" w:name="_Toc474764210"/>
            <w:bookmarkStart w:id="839" w:name="_Toc3809146"/>
            <w:bookmarkStart w:id="840" w:name="_Toc3814294"/>
            <w:bookmarkStart w:id="841" w:name="_Toc8027451"/>
            <w:bookmarkStart w:id="842" w:name="_Toc8028571"/>
            <w:bookmarkStart w:id="843" w:name="_Toc17205601"/>
            <w:r w:rsidRPr="00822683">
              <w:t>3.5.2.1</w:t>
            </w:r>
            <w:r>
              <w:t>2</w:t>
            </w:r>
            <w:r w:rsidRPr="00822683">
              <w:t>.6 Adressering</w:t>
            </w:r>
            <w:bookmarkEnd w:id="838"/>
            <w:bookmarkEnd w:id="839"/>
            <w:bookmarkEnd w:id="840"/>
            <w:bookmarkEnd w:id="841"/>
            <w:bookmarkEnd w:id="842"/>
            <w:bookmarkEnd w:id="843"/>
          </w:p>
        </w:tc>
      </w:tr>
      <w:tr w:rsidR="00405555" w:rsidRPr="00767B61" w14:paraId="16A2FBCD" w14:textId="77777777" w:rsidTr="005B3187">
        <w:tc>
          <w:tcPr>
            <w:tcW w:w="4320" w:type="dxa"/>
            <w:tcBorders>
              <w:top w:val="nil"/>
              <w:left w:val="nil"/>
              <w:bottom w:val="nil"/>
              <w:right w:val="nil"/>
            </w:tcBorders>
          </w:tcPr>
          <w:p w14:paraId="16A2FBBF" w14:textId="77777777" w:rsidR="00405555" w:rsidRDefault="00405555" w:rsidP="00405555">
            <w:pPr>
              <w:autoSpaceDE w:val="0"/>
              <w:autoSpaceDN w:val="0"/>
              <w:adjustRightInd w:val="0"/>
            </w:pPr>
            <w:permStart w:id="2097620596" w:edGrp="everyone" w:colFirst="2" w:colLast="2"/>
            <w:permEnd w:id="762652728"/>
            <w:r>
              <w:rPr>
                <w:sz w:val="19"/>
                <w:szCs w:val="19"/>
              </w:rPr>
              <w:t xml:space="preserve">Stk. 1. </w:t>
            </w:r>
            <w:r>
              <w:t>Et punkts ID-kode skal være defineret i den kontroller, hvor punktet er oprettet.</w:t>
            </w:r>
          </w:p>
          <w:p w14:paraId="16A2FBC0" w14:textId="77777777" w:rsidR="00405555" w:rsidRDefault="00405555" w:rsidP="00405555">
            <w:pPr>
              <w:autoSpaceDE w:val="0"/>
              <w:autoSpaceDN w:val="0"/>
              <w:adjustRightInd w:val="0"/>
              <w:rPr>
                <w:sz w:val="19"/>
                <w:szCs w:val="19"/>
              </w:rPr>
            </w:pPr>
          </w:p>
          <w:p w14:paraId="16A2FBC1" w14:textId="77777777" w:rsidR="00405555" w:rsidRDefault="00405555" w:rsidP="00405555">
            <w:pPr>
              <w:autoSpaceDE w:val="0"/>
              <w:autoSpaceDN w:val="0"/>
              <w:adjustRightInd w:val="0"/>
            </w:pPr>
            <w:r>
              <w:rPr>
                <w:sz w:val="19"/>
                <w:szCs w:val="19"/>
              </w:rPr>
              <w:t xml:space="preserve">Stk. 2. </w:t>
            </w:r>
            <w:r>
              <w:t>Ved anlægs- eller punktopkald skal adressering kunne foregå</w:t>
            </w:r>
          </w:p>
          <w:p w14:paraId="16A2FBC2" w14:textId="77777777" w:rsidR="00405555" w:rsidRDefault="00405555" w:rsidP="00405555">
            <w:pPr>
              <w:autoSpaceDE w:val="0"/>
              <w:autoSpaceDN w:val="0"/>
              <w:adjustRightInd w:val="0"/>
            </w:pPr>
            <w:r>
              <w:t>med alfanumeriske tegn. Opkald fra terminal skal ske efter følgende</w:t>
            </w:r>
          </w:p>
          <w:p w14:paraId="16A2FBC3" w14:textId="77777777" w:rsidR="00405555" w:rsidRDefault="00405555" w:rsidP="00405555">
            <w:pPr>
              <w:autoSpaceDE w:val="0"/>
              <w:autoSpaceDN w:val="0"/>
              <w:adjustRightInd w:val="0"/>
            </w:pPr>
            <w:r>
              <w:t>princip:</w:t>
            </w:r>
          </w:p>
          <w:p w14:paraId="16A2FBC4" w14:textId="77777777" w:rsidR="00405555" w:rsidRDefault="00405555" w:rsidP="00405555">
            <w:pPr>
              <w:autoSpaceDE w:val="0"/>
              <w:autoSpaceDN w:val="0"/>
              <w:adjustRightInd w:val="0"/>
            </w:pPr>
            <w:r>
              <w:t>a) Bygning</w:t>
            </w:r>
          </w:p>
          <w:p w14:paraId="16A2FBC5" w14:textId="77777777" w:rsidR="00405555" w:rsidRDefault="00405555" w:rsidP="00405555">
            <w:pPr>
              <w:autoSpaceDE w:val="0"/>
              <w:autoSpaceDN w:val="0"/>
              <w:adjustRightInd w:val="0"/>
            </w:pPr>
            <w:r>
              <w:t>b) Etage</w:t>
            </w:r>
          </w:p>
          <w:p w14:paraId="16A2FBC6" w14:textId="77777777" w:rsidR="00405555" w:rsidRDefault="00405555" w:rsidP="00405555">
            <w:pPr>
              <w:autoSpaceDE w:val="0"/>
              <w:autoSpaceDN w:val="0"/>
              <w:adjustRightInd w:val="0"/>
            </w:pPr>
            <w:r>
              <w:t>c) Lokalebetegnelse</w:t>
            </w:r>
          </w:p>
          <w:p w14:paraId="16A2FBC7" w14:textId="77777777" w:rsidR="00405555" w:rsidRDefault="00405555" w:rsidP="00405555">
            <w:pPr>
              <w:autoSpaceDE w:val="0"/>
              <w:autoSpaceDN w:val="0"/>
              <w:adjustRightInd w:val="0"/>
            </w:pPr>
            <w:r>
              <w:t>d) Anlægsbetegnelse</w:t>
            </w:r>
          </w:p>
          <w:p w14:paraId="16A2FBC8" w14:textId="77777777" w:rsidR="00405555" w:rsidRDefault="00405555" w:rsidP="00405555">
            <w:pPr>
              <w:autoSpaceDE w:val="0"/>
              <w:autoSpaceDN w:val="0"/>
              <w:adjustRightInd w:val="0"/>
            </w:pPr>
            <w:r>
              <w:t>e) Datapunktnavn.</w:t>
            </w:r>
          </w:p>
          <w:p w14:paraId="16A2FBC9" w14:textId="77777777" w:rsidR="00405555" w:rsidRDefault="00405555" w:rsidP="00405555">
            <w:pPr>
              <w:autoSpaceDE w:val="0"/>
              <w:autoSpaceDN w:val="0"/>
              <w:adjustRightInd w:val="0"/>
              <w:rPr>
                <w:sz w:val="19"/>
                <w:szCs w:val="19"/>
              </w:rPr>
            </w:pPr>
          </w:p>
          <w:p w14:paraId="16A2FBCA" w14:textId="77777777" w:rsidR="00405555" w:rsidRDefault="00405555" w:rsidP="00405555">
            <w:pPr>
              <w:autoSpaceDE w:val="0"/>
              <w:autoSpaceDN w:val="0"/>
              <w:adjustRightInd w:val="0"/>
            </w:pPr>
            <w:r>
              <w:rPr>
                <w:sz w:val="19"/>
                <w:szCs w:val="19"/>
              </w:rPr>
              <w:t xml:space="preserve">Stk. 3. </w:t>
            </w:r>
            <w:r>
              <w:t>Adressering skal opbygges dels efter ID-betegnelser, dels efter menuer. ID-betegnelsen skal udføres i henhold til det til projektet hørende ID-kodesystem. I alle relevante rapporter skal adressestruktur også kunne anvendes til wildcard-søgning på punkter, alarmhændelser mv.</w:t>
            </w:r>
          </w:p>
        </w:tc>
        <w:tc>
          <w:tcPr>
            <w:tcW w:w="360" w:type="dxa"/>
            <w:tcBorders>
              <w:top w:val="nil"/>
              <w:left w:val="nil"/>
              <w:bottom w:val="nil"/>
              <w:right w:val="nil"/>
            </w:tcBorders>
          </w:tcPr>
          <w:p w14:paraId="16A2FBCB" w14:textId="77777777" w:rsidR="00405555" w:rsidRPr="00767B61" w:rsidRDefault="00405555" w:rsidP="00405555">
            <w:pPr>
              <w:rPr>
                <w:sz w:val="22"/>
                <w:szCs w:val="22"/>
              </w:rPr>
            </w:pPr>
          </w:p>
        </w:tc>
        <w:tc>
          <w:tcPr>
            <w:tcW w:w="4320" w:type="dxa"/>
            <w:tcBorders>
              <w:top w:val="nil"/>
              <w:left w:val="nil"/>
              <w:bottom w:val="nil"/>
              <w:right w:val="nil"/>
            </w:tcBorders>
          </w:tcPr>
          <w:p w14:paraId="16A2FBCC" w14:textId="77777777" w:rsidR="00405555" w:rsidRDefault="00405555" w:rsidP="00405555"/>
        </w:tc>
      </w:tr>
      <w:tr w:rsidR="00405555" w:rsidRPr="00767B61" w14:paraId="16A2FBD1" w14:textId="77777777" w:rsidTr="005B3187">
        <w:tc>
          <w:tcPr>
            <w:tcW w:w="4320" w:type="dxa"/>
            <w:tcBorders>
              <w:top w:val="nil"/>
              <w:left w:val="nil"/>
              <w:bottom w:val="nil"/>
              <w:right w:val="nil"/>
            </w:tcBorders>
          </w:tcPr>
          <w:p w14:paraId="16A2FBCE" w14:textId="77777777" w:rsidR="00405555" w:rsidRDefault="00405555" w:rsidP="00405555">
            <w:pPr>
              <w:pStyle w:val="Overskrift80"/>
            </w:pPr>
            <w:permStart w:id="1159874195" w:edGrp="everyone" w:colFirst="2" w:colLast="2"/>
            <w:permEnd w:id="2097620596"/>
            <w:r>
              <w:t>3.5.2.13</w:t>
            </w:r>
            <w:r>
              <w:tab/>
              <w:t>Dynamiske billeder</w:t>
            </w:r>
          </w:p>
        </w:tc>
        <w:tc>
          <w:tcPr>
            <w:tcW w:w="360" w:type="dxa"/>
            <w:tcBorders>
              <w:top w:val="nil"/>
              <w:left w:val="nil"/>
              <w:bottom w:val="nil"/>
              <w:right w:val="nil"/>
            </w:tcBorders>
          </w:tcPr>
          <w:p w14:paraId="16A2FBCF" w14:textId="77777777" w:rsidR="00405555" w:rsidRPr="00767B61" w:rsidRDefault="00405555" w:rsidP="00405555">
            <w:pPr>
              <w:rPr>
                <w:sz w:val="22"/>
                <w:szCs w:val="22"/>
              </w:rPr>
            </w:pPr>
          </w:p>
        </w:tc>
        <w:tc>
          <w:tcPr>
            <w:tcW w:w="4320" w:type="dxa"/>
            <w:tcBorders>
              <w:top w:val="nil"/>
              <w:left w:val="nil"/>
              <w:bottom w:val="nil"/>
              <w:right w:val="nil"/>
            </w:tcBorders>
          </w:tcPr>
          <w:p w14:paraId="16A2FBD0" w14:textId="77777777" w:rsidR="00405555" w:rsidRDefault="00405555" w:rsidP="00405555">
            <w:pPr>
              <w:pStyle w:val="Overskrift4"/>
            </w:pPr>
            <w:bookmarkStart w:id="844" w:name="_Toc473557867"/>
            <w:bookmarkStart w:id="845" w:name="_Toc474764211"/>
            <w:bookmarkStart w:id="846" w:name="_Toc3809147"/>
            <w:bookmarkStart w:id="847" w:name="_Toc3814295"/>
            <w:bookmarkStart w:id="848" w:name="_Toc8027452"/>
            <w:bookmarkStart w:id="849" w:name="_Toc8028572"/>
            <w:bookmarkStart w:id="850" w:name="_Toc17205602"/>
            <w:r>
              <w:t>3.5.2.13</w:t>
            </w:r>
            <w:r>
              <w:tab/>
              <w:t>Dynamiske billeder</w:t>
            </w:r>
            <w:bookmarkEnd w:id="844"/>
            <w:bookmarkEnd w:id="845"/>
            <w:bookmarkEnd w:id="846"/>
            <w:bookmarkEnd w:id="847"/>
            <w:bookmarkEnd w:id="848"/>
            <w:bookmarkEnd w:id="849"/>
            <w:bookmarkEnd w:id="850"/>
          </w:p>
        </w:tc>
      </w:tr>
      <w:tr w:rsidR="00405555" w:rsidRPr="00767B61" w14:paraId="16A2FBD5" w14:textId="77777777" w:rsidTr="005B3187">
        <w:tc>
          <w:tcPr>
            <w:tcW w:w="4320" w:type="dxa"/>
            <w:tcBorders>
              <w:top w:val="nil"/>
              <w:left w:val="nil"/>
              <w:bottom w:val="nil"/>
              <w:right w:val="nil"/>
            </w:tcBorders>
          </w:tcPr>
          <w:p w14:paraId="16A2FBD2" w14:textId="77777777" w:rsidR="00405555" w:rsidRDefault="00405555" w:rsidP="00405555">
            <w:pPr>
              <w:pStyle w:val="Overskrift80"/>
            </w:pPr>
            <w:permStart w:id="681405381" w:edGrp="everyone" w:colFirst="2" w:colLast="2"/>
            <w:permEnd w:id="1159874195"/>
            <w:r>
              <w:t>3.5.2.13</w:t>
            </w:r>
            <w:r w:rsidRPr="00CB74F8">
              <w:t>.1 Generelt</w:t>
            </w:r>
          </w:p>
        </w:tc>
        <w:tc>
          <w:tcPr>
            <w:tcW w:w="360" w:type="dxa"/>
            <w:tcBorders>
              <w:top w:val="nil"/>
              <w:left w:val="nil"/>
              <w:bottom w:val="nil"/>
              <w:right w:val="nil"/>
            </w:tcBorders>
          </w:tcPr>
          <w:p w14:paraId="16A2FBD3" w14:textId="77777777" w:rsidR="00405555" w:rsidRPr="00767B61" w:rsidRDefault="00405555" w:rsidP="00405555">
            <w:pPr>
              <w:rPr>
                <w:sz w:val="22"/>
                <w:szCs w:val="22"/>
              </w:rPr>
            </w:pPr>
          </w:p>
        </w:tc>
        <w:tc>
          <w:tcPr>
            <w:tcW w:w="4320" w:type="dxa"/>
            <w:tcBorders>
              <w:top w:val="nil"/>
              <w:left w:val="nil"/>
              <w:bottom w:val="nil"/>
              <w:right w:val="nil"/>
            </w:tcBorders>
          </w:tcPr>
          <w:p w14:paraId="16A2FBD4" w14:textId="77777777" w:rsidR="00405555" w:rsidRDefault="00405555" w:rsidP="00405555">
            <w:pPr>
              <w:pStyle w:val="Overskrift5"/>
            </w:pPr>
            <w:bookmarkStart w:id="851" w:name="_Toc474764212"/>
            <w:bookmarkStart w:id="852" w:name="_Toc3809148"/>
            <w:bookmarkStart w:id="853" w:name="_Toc3814296"/>
            <w:bookmarkStart w:id="854" w:name="_Toc8027453"/>
            <w:bookmarkStart w:id="855" w:name="_Toc8028573"/>
            <w:bookmarkStart w:id="856" w:name="_Toc17205603"/>
            <w:r w:rsidRPr="00CB74F8">
              <w:t>3.5.2.1</w:t>
            </w:r>
            <w:r>
              <w:t>3</w:t>
            </w:r>
            <w:r w:rsidRPr="00CB74F8">
              <w:t>.1 Generelt</w:t>
            </w:r>
            <w:bookmarkEnd w:id="851"/>
            <w:bookmarkEnd w:id="852"/>
            <w:bookmarkEnd w:id="853"/>
            <w:bookmarkEnd w:id="854"/>
            <w:bookmarkEnd w:id="855"/>
            <w:bookmarkEnd w:id="856"/>
          </w:p>
        </w:tc>
      </w:tr>
      <w:tr w:rsidR="00405555" w:rsidRPr="00767B61" w14:paraId="16A2FC04" w14:textId="77777777" w:rsidTr="005B3187">
        <w:tc>
          <w:tcPr>
            <w:tcW w:w="4320" w:type="dxa"/>
            <w:tcBorders>
              <w:top w:val="nil"/>
              <w:left w:val="nil"/>
              <w:bottom w:val="nil"/>
              <w:right w:val="nil"/>
            </w:tcBorders>
          </w:tcPr>
          <w:p w14:paraId="16A2FBD6" w14:textId="77777777" w:rsidR="00405555" w:rsidRDefault="00405555" w:rsidP="00405555">
            <w:pPr>
              <w:autoSpaceDE w:val="0"/>
              <w:autoSpaceDN w:val="0"/>
              <w:adjustRightInd w:val="0"/>
            </w:pPr>
            <w:permStart w:id="1983269185" w:edGrp="everyone" w:colFirst="2" w:colLast="2"/>
            <w:permEnd w:id="681405381"/>
            <w:r>
              <w:rPr>
                <w:sz w:val="19"/>
                <w:szCs w:val="19"/>
              </w:rPr>
              <w:t xml:space="preserve">Stk. 1. </w:t>
            </w:r>
            <w:r>
              <w:t xml:space="preserve">Med anlægsbilleder menes dynamiske billeder på BMS-anlæggets hovedcentral, der </w:t>
            </w:r>
            <w:r>
              <w:lastRenderedPageBreak/>
              <w:t>viser de tekniske anlæg, rum/zoner og andre systemer, uanset om der er tale om:</w:t>
            </w:r>
          </w:p>
          <w:p w14:paraId="16A2FBD7" w14:textId="77777777" w:rsidR="00405555" w:rsidRDefault="00405555" w:rsidP="00405555">
            <w:pPr>
              <w:autoSpaceDE w:val="0"/>
              <w:autoSpaceDN w:val="0"/>
              <w:adjustRightInd w:val="0"/>
            </w:pPr>
          </w:p>
          <w:p w14:paraId="16A2FBD8" w14:textId="77777777" w:rsidR="00405555" w:rsidRDefault="00405555" w:rsidP="00405555">
            <w:pPr>
              <w:autoSpaceDE w:val="0"/>
              <w:autoSpaceDN w:val="0"/>
              <w:adjustRightInd w:val="0"/>
            </w:pPr>
            <w:r>
              <w:t>a) Anlæg der er tilsluttet CTS</w:t>
            </w:r>
          </w:p>
          <w:p w14:paraId="16A2FBD9" w14:textId="77777777" w:rsidR="00405555" w:rsidRDefault="00405555" w:rsidP="00405555">
            <w:pPr>
              <w:autoSpaceDE w:val="0"/>
              <w:autoSpaceDN w:val="0"/>
              <w:adjustRightInd w:val="0"/>
            </w:pPr>
            <w:r>
              <w:t>b) Zoner for lys, klima, solafskærmning, mørklægning mv. der er tilsluttet IBI</w:t>
            </w:r>
          </w:p>
          <w:p w14:paraId="16A2FBDA" w14:textId="77777777" w:rsidR="00405555" w:rsidRDefault="00405555" w:rsidP="00405555">
            <w:pPr>
              <w:autoSpaceDE w:val="0"/>
              <w:autoSpaceDN w:val="0"/>
              <w:adjustRightInd w:val="0"/>
            </w:pPr>
            <w:r>
              <w:t>c) Data der er modtaget fra andre systemer som fx ABA, AIA, ADK mv.</w:t>
            </w:r>
          </w:p>
          <w:p w14:paraId="16A2FBDB" w14:textId="77777777" w:rsidR="00405555" w:rsidRDefault="00405555" w:rsidP="00405555">
            <w:pPr>
              <w:autoSpaceDE w:val="0"/>
              <w:autoSpaceDN w:val="0"/>
              <w:adjustRightInd w:val="0"/>
              <w:rPr>
                <w:sz w:val="19"/>
                <w:szCs w:val="19"/>
              </w:rPr>
            </w:pPr>
          </w:p>
          <w:p w14:paraId="16A2FBDC" w14:textId="77777777" w:rsidR="00405555" w:rsidRDefault="00405555" w:rsidP="00405555">
            <w:pPr>
              <w:autoSpaceDE w:val="0"/>
              <w:autoSpaceDN w:val="0"/>
              <w:adjustRightInd w:val="0"/>
            </w:pPr>
            <w:r>
              <w:rPr>
                <w:sz w:val="19"/>
                <w:szCs w:val="19"/>
              </w:rPr>
              <w:t xml:space="preserve">Stk. </w:t>
            </w:r>
            <w:r w:rsidR="00C9111B">
              <w:rPr>
                <w:sz w:val="19"/>
                <w:szCs w:val="19"/>
              </w:rPr>
              <w:t>1</w:t>
            </w:r>
            <w:r>
              <w:rPr>
                <w:sz w:val="19"/>
                <w:szCs w:val="19"/>
              </w:rPr>
              <w:t xml:space="preserve">. </w:t>
            </w:r>
            <w:r>
              <w:t>Alle billeder såsom anlægsbilleder, oversigtsbillede, menubilleder, rapporter mv. skal kunne fremkaldes fra alle betjeningspladser.</w:t>
            </w:r>
          </w:p>
          <w:p w14:paraId="16A2FBDD" w14:textId="77777777" w:rsidR="00405555" w:rsidRDefault="00405555" w:rsidP="00405555">
            <w:pPr>
              <w:autoSpaceDE w:val="0"/>
              <w:autoSpaceDN w:val="0"/>
              <w:adjustRightInd w:val="0"/>
              <w:rPr>
                <w:sz w:val="19"/>
                <w:szCs w:val="19"/>
              </w:rPr>
            </w:pPr>
          </w:p>
          <w:p w14:paraId="16A2FBDE" w14:textId="77777777" w:rsidR="00405555" w:rsidRDefault="00405555" w:rsidP="00405555">
            <w:pPr>
              <w:autoSpaceDE w:val="0"/>
              <w:autoSpaceDN w:val="0"/>
              <w:adjustRightInd w:val="0"/>
            </w:pPr>
            <w:r>
              <w:rPr>
                <w:sz w:val="19"/>
                <w:szCs w:val="19"/>
              </w:rPr>
              <w:t xml:space="preserve">Stk. </w:t>
            </w:r>
            <w:r w:rsidR="00C9111B">
              <w:rPr>
                <w:sz w:val="19"/>
                <w:szCs w:val="19"/>
              </w:rPr>
              <w:t>2</w:t>
            </w:r>
            <w:r>
              <w:rPr>
                <w:sz w:val="19"/>
                <w:szCs w:val="19"/>
              </w:rPr>
              <w:t xml:space="preserve">. </w:t>
            </w:r>
            <w:r>
              <w:t>De dynamiske anlægsbilleder skal opbygges ud fra projektmaterialet og de faktiske forhold.</w:t>
            </w:r>
          </w:p>
          <w:p w14:paraId="16A2FBDF" w14:textId="77777777" w:rsidR="00405555" w:rsidRDefault="00405555" w:rsidP="00405555">
            <w:pPr>
              <w:autoSpaceDE w:val="0"/>
              <w:autoSpaceDN w:val="0"/>
              <w:adjustRightInd w:val="0"/>
              <w:rPr>
                <w:sz w:val="19"/>
                <w:szCs w:val="19"/>
              </w:rPr>
            </w:pPr>
          </w:p>
          <w:p w14:paraId="16A2FBE0" w14:textId="77777777" w:rsidR="00405555" w:rsidRDefault="00405555" w:rsidP="00405555">
            <w:pPr>
              <w:autoSpaceDE w:val="0"/>
              <w:autoSpaceDN w:val="0"/>
              <w:adjustRightInd w:val="0"/>
            </w:pPr>
            <w:r>
              <w:rPr>
                <w:sz w:val="19"/>
                <w:szCs w:val="19"/>
              </w:rPr>
              <w:t xml:space="preserve">Stk. </w:t>
            </w:r>
            <w:r w:rsidR="00C9111B">
              <w:rPr>
                <w:sz w:val="19"/>
                <w:szCs w:val="19"/>
              </w:rPr>
              <w:t>3</w:t>
            </w:r>
            <w:r>
              <w:rPr>
                <w:sz w:val="19"/>
                <w:szCs w:val="19"/>
              </w:rPr>
              <w:t xml:space="preserve">. </w:t>
            </w:r>
            <w:r>
              <w:t>Alle CTS og IBI-punkter skal være repræsenterede på mindst et anlægsbillede.</w:t>
            </w:r>
          </w:p>
          <w:p w14:paraId="16A2FBE1" w14:textId="77777777" w:rsidR="00405555" w:rsidRDefault="00405555" w:rsidP="00405555">
            <w:pPr>
              <w:autoSpaceDE w:val="0"/>
              <w:autoSpaceDN w:val="0"/>
              <w:adjustRightInd w:val="0"/>
              <w:rPr>
                <w:sz w:val="19"/>
                <w:szCs w:val="19"/>
              </w:rPr>
            </w:pPr>
          </w:p>
          <w:p w14:paraId="16A2FBE2" w14:textId="77777777" w:rsidR="00405555" w:rsidRDefault="00405555" w:rsidP="00405555">
            <w:pPr>
              <w:autoSpaceDE w:val="0"/>
              <w:autoSpaceDN w:val="0"/>
              <w:adjustRightInd w:val="0"/>
            </w:pPr>
            <w:r>
              <w:rPr>
                <w:sz w:val="19"/>
                <w:szCs w:val="19"/>
              </w:rPr>
              <w:t xml:space="preserve">Stk. </w:t>
            </w:r>
            <w:r w:rsidR="00C9111B">
              <w:rPr>
                <w:sz w:val="19"/>
                <w:szCs w:val="19"/>
              </w:rPr>
              <w:t>4</w:t>
            </w:r>
            <w:r>
              <w:rPr>
                <w:sz w:val="19"/>
                <w:szCs w:val="19"/>
              </w:rPr>
              <w:t xml:space="preserve">. </w:t>
            </w:r>
            <w:r>
              <w:t>Et skærmbillede skal fra en vilkårlig pc/Klient kunne udskrives som på grafik- og rapportprinter.</w:t>
            </w:r>
          </w:p>
          <w:p w14:paraId="16A2FBE3" w14:textId="77777777" w:rsidR="00405555" w:rsidRDefault="00405555" w:rsidP="00405555">
            <w:pPr>
              <w:autoSpaceDE w:val="0"/>
              <w:autoSpaceDN w:val="0"/>
              <w:adjustRightInd w:val="0"/>
              <w:rPr>
                <w:sz w:val="19"/>
                <w:szCs w:val="19"/>
              </w:rPr>
            </w:pPr>
          </w:p>
          <w:p w14:paraId="16A2FBE4" w14:textId="77777777" w:rsidR="00405555" w:rsidRDefault="00405555" w:rsidP="00405555">
            <w:pPr>
              <w:autoSpaceDE w:val="0"/>
              <w:autoSpaceDN w:val="0"/>
              <w:adjustRightInd w:val="0"/>
            </w:pPr>
            <w:r>
              <w:rPr>
                <w:sz w:val="19"/>
                <w:szCs w:val="19"/>
              </w:rPr>
              <w:t xml:space="preserve">Stk. </w:t>
            </w:r>
            <w:r w:rsidR="00C9111B">
              <w:rPr>
                <w:sz w:val="19"/>
                <w:szCs w:val="19"/>
              </w:rPr>
              <w:t>5</w:t>
            </w:r>
            <w:r>
              <w:rPr>
                <w:sz w:val="19"/>
                <w:szCs w:val="19"/>
              </w:rPr>
              <w:t xml:space="preserve">. </w:t>
            </w:r>
            <w:r>
              <w:t>Billedopkald og billeddannelse inkl. dynamiske objekter for op til 30 punkter og med op til 10 åbne anlægsbilleder skal være opbygget på skærmen på mindre end 10 sekunder.</w:t>
            </w:r>
          </w:p>
          <w:p w14:paraId="16A2FBE5" w14:textId="77777777" w:rsidR="00405555" w:rsidRDefault="00405555" w:rsidP="00405555">
            <w:pPr>
              <w:autoSpaceDE w:val="0"/>
              <w:autoSpaceDN w:val="0"/>
              <w:adjustRightInd w:val="0"/>
            </w:pPr>
          </w:p>
          <w:p w14:paraId="16A2FBE6" w14:textId="77777777" w:rsidR="00405555" w:rsidRDefault="00405555" w:rsidP="00405555">
            <w:pPr>
              <w:autoSpaceDE w:val="0"/>
              <w:autoSpaceDN w:val="0"/>
              <w:adjustRightInd w:val="0"/>
            </w:pPr>
            <w:r>
              <w:rPr>
                <w:sz w:val="19"/>
                <w:szCs w:val="19"/>
              </w:rPr>
              <w:t xml:space="preserve">Stk. </w:t>
            </w:r>
            <w:r w:rsidR="00C9111B">
              <w:rPr>
                <w:sz w:val="19"/>
                <w:szCs w:val="19"/>
              </w:rPr>
              <w:t>6</w:t>
            </w:r>
            <w:r>
              <w:rPr>
                <w:sz w:val="19"/>
                <w:szCs w:val="19"/>
              </w:rPr>
              <w:t xml:space="preserve">. </w:t>
            </w:r>
            <w:r>
              <w:t>Billedopkald og billeddannelse inkl. dynamiske objekter for op til 60 punkter og med op til 10 åbne anlægsbilleder skal være opbygget på skærmen på mindre end 20 sekunder.</w:t>
            </w:r>
          </w:p>
          <w:p w14:paraId="16A2FBE7" w14:textId="77777777" w:rsidR="00405555" w:rsidRDefault="00405555" w:rsidP="00405555">
            <w:pPr>
              <w:autoSpaceDE w:val="0"/>
              <w:autoSpaceDN w:val="0"/>
              <w:adjustRightInd w:val="0"/>
              <w:rPr>
                <w:sz w:val="19"/>
                <w:szCs w:val="19"/>
              </w:rPr>
            </w:pPr>
          </w:p>
          <w:p w14:paraId="16A2FBE8" w14:textId="77777777" w:rsidR="00405555" w:rsidRDefault="00405555" w:rsidP="00405555">
            <w:pPr>
              <w:autoSpaceDE w:val="0"/>
              <w:autoSpaceDN w:val="0"/>
              <w:adjustRightInd w:val="0"/>
            </w:pPr>
            <w:r>
              <w:rPr>
                <w:sz w:val="19"/>
                <w:szCs w:val="19"/>
              </w:rPr>
              <w:t xml:space="preserve">Stk. </w:t>
            </w:r>
            <w:r w:rsidR="00C9111B">
              <w:rPr>
                <w:sz w:val="19"/>
                <w:szCs w:val="19"/>
              </w:rPr>
              <w:t>7</w:t>
            </w:r>
            <w:r>
              <w:rPr>
                <w:sz w:val="19"/>
                <w:szCs w:val="19"/>
              </w:rPr>
              <w:t xml:space="preserve">. </w:t>
            </w:r>
            <w:r>
              <w:t>Gamle værdier må ikke vises i anlægsbillede medmindre disse er overstregede eller det på anden måde vist, at disse er gamle. Med gammel menes ældre end 10 minutter.</w:t>
            </w:r>
          </w:p>
          <w:p w14:paraId="16A2FBE9" w14:textId="77777777" w:rsidR="00405555" w:rsidRDefault="00405555" w:rsidP="00405555">
            <w:pPr>
              <w:autoSpaceDE w:val="0"/>
              <w:autoSpaceDN w:val="0"/>
              <w:adjustRightInd w:val="0"/>
              <w:rPr>
                <w:sz w:val="19"/>
                <w:szCs w:val="19"/>
              </w:rPr>
            </w:pPr>
          </w:p>
          <w:p w14:paraId="16A2FBEA" w14:textId="77777777" w:rsidR="00405555" w:rsidRDefault="00405555" w:rsidP="00405555">
            <w:pPr>
              <w:autoSpaceDE w:val="0"/>
              <w:autoSpaceDN w:val="0"/>
              <w:adjustRightInd w:val="0"/>
            </w:pPr>
            <w:r>
              <w:rPr>
                <w:sz w:val="19"/>
                <w:szCs w:val="19"/>
              </w:rPr>
              <w:t xml:space="preserve">Stk. </w:t>
            </w:r>
            <w:r w:rsidR="00C9111B">
              <w:rPr>
                <w:sz w:val="19"/>
                <w:szCs w:val="19"/>
              </w:rPr>
              <w:t>8</w:t>
            </w:r>
            <w:r>
              <w:rPr>
                <w:sz w:val="19"/>
                <w:szCs w:val="19"/>
              </w:rPr>
              <w:t xml:space="preserve">. </w:t>
            </w:r>
            <w:r>
              <w:t>Alle værdier i åbne anlægsbilleder skal opdateres løbende minimum hvert 10 sekund eller ved ændringer som maksimalt overstiger 1 % af måleområdet.</w:t>
            </w:r>
          </w:p>
        </w:tc>
        <w:tc>
          <w:tcPr>
            <w:tcW w:w="360" w:type="dxa"/>
            <w:tcBorders>
              <w:top w:val="nil"/>
              <w:left w:val="nil"/>
              <w:bottom w:val="nil"/>
              <w:right w:val="nil"/>
            </w:tcBorders>
          </w:tcPr>
          <w:p w14:paraId="16A2FBEB" w14:textId="77777777" w:rsidR="00405555" w:rsidRPr="00767B61" w:rsidRDefault="00405555" w:rsidP="00405555">
            <w:pPr>
              <w:rPr>
                <w:sz w:val="22"/>
                <w:szCs w:val="22"/>
              </w:rPr>
            </w:pPr>
          </w:p>
        </w:tc>
        <w:tc>
          <w:tcPr>
            <w:tcW w:w="4320" w:type="dxa"/>
            <w:tcBorders>
              <w:top w:val="nil"/>
              <w:left w:val="nil"/>
              <w:bottom w:val="nil"/>
              <w:right w:val="nil"/>
            </w:tcBorders>
          </w:tcPr>
          <w:p w14:paraId="4701C987" w14:textId="3AA9FB1C" w:rsidR="00755A40" w:rsidRPr="0078678B" w:rsidRDefault="00755A40" w:rsidP="00755A40">
            <w:pPr>
              <w:rPr>
                <w:color w:val="0000FF"/>
              </w:rPr>
            </w:pPr>
            <w:r w:rsidRPr="0078678B">
              <w:rPr>
                <w:color w:val="0000FF"/>
              </w:rPr>
              <w:t xml:space="preserve">Opbygning skal udføres efter de overordnede krav i </w:t>
            </w:r>
            <w:r>
              <w:rPr>
                <w:color w:val="0000FF"/>
              </w:rPr>
              <w:t>AAU’s</w:t>
            </w:r>
            <w:r w:rsidRPr="0078678B">
              <w:rPr>
                <w:color w:val="0000FF"/>
              </w:rPr>
              <w:t xml:space="preserve"> </w:t>
            </w:r>
            <w:r w:rsidR="007840EF" w:rsidRPr="00FA5352">
              <w:rPr>
                <w:color w:val="0000FF"/>
              </w:rPr>
              <w:t>CTS-designmanual ”B01_K08_M09_C08_N01 Designmanual”.</w:t>
            </w:r>
          </w:p>
          <w:p w14:paraId="071DE48D" w14:textId="77777777" w:rsidR="00755A40" w:rsidRDefault="00755A40" w:rsidP="006A273C">
            <w:pPr>
              <w:widowControl w:val="0"/>
              <w:autoSpaceDE w:val="0"/>
              <w:autoSpaceDN w:val="0"/>
              <w:adjustRightInd w:val="0"/>
              <w:spacing w:line="264" w:lineRule="auto"/>
            </w:pPr>
          </w:p>
          <w:p w14:paraId="16A2FBEC" w14:textId="48A54391" w:rsidR="006A273C" w:rsidRPr="005108C4" w:rsidRDefault="006A273C" w:rsidP="006A273C">
            <w:pPr>
              <w:widowControl w:val="0"/>
              <w:autoSpaceDE w:val="0"/>
              <w:autoSpaceDN w:val="0"/>
              <w:adjustRightInd w:val="0"/>
              <w:spacing w:line="264" w:lineRule="auto"/>
            </w:pPr>
            <w:r w:rsidRPr="005108C4">
              <w:t>Punkt 3.5.2.13.1 udgår og erstattes af:</w:t>
            </w:r>
          </w:p>
          <w:p w14:paraId="16A2FBED"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Stk. 1.</w:t>
            </w:r>
            <w:r w:rsidRPr="005108C4">
              <w:t xml:space="preserve"> Med anlægsbilleder menes dynamiske billeder på BMS-anlæggets hovedcentral, der viser de tekniske anlæg, rum/zoner og andre systemer, uanset om der er tale om:</w:t>
            </w:r>
          </w:p>
          <w:p w14:paraId="16A2FBEE" w14:textId="77777777" w:rsidR="006A273C" w:rsidRPr="005108C4" w:rsidRDefault="006A273C" w:rsidP="007A7870">
            <w:pPr>
              <w:numPr>
                <w:ilvl w:val="0"/>
                <w:numId w:val="64"/>
              </w:num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t>Anlæg der er tilsluttet CTS</w:t>
            </w:r>
          </w:p>
          <w:p w14:paraId="16A2FBEF" w14:textId="77777777" w:rsidR="006A273C" w:rsidRPr="005108C4" w:rsidRDefault="006A273C" w:rsidP="007A7870">
            <w:pPr>
              <w:numPr>
                <w:ilvl w:val="0"/>
                <w:numId w:val="64"/>
              </w:num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t>Zoner for lys, klima, solafskærmning, mørklægning mv. der er tilsluttet IBI</w:t>
            </w:r>
          </w:p>
          <w:p w14:paraId="16A2FBF0" w14:textId="77777777" w:rsidR="006A273C" w:rsidRPr="005108C4" w:rsidRDefault="006A273C" w:rsidP="007A7870">
            <w:pPr>
              <w:numPr>
                <w:ilvl w:val="0"/>
                <w:numId w:val="64"/>
              </w:num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t>Data der er modtaget fra andre systemer som fx ABA, AIA, ADK mv.</w:t>
            </w:r>
          </w:p>
          <w:p w14:paraId="16A2FBF1"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2"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2. </w:t>
            </w:r>
            <w:r w:rsidRPr="005108C4">
              <w:t>Alle billeder såsom anlægsbilleder, oversigtsbillede, menubilleder, rapporter mv. skal kunne fremkaldes fra alle betjeningspladser.</w:t>
            </w:r>
          </w:p>
          <w:p w14:paraId="16A2FBF3"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rPr>
                <w:i/>
                <w:iCs/>
              </w:rPr>
            </w:pPr>
          </w:p>
          <w:p w14:paraId="16A2FBF4"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3. </w:t>
            </w:r>
            <w:r w:rsidRPr="005108C4">
              <w:t xml:space="preserve">De dynamiske anlægsbilleder skal opbygges ud fra projektmaterialet og de faktiske forhold. </w:t>
            </w:r>
          </w:p>
          <w:p w14:paraId="16A2FBF5"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6"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4. </w:t>
            </w:r>
            <w:r w:rsidRPr="005108C4">
              <w:t>Alle CTS og IBI-punkter skal være repræsenterede på mindst et anlægsbillede.</w:t>
            </w:r>
          </w:p>
          <w:p w14:paraId="16A2FBF7"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8"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5. </w:t>
            </w:r>
            <w:r w:rsidRPr="005108C4">
              <w:t>Et skærmbillede skal fra en vilkårlig pc/Klient kunne udskrives som på grafik- og rapportprinter.</w:t>
            </w:r>
          </w:p>
          <w:p w14:paraId="16A2FBF9"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A"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6. </w:t>
            </w:r>
            <w:r w:rsidRPr="005108C4">
              <w:t>Billedopkald og billeddannelse inkl. dynamiske objekter for op til 30 punkter og med op til 10 åbne anlægsbilleder skal være opbygget på skærmen på mindre end 10 sekunder.</w:t>
            </w:r>
          </w:p>
          <w:p w14:paraId="16A2FBFB"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C"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7. </w:t>
            </w:r>
            <w:r w:rsidRPr="005108C4">
              <w:t>Billedopkald og billeddannelse inkl. dynamiske objekter for op til 60 punkter og med op til 10 åbne anlægsbilleder skal være opbygget på skærmen på mindre end 20 sekunder.</w:t>
            </w:r>
          </w:p>
          <w:p w14:paraId="16A2FBFD"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E"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8. </w:t>
            </w:r>
            <w:r w:rsidRPr="005108C4">
              <w:t>Gamle værdier må ikke vises i anlægsbillede medmindre disse er overstregede eller det på anden måde vist, at disse er gamle. Med gammel menes ældre end 10 minutter.</w:t>
            </w:r>
          </w:p>
          <w:p w14:paraId="16A2FBFF"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C00" w14:textId="77777777" w:rsidR="006A273C" w:rsidRPr="005108C4" w:rsidRDefault="006A273C" w:rsidP="006A273C">
            <w:pPr>
              <w:widowControl w:val="0"/>
              <w:autoSpaceDE w:val="0"/>
              <w:autoSpaceDN w:val="0"/>
              <w:adjustRightInd w:val="0"/>
              <w:spacing w:line="264" w:lineRule="auto"/>
            </w:pPr>
            <w:r w:rsidRPr="005108C4">
              <w:rPr>
                <w:i/>
                <w:iCs/>
              </w:rPr>
              <w:t xml:space="preserve">Stk. 9. </w:t>
            </w:r>
            <w:r w:rsidRPr="005108C4">
              <w:t>Alle værdier i åbne anlægsbilleder skal opdateres løbende minimum hvert 10 sekund eller ved ændringer som maksimalt overstiger 1 % af måleområdet.</w:t>
            </w:r>
          </w:p>
          <w:p w14:paraId="16A2FC01" w14:textId="5DBE1C62" w:rsidR="006A273C" w:rsidRDefault="006A273C" w:rsidP="006A273C">
            <w:pPr>
              <w:widowControl w:val="0"/>
              <w:autoSpaceDE w:val="0"/>
              <w:autoSpaceDN w:val="0"/>
              <w:adjustRightInd w:val="0"/>
              <w:spacing w:line="264" w:lineRule="auto"/>
            </w:pPr>
          </w:p>
          <w:p w14:paraId="16A2FC02" w14:textId="77777777" w:rsidR="006A273C" w:rsidRPr="005108C4" w:rsidRDefault="006A273C" w:rsidP="006A273C">
            <w:pPr>
              <w:widowControl w:val="0"/>
              <w:autoSpaceDE w:val="0"/>
              <w:autoSpaceDN w:val="0"/>
              <w:adjustRightInd w:val="0"/>
              <w:spacing w:line="264" w:lineRule="auto"/>
            </w:pPr>
            <w:r w:rsidRPr="00F20344">
              <w:rPr>
                <w:highlight w:val="red"/>
              </w:rPr>
              <w:t>Opbygning: &lt;x&gt;</w:t>
            </w:r>
          </w:p>
          <w:p w14:paraId="16A2FC03" w14:textId="77777777" w:rsidR="00405555" w:rsidRDefault="00405555" w:rsidP="00405555"/>
        </w:tc>
      </w:tr>
      <w:tr w:rsidR="00405555" w:rsidRPr="00767B61" w14:paraId="16A2FC08" w14:textId="77777777" w:rsidTr="005B3187">
        <w:tc>
          <w:tcPr>
            <w:tcW w:w="4320" w:type="dxa"/>
            <w:tcBorders>
              <w:top w:val="nil"/>
              <w:left w:val="nil"/>
              <w:bottom w:val="nil"/>
              <w:right w:val="nil"/>
            </w:tcBorders>
          </w:tcPr>
          <w:p w14:paraId="16A2FC05" w14:textId="77777777" w:rsidR="00405555" w:rsidRDefault="00405555" w:rsidP="00405555">
            <w:pPr>
              <w:pStyle w:val="Overskrift80"/>
            </w:pPr>
            <w:permStart w:id="672348321" w:edGrp="everyone" w:colFirst="2" w:colLast="2"/>
            <w:permEnd w:id="1983269185"/>
            <w:r>
              <w:lastRenderedPageBreak/>
              <w:t>3.5.2.13</w:t>
            </w:r>
            <w:r w:rsidRPr="002B37BF">
              <w:t>.2 Valg af billeder</w:t>
            </w:r>
          </w:p>
        </w:tc>
        <w:tc>
          <w:tcPr>
            <w:tcW w:w="360" w:type="dxa"/>
            <w:tcBorders>
              <w:top w:val="nil"/>
              <w:left w:val="nil"/>
              <w:bottom w:val="nil"/>
              <w:right w:val="nil"/>
            </w:tcBorders>
          </w:tcPr>
          <w:p w14:paraId="16A2FC06" w14:textId="77777777" w:rsidR="00405555" w:rsidRPr="00767B61" w:rsidRDefault="00405555" w:rsidP="00405555">
            <w:pPr>
              <w:rPr>
                <w:sz w:val="22"/>
                <w:szCs w:val="22"/>
              </w:rPr>
            </w:pPr>
          </w:p>
        </w:tc>
        <w:tc>
          <w:tcPr>
            <w:tcW w:w="4320" w:type="dxa"/>
            <w:tcBorders>
              <w:top w:val="nil"/>
              <w:left w:val="nil"/>
              <w:bottom w:val="nil"/>
              <w:right w:val="nil"/>
            </w:tcBorders>
          </w:tcPr>
          <w:p w14:paraId="16A2FC07" w14:textId="77777777" w:rsidR="00405555" w:rsidRDefault="00405555" w:rsidP="00405555">
            <w:pPr>
              <w:pStyle w:val="Overskrift5"/>
            </w:pPr>
            <w:bookmarkStart w:id="857" w:name="_Toc474764213"/>
            <w:bookmarkStart w:id="858" w:name="_Toc3809149"/>
            <w:bookmarkStart w:id="859" w:name="_Toc3814297"/>
            <w:bookmarkStart w:id="860" w:name="_Toc8027454"/>
            <w:bookmarkStart w:id="861" w:name="_Toc8028574"/>
            <w:bookmarkStart w:id="862" w:name="_Toc17205604"/>
            <w:r>
              <w:t>3.5.2.13</w:t>
            </w:r>
            <w:r w:rsidRPr="002B37BF">
              <w:t>.2 Valg af billeder</w:t>
            </w:r>
            <w:bookmarkEnd w:id="857"/>
            <w:bookmarkEnd w:id="858"/>
            <w:bookmarkEnd w:id="859"/>
            <w:bookmarkEnd w:id="860"/>
            <w:bookmarkEnd w:id="861"/>
            <w:bookmarkEnd w:id="862"/>
          </w:p>
        </w:tc>
      </w:tr>
      <w:tr w:rsidR="00405555" w:rsidRPr="00767B61" w14:paraId="16A2FC0E" w14:textId="77777777" w:rsidTr="005B3187">
        <w:tc>
          <w:tcPr>
            <w:tcW w:w="4320" w:type="dxa"/>
            <w:tcBorders>
              <w:top w:val="nil"/>
              <w:left w:val="nil"/>
              <w:bottom w:val="nil"/>
              <w:right w:val="nil"/>
            </w:tcBorders>
          </w:tcPr>
          <w:p w14:paraId="16A2FC09" w14:textId="77777777" w:rsidR="00405555" w:rsidRDefault="00405555" w:rsidP="00405555">
            <w:pPr>
              <w:autoSpaceDE w:val="0"/>
              <w:autoSpaceDN w:val="0"/>
              <w:adjustRightInd w:val="0"/>
            </w:pPr>
            <w:permStart w:id="322640127" w:edGrp="everyone" w:colFirst="2" w:colLast="2"/>
            <w:permEnd w:id="672348321"/>
            <w:r>
              <w:rPr>
                <w:sz w:val="19"/>
                <w:szCs w:val="19"/>
              </w:rPr>
              <w:lastRenderedPageBreak/>
              <w:t xml:space="preserve">Stk. 1. </w:t>
            </w:r>
            <w:r>
              <w:t>Valg af billeder skal ske via betjening med mus enten via oversigtsbilleder med hoppunkter eller via menuer.</w:t>
            </w:r>
          </w:p>
          <w:p w14:paraId="16A2FC0A" w14:textId="77777777" w:rsidR="00405555" w:rsidRDefault="00405555" w:rsidP="00405555">
            <w:pPr>
              <w:autoSpaceDE w:val="0"/>
              <w:autoSpaceDN w:val="0"/>
              <w:adjustRightInd w:val="0"/>
            </w:pPr>
          </w:p>
          <w:p w14:paraId="16A2FC0B" w14:textId="77777777" w:rsidR="00405555" w:rsidRDefault="00405555" w:rsidP="00405555">
            <w:r>
              <w:rPr>
                <w:sz w:val="19"/>
                <w:szCs w:val="19"/>
              </w:rPr>
              <w:t xml:space="preserve">Stk. 2. </w:t>
            </w:r>
            <w:r>
              <w:t>Der skal være hoppunkter eller lignende mellem alle billeder/rapporter, der har en fysisk eller logisk sammenhæng.</w:t>
            </w:r>
          </w:p>
        </w:tc>
        <w:tc>
          <w:tcPr>
            <w:tcW w:w="360" w:type="dxa"/>
            <w:tcBorders>
              <w:top w:val="nil"/>
              <w:left w:val="nil"/>
              <w:bottom w:val="nil"/>
              <w:right w:val="nil"/>
            </w:tcBorders>
          </w:tcPr>
          <w:p w14:paraId="16A2FC0C" w14:textId="77777777" w:rsidR="00405555" w:rsidRPr="00767B61" w:rsidRDefault="00405555" w:rsidP="00405555">
            <w:pPr>
              <w:rPr>
                <w:sz w:val="22"/>
                <w:szCs w:val="22"/>
              </w:rPr>
            </w:pPr>
          </w:p>
        </w:tc>
        <w:tc>
          <w:tcPr>
            <w:tcW w:w="4320" w:type="dxa"/>
            <w:tcBorders>
              <w:top w:val="nil"/>
              <w:left w:val="nil"/>
              <w:bottom w:val="nil"/>
              <w:right w:val="nil"/>
            </w:tcBorders>
          </w:tcPr>
          <w:p w14:paraId="16A2FC0D" w14:textId="77777777" w:rsidR="00405555" w:rsidRDefault="00405555" w:rsidP="00405555"/>
        </w:tc>
      </w:tr>
      <w:tr w:rsidR="00405555" w:rsidRPr="00767B61" w14:paraId="16A2FC12" w14:textId="77777777" w:rsidTr="005B3187">
        <w:tc>
          <w:tcPr>
            <w:tcW w:w="4320" w:type="dxa"/>
            <w:tcBorders>
              <w:top w:val="nil"/>
              <w:left w:val="nil"/>
              <w:bottom w:val="nil"/>
              <w:right w:val="nil"/>
            </w:tcBorders>
          </w:tcPr>
          <w:p w14:paraId="16A2FC0F" w14:textId="77777777" w:rsidR="00405555" w:rsidRDefault="00405555" w:rsidP="00405555">
            <w:pPr>
              <w:pStyle w:val="Overskrift80"/>
            </w:pPr>
            <w:permStart w:id="1585212912" w:edGrp="everyone" w:colFirst="2" w:colLast="2"/>
            <w:permEnd w:id="322640127"/>
            <w:r>
              <w:t>3.5.2.13</w:t>
            </w:r>
            <w:r w:rsidRPr="002B37BF">
              <w:t>.3 Oversigtsbilleder/menu</w:t>
            </w:r>
          </w:p>
        </w:tc>
        <w:tc>
          <w:tcPr>
            <w:tcW w:w="360" w:type="dxa"/>
            <w:tcBorders>
              <w:top w:val="nil"/>
              <w:left w:val="nil"/>
              <w:bottom w:val="nil"/>
              <w:right w:val="nil"/>
            </w:tcBorders>
          </w:tcPr>
          <w:p w14:paraId="16A2FC10" w14:textId="77777777" w:rsidR="00405555" w:rsidRPr="00767B61" w:rsidRDefault="00405555" w:rsidP="00405555">
            <w:pPr>
              <w:rPr>
                <w:sz w:val="22"/>
                <w:szCs w:val="22"/>
              </w:rPr>
            </w:pPr>
          </w:p>
        </w:tc>
        <w:tc>
          <w:tcPr>
            <w:tcW w:w="4320" w:type="dxa"/>
            <w:tcBorders>
              <w:top w:val="nil"/>
              <w:left w:val="nil"/>
              <w:bottom w:val="nil"/>
              <w:right w:val="nil"/>
            </w:tcBorders>
          </w:tcPr>
          <w:p w14:paraId="16A2FC11" w14:textId="77777777" w:rsidR="00405555" w:rsidRDefault="00405555" w:rsidP="00405555">
            <w:pPr>
              <w:pStyle w:val="Overskrift5"/>
            </w:pPr>
            <w:bookmarkStart w:id="863" w:name="_Toc474764214"/>
            <w:bookmarkStart w:id="864" w:name="_Toc3809150"/>
            <w:bookmarkStart w:id="865" w:name="_Toc3814298"/>
            <w:bookmarkStart w:id="866" w:name="_Toc8027455"/>
            <w:bookmarkStart w:id="867" w:name="_Toc8028575"/>
            <w:bookmarkStart w:id="868" w:name="_Toc17205605"/>
            <w:r>
              <w:t>3.5.2.13</w:t>
            </w:r>
            <w:r w:rsidRPr="002B37BF">
              <w:t>.3 Oversigtsbilleder/menu</w:t>
            </w:r>
            <w:bookmarkEnd w:id="863"/>
            <w:bookmarkEnd w:id="864"/>
            <w:bookmarkEnd w:id="865"/>
            <w:bookmarkEnd w:id="866"/>
            <w:bookmarkEnd w:id="867"/>
            <w:bookmarkEnd w:id="868"/>
          </w:p>
        </w:tc>
      </w:tr>
      <w:tr w:rsidR="00405555" w:rsidRPr="00767B61" w14:paraId="16A2FC2C" w14:textId="77777777" w:rsidTr="005B3187">
        <w:tc>
          <w:tcPr>
            <w:tcW w:w="4320" w:type="dxa"/>
            <w:tcBorders>
              <w:top w:val="nil"/>
              <w:left w:val="nil"/>
              <w:bottom w:val="nil"/>
              <w:right w:val="nil"/>
            </w:tcBorders>
          </w:tcPr>
          <w:p w14:paraId="16A2FC13" w14:textId="77777777" w:rsidR="00405555" w:rsidRDefault="00405555" w:rsidP="00405555">
            <w:pPr>
              <w:autoSpaceDE w:val="0"/>
              <w:autoSpaceDN w:val="0"/>
              <w:adjustRightInd w:val="0"/>
            </w:pPr>
            <w:permStart w:id="2080798590" w:edGrp="everyone" w:colFirst="2" w:colLast="2"/>
            <w:permEnd w:id="1585212912"/>
            <w:r>
              <w:rPr>
                <w:sz w:val="19"/>
                <w:szCs w:val="19"/>
              </w:rPr>
              <w:t xml:space="preserve">Stk. 1. </w:t>
            </w:r>
            <w:r>
              <w:t>Til valg af billeder og for at give brugeren det nødvendige overblik over anlæggenes indbyrdes geografiske placering og funktionsmæssige sammenhæng skal følgende oversigtsbilleder/menuer opbygges:</w:t>
            </w:r>
          </w:p>
          <w:p w14:paraId="16A2FC14" w14:textId="77777777" w:rsidR="00405555" w:rsidRDefault="00405555" w:rsidP="00405555">
            <w:pPr>
              <w:autoSpaceDE w:val="0"/>
              <w:autoSpaceDN w:val="0"/>
              <w:adjustRightInd w:val="0"/>
            </w:pPr>
          </w:p>
          <w:p w14:paraId="16A2FC15" w14:textId="77777777" w:rsidR="00405555" w:rsidRDefault="00405555" w:rsidP="00405555">
            <w:pPr>
              <w:autoSpaceDE w:val="0"/>
              <w:autoSpaceDN w:val="0"/>
              <w:adjustRightInd w:val="0"/>
            </w:pPr>
            <w:r>
              <w:t>a) Oversigtsbillede som situationsplan</w:t>
            </w:r>
          </w:p>
          <w:p w14:paraId="16A2FC16" w14:textId="77777777" w:rsidR="00405555" w:rsidRDefault="00405555" w:rsidP="00405555">
            <w:pPr>
              <w:autoSpaceDE w:val="0"/>
              <w:autoSpaceDN w:val="0"/>
              <w:adjustRightInd w:val="0"/>
            </w:pPr>
            <w:r>
              <w:t>b) Oversigtsbilleder som etagebilleder.</w:t>
            </w:r>
          </w:p>
          <w:p w14:paraId="16A2FC17" w14:textId="77777777" w:rsidR="00405555" w:rsidRDefault="00405555" w:rsidP="00405555">
            <w:pPr>
              <w:autoSpaceDE w:val="0"/>
              <w:autoSpaceDN w:val="0"/>
              <w:adjustRightInd w:val="0"/>
              <w:rPr>
                <w:sz w:val="19"/>
                <w:szCs w:val="19"/>
              </w:rPr>
            </w:pPr>
          </w:p>
          <w:p w14:paraId="16A2FC18" w14:textId="77777777" w:rsidR="00405555" w:rsidRDefault="00405555" w:rsidP="00405555">
            <w:pPr>
              <w:autoSpaceDE w:val="0"/>
              <w:autoSpaceDN w:val="0"/>
              <w:adjustRightInd w:val="0"/>
            </w:pPr>
            <w:r>
              <w:rPr>
                <w:sz w:val="19"/>
                <w:szCs w:val="19"/>
              </w:rPr>
              <w:t xml:space="preserve">Stk. 2. </w:t>
            </w:r>
            <w:r>
              <w:t>Der skal udføres det nødvendige antal oversigtsbilleder/-menuer for at dække alle bygninger/etager.</w:t>
            </w:r>
          </w:p>
          <w:p w14:paraId="16A2FC19" w14:textId="77777777" w:rsidR="00405555" w:rsidRDefault="00405555" w:rsidP="00405555">
            <w:pPr>
              <w:autoSpaceDE w:val="0"/>
              <w:autoSpaceDN w:val="0"/>
              <w:adjustRightInd w:val="0"/>
              <w:rPr>
                <w:sz w:val="19"/>
                <w:szCs w:val="19"/>
              </w:rPr>
            </w:pPr>
          </w:p>
          <w:p w14:paraId="16A2FC1A" w14:textId="77777777" w:rsidR="00405555" w:rsidRDefault="00405555" w:rsidP="00405555">
            <w:pPr>
              <w:autoSpaceDE w:val="0"/>
              <w:autoSpaceDN w:val="0"/>
              <w:adjustRightInd w:val="0"/>
            </w:pPr>
            <w:r>
              <w:rPr>
                <w:sz w:val="19"/>
                <w:szCs w:val="19"/>
              </w:rPr>
              <w:t xml:space="preserve">Stk. 3. </w:t>
            </w:r>
            <w:r>
              <w:t>Oversigtsbillede som situationsplan skal give et hurtigt overblik over de bygningsmæssige sammenhænge. Der skal være direkte kald fra oversigtsbillede til underliggende menubillede.</w:t>
            </w:r>
          </w:p>
          <w:p w14:paraId="16A2FC1B" w14:textId="77777777" w:rsidR="00405555" w:rsidRDefault="00405555" w:rsidP="00405555">
            <w:pPr>
              <w:autoSpaceDE w:val="0"/>
              <w:autoSpaceDN w:val="0"/>
              <w:adjustRightInd w:val="0"/>
              <w:rPr>
                <w:sz w:val="19"/>
                <w:szCs w:val="19"/>
              </w:rPr>
            </w:pPr>
          </w:p>
          <w:p w14:paraId="16A2FC1C" w14:textId="77777777" w:rsidR="00405555" w:rsidRDefault="00405555" w:rsidP="00405555">
            <w:pPr>
              <w:autoSpaceDE w:val="0"/>
              <w:autoSpaceDN w:val="0"/>
              <w:adjustRightInd w:val="0"/>
            </w:pPr>
            <w:r>
              <w:rPr>
                <w:sz w:val="19"/>
                <w:szCs w:val="19"/>
              </w:rPr>
              <w:t xml:space="preserve">Stk. 4. </w:t>
            </w:r>
            <w:r>
              <w:t>Oversigtbilledet som etageplan skal benyttes til valg af såvel område som anlæg. Oversigtsbilleder som etageplan skal desuden benyttes som grundlag for anlægsbilleder til rumstyringer, drænpumpebrønde mv. Der skal være direkte kald fra oversigtsbillede til underliggende menubillede.</w:t>
            </w:r>
          </w:p>
          <w:p w14:paraId="16A2FC1D" w14:textId="77777777" w:rsidR="00405555" w:rsidRDefault="00405555" w:rsidP="00405555">
            <w:pPr>
              <w:autoSpaceDE w:val="0"/>
              <w:autoSpaceDN w:val="0"/>
              <w:adjustRightInd w:val="0"/>
            </w:pPr>
          </w:p>
          <w:p w14:paraId="16A2FC1E"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Overordnede etageplaner med dynamiske værdier</w:t>
            </w:r>
          </w:p>
          <w:p w14:paraId="16A2FC1F" w14:textId="77777777" w:rsidR="00405555" w:rsidRDefault="00405555" w:rsidP="00405555">
            <w:pPr>
              <w:autoSpaceDE w:val="0"/>
              <w:autoSpaceDN w:val="0"/>
              <w:adjustRightInd w:val="0"/>
            </w:pPr>
            <w:r>
              <w:rPr>
                <w:sz w:val="19"/>
                <w:szCs w:val="19"/>
              </w:rPr>
              <w:t xml:space="preserve">Stk. 5. </w:t>
            </w:r>
            <w:r>
              <w:t>Overordnede etageplaner med dynamiske værdier skal som minimum indeholde temperaturer og PIR-detekteringer for celler/zoner.</w:t>
            </w:r>
          </w:p>
          <w:p w14:paraId="16A2FC20" w14:textId="77777777" w:rsidR="00405555" w:rsidRDefault="00405555" w:rsidP="00405555">
            <w:pPr>
              <w:autoSpaceDE w:val="0"/>
              <w:autoSpaceDN w:val="0"/>
              <w:adjustRightInd w:val="0"/>
            </w:pPr>
          </w:p>
          <w:p w14:paraId="16A2FC21"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Overordnede etageplaner med betjeningsområder</w:t>
            </w:r>
          </w:p>
          <w:p w14:paraId="16A2FC22" w14:textId="77777777" w:rsidR="00405555" w:rsidRDefault="00405555" w:rsidP="00405555">
            <w:pPr>
              <w:autoSpaceDE w:val="0"/>
              <w:autoSpaceDN w:val="0"/>
              <w:adjustRightInd w:val="0"/>
            </w:pPr>
            <w:r>
              <w:rPr>
                <w:sz w:val="19"/>
                <w:szCs w:val="19"/>
              </w:rPr>
              <w:t xml:space="preserve">Stk. 6. </w:t>
            </w:r>
            <w:r>
              <w:t>På overordnede etageplaner skal anlægs betjeningsområder indtegnes og betjeningsområder skal aktualiseres som hoppunkter, der giver kald til anlægsbilledet.</w:t>
            </w:r>
          </w:p>
        </w:tc>
        <w:tc>
          <w:tcPr>
            <w:tcW w:w="360" w:type="dxa"/>
            <w:tcBorders>
              <w:top w:val="nil"/>
              <w:left w:val="nil"/>
              <w:bottom w:val="nil"/>
              <w:right w:val="nil"/>
            </w:tcBorders>
          </w:tcPr>
          <w:p w14:paraId="16A2FC23" w14:textId="77777777" w:rsidR="00405555" w:rsidRPr="00767B61" w:rsidRDefault="00405555" w:rsidP="00405555">
            <w:pPr>
              <w:rPr>
                <w:sz w:val="22"/>
                <w:szCs w:val="22"/>
              </w:rPr>
            </w:pPr>
          </w:p>
        </w:tc>
        <w:tc>
          <w:tcPr>
            <w:tcW w:w="4320" w:type="dxa"/>
            <w:tcBorders>
              <w:top w:val="nil"/>
              <w:left w:val="nil"/>
              <w:bottom w:val="nil"/>
              <w:right w:val="nil"/>
            </w:tcBorders>
          </w:tcPr>
          <w:p w14:paraId="10163A0A" w14:textId="6E301509" w:rsidR="00A15AA9" w:rsidRPr="0078678B" w:rsidRDefault="00A15AA9" w:rsidP="00A15AA9">
            <w:pPr>
              <w:rPr>
                <w:color w:val="0000FF"/>
              </w:rPr>
            </w:pPr>
            <w:r>
              <w:rPr>
                <w:color w:val="0000FF"/>
              </w:rPr>
              <w:t xml:space="preserve">Der henvises generelt til </w:t>
            </w:r>
            <w:r w:rsidR="00BE14F8" w:rsidRPr="001650E3">
              <w:rPr>
                <w:color w:val="0000FF"/>
              </w:rPr>
              <w:t>AAU’s CTS designmanual ”B01_K08_M09_C08_N01_Designmanual”</w:t>
            </w:r>
          </w:p>
          <w:p w14:paraId="3FBD41F6" w14:textId="77777777" w:rsidR="00A15AA9" w:rsidRPr="0078678B" w:rsidRDefault="00A15AA9" w:rsidP="00A15AA9">
            <w:pPr>
              <w:rPr>
                <w:color w:val="0000FF"/>
              </w:rPr>
            </w:pPr>
          </w:p>
          <w:p w14:paraId="36381DEF" w14:textId="77777777" w:rsidR="00A15AA9" w:rsidRPr="00C803E6" w:rsidRDefault="00A15AA9" w:rsidP="00A15AA9">
            <w:pPr>
              <w:rPr>
                <w:color w:val="4472C4" w:themeColor="accent5"/>
              </w:rPr>
            </w:pPr>
          </w:p>
          <w:p w14:paraId="21E12787" w14:textId="77777777" w:rsidR="00A15AA9" w:rsidRDefault="00A15AA9" w:rsidP="00A15AA9"/>
          <w:p w14:paraId="55B62761" w14:textId="77777777" w:rsidR="00A15AA9" w:rsidRDefault="00A15AA9" w:rsidP="00A15AA9"/>
          <w:p w14:paraId="48119D10" w14:textId="77777777" w:rsidR="00A15AA9" w:rsidRDefault="00A15AA9" w:rsidP="00A15AA9"/>
          <w:p w14:paraId="66C34D12" w14:textId="77777777" w:rsidR="00A15AA9" w:rsidRDefault="00A15AA9" w:rsidP="00A15AA9"/>
          <w:p w14:paraId="6D7098B5" w14:textId="77777777" w:rsidR="00A15AA9" w:rsidRDefault="00A15AA9" w:rsidP="00A15AA9"/>
          <w:p w14:paraId="139F4A8C" w14:textId="77777777" w:rsidR="00A15AA9" w:rsidRDefault="00A15AA9" w:rsidP="00A15AA9"/>
          <w:p w14:paraId="60FB9AD3" w14:textId="77777777" w:rsidR="00A15AA9" w:rsidRDefault="00A15AA9" w:rsidP="00A15AA9"/>
          <w:p w14:paraId="2F6F72CF" w14:textId="77777777" w:rsidR="00A15AA9" w:rsidRDefault="00A15AA9" w:rsidP="00A15AA9"/>
          <w:p w14:paraId="61944717" w14:textId="77777777" w:rsidR="00A15AA9" w:rsidRDefault="00A15AA9" w:rsidP="00A15AA9"/>
          <w:p w14:paraId="107819AC" w14:textId="77777777" w:rsidR="00A15AA9" w:rsidRDefault="00A15AA9" w:rsidP="00A15AA9"/>
          <w:p w14:paraId="6A7D8691" w14:textId="77777777" w:rsidR="00A15AA9" w:rsidRDefault="00A15AA9" w:rsidP="00A15AA9"/>
          <w:p w14:paraId="6CA05385" w14:textId="77777777" w:rsidR="00A15AA9" w:rsidRDefault="00A15AA9" w:rsidP="00A15AA9"/>
          <w:p w14:paraId="5DB11644" w14:textId="77777777" w:rsidR="00A15AA9" w:rsidRDefault="00A15AA9" w:rsidP="00A15AA9"/>
          <w:p w14:paraId="6DB01FC4" w14:textId="77777777" w:rsidR="00A15AA9" w:rsidRDefault="00A15AA9" w:rsidP="00A15AA9"/>
          <w:p w14:paraId="18BFA614" w14:textId="77777777" w:rsidR="00A15AA9" w:rsidRDefault="00A15AA9" w:rsidP="00A15AA9"/>
          <w:p w14:paraId="0B531B1F" w14:textId="77777777" w:rsidR="00A15AA9" w:rsidRDefault="00A15AA9" w:rsidP="00A15AA9"/>
          <w:p w14:paraId="0E441D2D" w14:textId="77777777" w:rsidR="00A15AA9" w:rsidRDefault="00A15AA9" w:rsidP="00A15AA9"/>
          <w:p w14:paraId="66200191" w14:textId="77777777" w:rsidR="00A15AA9" w:rsidRDefault="00A15AA9" w:rsidP="00A15AA9"/>
          <w:p w14:paraId="74E8F6AF" w14:textId="77777777" w:rsidR="00A15AA9" w:rsidRPr="0078678B" w:rsidRDefault="00A15AA9" w:rsidP="00A15AA9">
            <w:pPr>
              <w:rPr>
                <w:color w:val="FF0000"/>
              </w:rPr>
            </w:pPr>
            <w:r w:rsidRPr="0078678B">
              <w:rPr>
                <w:color w:val="FF0000"/>
                <w:highlight w:val="lightGray"/>
              </w:rPr>
              <w:t>Den projekterende skal tilvejebringe grundlag for etageplaner med betjeningsområder.</w:t>
            </w:r>
          </w:p>
          <w:p w14:paraId="16A2FC2B" w14:textId="77777777" w:rsidR="00405555" w:rsidRDefault="00405555" w:rsidP="00405555"/>
        </w:tc>
      </w:tr>
      <w:tr w:rsidR="00405555" w:rsidRPr="00767B61" w14:paraId="16A2FC30" w14:textId="77777777" w:rsidTr="005B3187">
        <w:tc>
          <w:tcPr>
            <w:tcW w:w="4320" w:type="dxa"/>
            <w:tcBorders>
              <w:top w:val="nil"/>
              <w:left w:val="nil"/>
              <w:bottom w:val="nil"/>
              <w:right w:val="nil"/>
            </w:tcBorders>
          </w:tcPr>
          <w:p w14:paraId="16A2FC2D" w14:textId="77777777" w:rsidR="00405555" w:rsidRDefault="00405555" w:rsidP="00405555">
            <w:pPr>
              <w:pStyle w:val="Overskrift80"/>
            </w:pPr>
            <w:permStart w:id="2101167915" w:edGrp="everyone" w:colFirst="2" w:colLast="2"/>
            <w:permEnd w:id="2080798590"/>
            <w:r>
              <w:lastRenderedPageBreak/>
              <w:t>3.5.2.13</w:t>
            </w:r>
            <w:r w:rsidRPr="00DB28BE">
              <w:t>.4</w:t>
            </w:r>
            <w:r>
              <w:t xml:space="preserve"> Opbygning af anlægsbilleder</w:t>
            </w:r>
          </w:p>
        </w:tc>
        <w:tc>
          <w:tcPr>
            <w:tcW w:w="360" w:type="dxa"/>
            <w:tcBorders>
              <w:top w:val="nil"/>
              <w:left w:val="nil"/>
              <w:bottom w:val="nil"/>
              <w:right w:val="nil"/>
            </w:tcBorders>
          </w:tcPr>
          <w:p w14:paraId="16A2FC2E" w14:textId="77777777" w:rsidR="00405555" w:rsidRPr="00767B61" w:rsidRDefault="00405555" w:rsidP="00405555">
            <w:pPr>
              <w:rPr>
                <w:sz w:val="22"/>
                <w:szCs w:val="22"/>
              </w:rPr>
            </w:pPr>
          </w:p>
        </w:tc>
        <w:tc>
          <w:tcPr>
            <w:tcW w:w="4320" w:type="dxa"/>
            <w:tcBorders>
              <w:top w:val="nil"/>
              <w:left w:val="nil"/>
              <w:bottom w:val="nil"/>
              <w:right w:val="nil"/>
            </w:tcBorders>
          </w:tcPr>
          <w:p w14:paraId="16A2FC2F" w14:textId="77777777" w:rsidR="00405555" w:rsidRDefault="00405555" w:rsidP="00405555">
            <w:pPr>
              <w:pStyle w:val="Overskrift5"/>
            </w:pPr>
            <w:bookmarkStart w:id="869" w:name="_Toc474764215"/>
            <w:bookmarkStart w:id="870" w:name="_Toc3809151"/>
            <w:bookmarkStart w:id="871" w:name="_Toc3814299"/>
            <w:bookmarkStart w:id="872" w:name="_Toc8027456"/>
            <w:bookmarkStart w:id="873" w:name="_Toc8028576"/>
            <w:bookmarkStart w:id="874" w:name="_Toc17205606"/>
            <w:r>
              <w:t>3.5.2.13</w:t>
            </w:r>
            <w:r w:rsidRPr="00DB28BE">
              <w:t>.4</w:t>
            </w:r>
            <w:r>
              <w:t xml:space="preserve"> Opbygning af anlægsbilleder</w:t>
            </w:r>
            <w:bookmarkEnd w:id="869"/>
            <w:bookmarkEnd w:id="870"/>
            <w:bookmarkEnd w:id="871"/>
            <w:bookmarkEnd w:id="872"/>
            <w:bookmarkEnd w:id="873"/>
            <w:bookmarkEnd w:id="874"/>
          </w:p>
        </w:tc>
      </w:tr>
      <w:tr w:rsidR="00405555" w:rsidRPr="00767B61" w14:paraId="16A2FC51" w14:textId="77777777" w:rsidTr="005B3187">
        <w:tc>
          <w:tcPr>
            <w:tcW w:w="4320" w:type="dxa"/>
            <w:tcBorders>
              <w:top w:val="nil"/>
              <w:left w:val="nil"/>
              <w:bottom w:val="nil"/>
              <w:right w:val="nil"/>
            </w:tcBorders>
          </w:tcPr>
          <w:p w14:paraId="16A2FC31" w14:textId="77777777" w:rsidR="00405555" w:rsidRDefault="00405555" w:rsidP="00405555">
            <w:pPr>
              <w:autoSpaceDE w:val="0"/>
              <w:autoSpaceDN w:val="0"/>
              <w:adjustRightInd w:val="0"/>
            </w:pPr>
            <w:permStart w:id="398881639" w:edGrp="everyone" w:colFirst="2" w:colLast="2"/>
            <w:permEnd w:id="2101167915"/>
            <w:r>
              <w:rPr>
                <w:sz w:val="19"/>
                <w:szCs w:val="19"/>
              </w:rPr>
              <w:t xml:space="preserve">Stk. 1. </w:t>
            </w:r>
            <w:r>
              <w:t>Basis for billedopbygning er processkemaerne.</w:t>
            </w:r>
          </w:p>
          <w:p w14:paraId="16A2FC32" w14:textId="77777777" w:rsidR="00405555" w:rsidRDefault="00405555" w:rsidP="00405555">
            <w:pPr>
              <w:autoSpaceDE w:val="0"/>
              <w:autoSpaceDN w:val="0"/>
              <w:adjustRightInd w:val="0"/>
            </w:pPr>
            <w:r>
              <w:rPr>
                <w:sz w:val="19"/>
                <w:szCs w:val="19"/>
              </w:rPr>
              <w:t xml:space="preserve">Stk. 2. </w:t>
            </w:r>
            <w:r>
              <w:t>Anlægsbilleder skal forsynes med:</w:t>
            </w:r>
          </w:p>
          <w:p w14:paraId="16A2FC33" w14:textId="77777777" w:rsidR="00405555" w:rsidRDefault="00405555" w:rsidP="00405555">
            <w:pPr>
              <w:autoSpaceDE w:val="0"/>
              <w:autoSpaceDN w:val="0"/>
              <w:adjustRightInd w:val="0"/>
            </w:pPr>
            <w:r>
              <w:t>a) Standard EL- og HVAC symboler</w:t>
            </w:r>
          </w:p>
          <w:p w14:paraId="16A2FC34" w14:textId="77777777" w:rsidR="00405555" w:rsidRDefault="00405555" w:rsidP="00405555">
            <w:pPr>
              <w:autoSpaceDE w:val="0"/>
              <w:autoSpaceDN w:val="0"/>
              <w:adjustRightInd w:val="0"/>
            </w:pPr>
            <w:r>
              <w:t>b) Ikoner for alarmering og betjening</w:t>
            </w:r>
          </w:p>
          <w:p w14:paraId="16A2FC35" w14:textId="77777777" w:rsidR="00405555" w:rsidRDefault="00405555" w:rsidP="00405555">
            <w:pPr>
              <w:autoSpaceDE w:val="0"/>
              <w:autoSpaceDN w:val="0"/>
              <w:adjustRightInd w:val="0"/>
            </w:pPr>
            <w:r>
              <w:t>c) Dynamiske aktuelle måleværdier</w:t>
            </w:r>
          </w:p>
          <w:p w14:paraId="16A2FC36" w14:textId="77777777" w:rsidR="00405555" w:rsidRDefault="00405555" w:rsidP="00405555">
            <w:pPr>
              <w:autoSpaceDE w:val="0"/>
              <w:autoSpaceDN w:val="0"/>
              <w:adjustRightInd w:val="0"/>
            </w:pPr>
            <w:r>
              <w:t>d) Setpunktsværdier</w:t>
            </w:r>
          </w:p>
          <w:p w14:paraId="16A2FC37" w14:textId="77777777" w:rsidR="00405555" w:rsidRDefault="00405555" w:rsidP="00405555">
            <w:pPr>
              <w:autoSpaceDE w:val="0"/>
              <w:autoSpaceDN w:val="0"/>
              <w:adjustRightInd w:val="0"/>
            </w:pPr>
            <w:r>
              <w:t>e) Statusværdier</w:t>
            </w:r>
          </w:p>
          <w:p w14:paraId="16A2FC38" w14:textId="77777777" w:rsidR="00405555" w:rsidRDefault="00405555" w:rsidP="00405555">
            <w:pPr>
              <w:autoSpaceDE w:val="0"/>
              <w:autoSpaceDN w:val="0"/>
              <w:adjustRightInd w:val="0"/>
            </w:pPr>
            <w:r>
              <w:t>f) Grænseværdier</w:t>
            </w:r>
          </w:p>
          <w:p w14:paraId="16A2FC39" w14:textId="77777777" w:rsidR="00405555" w:rsidRDefault="00405555" w:rsidP="00405555">
            <w:pPr>
              <w:autoSpaceDE w:val="0"/>
              <w:autoSpaceDN w:val="0"/>
              <w:adjustRightInd w:val="0"/>
            </w:pPr>
            <w:r>
              <w:t>g) Alarmer samt alle anlægsparametre</w:t>
            </w:r>
          </w:p>
          <w:p w14:paraId="16A2FC3A" w14:textId="77777777" w:rsidR="00405555" w:rsidRDefault="00405555" w:rsidP="00405555">
            <w:pPr>
              <w:autoSpaceDE w:val="0"/>
              <w:autoSpaceDN w:val="0"/>
              <w:adjustRightInd w:val="0"/>
            </w:pPr>
            <w:r>
              <w:t>h) Vejrdata</w:t>
            </w:r>
          </w:p>
          <w:p w14:paraId="16A2FC3B" w14:textId="77777777" w:rsidR="00405555" w:rsidRDefault="00405555" w:rsidP="00405555">
            <w:pPr>
              <w:autoSpaceDE w:val="0"/>
              <w:autoSpaceDN w:val="0"/>
              <w:adjustRightInd w:val="0"/>
            </w:pPr>
            <w:r>
              <w:t>i) Korrektionskonstanter for vejrkompenseringer</w:t>
            </w:r>
          </w:p>
          <w:p w14:paraId="16A2FC3C" w14:textId="77777777" w:rsidR="00405555" w:rsidRDefault="00405555" w:rsidP="00405555">
            <w:pPr>
              <w:autoSpaceDE w:val="0"/>
              <w:autoSpaceDN w:val="0"/>
              <w:adjustRightInd w:val="0"/>
            </w:pPr>
            <w:r>
              <w:t>j) Oplysninger om andre anlægs driftstilstand, hvor det er relevant.</w:t>
            </w:r>
          </w:p>
          <w:p w14:paraId="16A2FC3D" w14:textId="77777777" w:rsidR="00405555" w:rsidRDefault="00405555" w:rsidP="00405555">
            <w:pPr>
              <w:autoSpaceDE w:val="0"/>
              <w:autoSpaceDN w:val="0"/>
              <w:adjustRightInd w:val="0"/>
              <w:rPr>
                <w:sz w:val="19"/>
                <w:szCs w:val="19"/>
              </w:rPr>
            </w:pPr>
          </w:p>
          <w:p w14:paraId="16A2FC3E" w14:textId="77777777" w:rsidR="00405555" w:rsidRDefault="00405555" w:rsidP="00405555">
            <w:pPr>
              <w:autoSpaceDE w:val="0"/>
              <w:autoSpaceDN w:val="0"/>
              <w:adjustRightInd w:val="0"/>
            </w:pPr>
            <w:r>
              <w:rPr>
                <w:sz w:val="19"/>
                <w:szCs w:val="19"/>
              </w:rPr>
              <w:t xml:space="preserve">Stk. 3. </w:t>
            </w:r>
            <w:r>
              <w:t>Måleværdier, beregnede værdier og indstillelige værdier skal vises, så de tydeligt kan adskilles fra hinanden evt. med hver deres valgfrie farve.</w:t>
            </w:r>
          </w:p>
          <w:p w14:paraId="16A2FC3F" w14:textId="77777777" w:rsidR="00405555" w:rsidRDefault="00405555" w:rsidP="00405555">
            <w:pPr>
              <w:autoSpaceDE w:val="0"/>
              <w:autoSpaceDN w:val="0"/>
              <w:adjustRightInd w:val="0"/>
              <w:rPr>
                <w:sz w:val="19"/>
                <w:szCs w:val="19"/>
              </w:rPr>
            </w:pPr>
          </w:p>
          <w:p w14:paraId="16A2FC40" w14:textId="77777777" w:rsidR="00405555" w:rsidRDefault="00405555" w:rsidP="00405555">
            <w:pPr>
              <w:autoSpaceDE w:val="0"/>
              <w:autoSpaceDN w:val="0"/>
              <w:adjustRightInd w:val="0"/>
            </w:pPr>
            <w:r>
              <w:rPr>
                <w:sz w:val="19"/>
                <w:szCs w:val="19"/>
              </w:rPr>
              <w:t xml:space="preserve">Stk. 4. </w:t>
            </w:r>
            <w:r>
              <w:t>På anlægsbilleder skal det via mus og evt. tastatur på en simpel måde være muligt at ændre en vilkårlig anlægsparameter, herunder tidsprogrammer og grænseværdier.</w:t>
            </w:r>
          </w:p>
          <w:p w14:paraId="16A2FC41" w14:textId="77777777" w:rsidR="00405555" w:rsidRDefault="00405555" w:rsidP="00405555">
            <w:pPr>
              <w:autoSpaceDE w:val="0"/>
              <w:autoSpaceDN w:val="0"/>
              <w:adjustRightInd w:val="0"/>
              <w:rPr>
                <w:sz w:val="19"/>
                <w:szCs w:val="19"/>
              </w:rPr>
            </w:pPr>
          </w:p>
          <w:p w14:paraId="16A2FC42" w14:textId="77777777" w:rsidR="00405555" w:rsidRPr="00D16FFF" w:rsidRDefault="00405555" w:rsidP="00405555">
            <w:pPr>
              <w:autoSpaceDE w:val="0"/>
              <w:autoSpaceDN w:val="0"/>
              <w:adjustRightInd w:val="0"/>
            </w:pPr>
            <w:r>
              <w:rPr>
                <w:sz w:val="19"/>
                <w:szCs w:val="19"/>
              </w:rPr>
              <w:t xml:space="preserve">Stk. 5. </w:t>
            </w:r>
            <w:r>
              <w:t xml:space="preserve">På anlægsbilleder skal anlæggets aktuelle driftsform indikeres, fx </w:t>
            </w:r>
            <w:r w:rsidRPr="00D16FFF">
              <w:t>stop, optimal start, natkøling osv.</w:t>
            </w:r>
          </w:p>
          <w:p w14:paraId="16A2FC43" w14:textId="77777777" w:rsidR="00405555" w:rsidRDefault="00405555" w:rsidP="00405555">
            <w:pPr>
              <w:autoSpaceDE w:val="0"/>
              <w:autoSpaceDN w:val="0"/>
              <w:adjustRightInd w:val="0"/>
              <w:rPr>
                <w:sz w:val="19"/>
                <w:szCs w:val="19"/>
              </w:rPr>
            </w:pPr>
          </w:p>
          <w:p w14:paraId="16A2FC44" w14:textId="77777777" w:rsidR="00405555" w:rsidRDefault="00405555" w:rsidP="00405555">
            <w:pPr>
              <w:autoSpaceDE w:val="0"/>
              <w:autoSpaceDN w:val="0"/>
              <w:adjustRightInd w:val="0"/>
            </w:pPr>
            <w:r>
              <w:rPr>
                <w:sz w:val="19"/>
                <w:szCs w:val="19"/>
              </w:rPr>
              <w:t xml:space="preserve">Stk. 6. </w:t>
            </w:r>
            <w:r>
              <w:t>På anlægsbilleder skal følgende vises:</w:t>
            </w:r>
          </w:p>
          <w:p w14:paraId="16A2FC45" w14:textId="77777777" w:rsidR="00405555" w:rsidRDefault="00405555" w:rsidP="00405555">
            <w:pPr>
              <w:autoSpaceDE w:val="0"/>
              <w:autoSpaceDN w:val="0"/>
              <w:adjustRightInd w:val="0"/>
            </w:pPr>
            <w:r>
              <w:t>a) Normal tilstand med konstant valgfri farve eller anden form for indikering</w:t>
            </w:r>
          </w:p>
          <w:p w14:paraId="16A2FC46" w14:textId="77777777" w:rsidR="00405555" w:rsidRDefault="00405555" w:rsidP="00405555">
            <w:pPr>
              <w:autoSpaceDE w:val="0"/>
              <w:autoSpaceDN w:val="0"/>
              <w:adjustRightInd w:val="0"/>
            </w:pPr>
            <w:r>
              <w:t>b) Statusændring med valgfri farveskift eller anden form for indikering</w:t>
            </w:r>
          </w:p>
          <w:p w14:paraId="16A2FC47" w14:textId="77777777" w:rsidR="00405555" w:rsidRDefault="00405555" w:rsidP="00405555">
            <w:pPr>
              <w:autoSpaceDE w:val="0"/>
              <w:autoSpaceDN w:val="0"/>
              <w:adjustRightInd w:val="0"/>
            </w:pPr>
            <w:r>
              <w:t>c) Alarmtilstand med blinkende valgfri farve eller tilsvarende indikering.</w:t>
            </w:r>
          </w:p>
          <w:p w14:paraId="16A2FC48" w14:textId="77777777" w:rsidR="00405555" w:rsidRDefault="00405555" w:rsidP="00405555"/>
          <w:p w14:paraId="16A2FC49"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Kald af funktionsbeskrivelser fra anlægsbilledet</w:t>
            </w:r>
          </w:p>
          <w:p w14:paraId="16A2FC4A" w14:textId="77777777" w:rsidR="00405555" w:rsidRDefault="00405555" w:rsidP="00405555">
            <w:pPr>
              <w:autoSpaceDE w:val="0"/>
              <w:autoSpaceDN w:val="0"/>
              <w:adjustRightInd w:val="0"/>
            </w:pPr>
            <w:r>
              <w:rPr>
                <w:sz w:val="19"/>
                <w:szCs w:val="19"/>
              </w:rPr>
              <w:t xml:space="preserve">Stk. 7. </w:t>
            </w:r>
            <w:r>
              <w:t>Funktionsbeskrivelser skal indlægges og disse funktionsbeskrivelser skal kunne kaldes frem fra ikon på anlægsbilledet.</w:t>
            </w:r>
          </w:p>
          <w:p w14:paraId="16A2FC4B" w14:textId="77777777" w:rsidR="00405555" w:rsidRDefault="00405555" w:rsidP="00405555"/>
        </w:tc>
        <w:tc>
          <w:tcPr>
            <w:tcW w:w="360" w:type="dxa"/>
            <w:tcBorders>
              <w:top w:val="nil"/>
              <w:left w:val="nil"/>
              <w:bottom w:val="nil"/>
              <w:right w:val="nil"/>
            </w:tcBorders>
          </w:tcPr>
          <w:p w14:paraId="16A2FC4C" w14:textId="77777777" w:rsidR="00405555" w:rsidRPr="00767B61" w:rsidRDefault="00405555" w:rsidP="00405555">
            <w:pPr>
              <w:rPr>
                <w:sz w:val="22"/>
                <w:szCs w:val="22"/>
              </w:rPr>
            </w:pPr>
          </w:p>
        </w:tc>
        <w:tc>
          <w:tcPr>
            <w:tcW w:w="4320" w:type="dxa"/>
            <w:tcBorders>
              <w:top w:val="nil"/>
              <w:left w:val="nil"/>
              <w:bottom w:val="nil"/>
              <w:right w:val="nil"/>
            </w:tcBorders>
          </w:tcPr>
          <w:p w14:paraId="29114C8E" w14:textId="72DBACA5" w:rsidR="00513A39" w:rsidRDefault="00513A39" w:rsidP="00513A39">
            <w:pPr>
              <w:rPr>
                <w:color w:val="0000FF"/>
              </w:rPr>
            </w:pPr>
            <w:r>
              <w:rPr>
                <w:color w:val="0000FF"/>
              </w:rPr>
              <w:t xml:space="preserve">Der henvises generelt til </w:t>
            </w:r>
            <w:r w:rsidR="00BE14F8" w:rsidRPr="001650E3">
              <w:rPr>
                <w:color w:val="0000FF"/>
              </w:rPr>
              <w:t>AAU’s CTS designmanual ”B01_K08_M09_C08_N01_Designmanual”</w:t>
            </w:r>
          </w:p>
          <w:p w14:paraId="17B2A740" w14:textId="77777777" w:rsidR="00513A39" w:rsidRDefault="00513A39" w:rsidP="00513A39">
            <w:pPr>
              <w:rPr>
                <w:color w:val="0000FF"/>
              </w:rPr>
            </w:pPr>
          </w:p>
          <w:p w14:paraId="3BC6F68D" w14:textId="77777777" w:rsidR="00513A39" w:rsidRPr="00D65F7C" w:rsidRDefault="00513A39" w:rsidP="00513A39">
            <w:pPr>
              <w:rPr>
                <w:color w:val="0000FF"/>
              </w:rPr>
            </w:pPr>
            <w:r w:rsidRPr="00D65F7C">
              <w:rPr>
                <w:color w:val="0000FF"/>
              </w:rPr>
              <w:t xml:space="preserve">Alle punkter skal være identificeret på skærmbilledet med deres TAG-nummer, og klartekst om funktion f.eks. med tool-tip tekst. </w:t>
            </w:r>
          </w:p>
          <w:p w14:paraId="5AED50D1" w14:textId="77777777" w:rsidR="00513A39" w:rsidRPr="00D65F7C" w:rsidRDefault="00513A39" w:rsidP="00513A39">
            <w:pPr>
              <w:rPr>
                <w:color w:val="0000FF"/>
              </w:rPr>
            </w:pPr>
          </w:p>
          <w:p w14:paraId="5D425AB5" w14:textId="77777777" w:rsidR="00513A39" w:rsidRPr="00D65F7C" w:rsidRDefault="00513A39" w:rsidP="00513A39">
            <w:pPr>
              <w:rPr>
                <w:color w:val="0000FF"/>
              </w:rPr>
            </w:pPr>
            <w:r w:rsidRPr="00D65F7C">
              <w:rPr>
                <w:color w:val="0000FF"/>
              </w:rPr>
              <w:t xml:space="preserve">Alle systemets parametre skal være tilgængelige. </w:t>
            </w:r>
          </w:p>
          <w:p w14:paraId="559ECA76" w14:textId="77777777" w:rsidR="00513A39" w:rsidRPr="00C803E6" w:rsidRDefault="00513A39" w:rsidP="00513A39">
            <w:pPr>
              <w:rPr>
                <w:color w:val="4472C4" w:themeColor="accent5"/>
              </w:rPr>
            </w:pPr>
          </w:p>
          <w:p w14:paraId="47CA029C" w14:textId="77777777" w:rsidR="00513A39" w:rsidRDefault="00513A39" w:rsidP="00513A39"/>
          <w:p w14:paraId="2BD2EA2C" w14:textId="77777777" w:rsidR="00513A39" w:rsidRDefault="00513A39" w:rsidP="00513A39"/>
          <w:p w14:paraId="556E691C" w14:textId="77777777" w:rsidR="00513A39" w:rsidRDefault="00513A39" w:rsidP="00513A39"/>
          <w:p w14:paraId="07C329D2" w14:textId="77777777" w:rsidR="00513A39" w:rsidRDefault="00513A39" w:rsidP="00513A39"/>
          <w:p w14:paraId="65281E2D" w14:textId="77777777" w:rsidR="00513A39" w:rsidRPr="00612347" w:rsidRDefault="00513A39" w:rsidP="00513A39">
            <w:pPr>
              <w:pStyle w:val="Kommentartekst"/>
              <w:rPr>
                <w:color w:val="0000FF"/>
                <w:sz w:val="18"/>
                <w:szCs w:val="18"/>
                <w:highlight w:val="green"/>
              </w:rPr>
            </w:pPr>
            <w:r>
              <w:rPr>
                <w:color w:val="0000FF"/>
                <w:sz w:val="18"/>
                <w:szCs w:val="18"/>
              </w:rPr>
              <w:t>Nyt</w:t>
            </w:r>
            <w:r w:rsidRPr="00696E6C">
              <w:rPr>
                <w:color w:val="0000FF"/>
                <w:sz w:val="18"/>
                <w:szCs w:val="18"/>
              </w:rPr>
              <w:t xml:space="preserve">. Stk. 2 pkt. k): Dato &amp; tid skal være synlig, samt dato og initialer for hvem der har udført billede eller versionsændring. </w:t>
            </w:r>
          </w:p>
          <w:p w14:paraId="4F1A89BA" w14:textId="77777777" w:rsidR="00513A39" w:rsidRDefault="00513A39" w:rsidP="00513A39"/>
          <w:p w14:paraId="48227531" w14:textId="77777777" w:rsidR="00513A39" w:rsidRDefault="00513A39" w:rsidP="00513A39"/>
          <w:p w14:paraId="6CF6C3B9" w14:textId="77777777" w:rsidR="00513A39" w:rsidRDefault="00513A39" w:rsidP="00513A39"/>
          <w:p w14:paraId="51BF71C3" w14:textId="77777777" w:rsidR="00513A39" w:rsidRDefault="00513A39" w:rsidP="00513A39"/>
          <w:p w14:paraId="387C32DC" w14:textId="77777777" w:rsidR="00513A39" w:rsidRDefault="00513A39" w:rsidP="00513A39"/>
          <w:p w14:paraId="0FB806C7" w14:textId="77777777" w:rsidR="00513A39" w:rsidRDefault="00513A39" w:rsidP="00513A39"/>
          <w:p w14:paraId="21E8C681" w14:textId="77777777" w:rsidR="00513A39" w:rsidRDefault="00513A39" w:rsidP="00513A39"/>
          <w:p w14:paraId="7A13FDE7" w14:textId="77777777" w:rsidR="00513A39" w:rsidRPr="00D65F7C" w:rsidRDefault="00513A39" w:rsidP="00513A39">
            <w:pPr>
              <w:rPr>
                <w:color w:val="0000FF"/>
              </w:rPr>
            </w:pPr>
            <w:r w:rsidRPr="00D65F7C">
              <w:rPr>
                <w:color w:val="0000FF"/>
              </w:rPr>
              <w:t xml:space="preserve">Ad. Stk. 5: Kriterier, der er lagt ind i styreprogrammet, for et anlægs driftsform samt opfyldelsen af disse kriterier skal vises på skærmbilledet eller evt. på særligt parameter billede. Disse kriterier kan f.eks. være andre anlægs driftsform, timerudløb, overskridelse af en indlagt grænse for en måleværdi eller andet. Skærmbilledet skal ligeledes omfatte mulighed for justering af de indlagte kriterier. </w:t>
            </w:r>
          </w:p>
          <w:p w14:paraId="6C008C37" w14:textId="77777777" w:rsidR="00513A39" w:rsidRPr="00C803E6" w:rsidRDefault="00513A39" w:rsidP="00513A39">
            <w:pPr>
              <w:rPr>
                <w:color w:val="4472C4" w:themeColor="accent5"/>
                <w:highlight w:val="red"/>
              </w:rPr>
            </w:pPr>
          </w:p>
          <w:p w14:paraId="6C0FF936" w14:textId="77777777" w:rsidR="00513A39" w:rsidRDefault="00513A39" w:rsidP="00513A39"/>
          <w:p w14:paraId="3BD887BA" w14:textId="77777777" w:rsidR="00513A39" w:rsidRDefault="00513A39" w:rsidP="00513A39"/>
          <w:p w14:paraId="7CDBAED4" w14:textId="77777777" w:rsidR="00513A39" w:rsidRDefault="00513A39" w:rsidP="00513A39"/>
          <w:p w14:paraId="12CEE711" w14:textId="77777777" w:rsidR="00513A39" w:rsidRPr="007D134B" w:rsidRDefault="00513A39" w:rsidP="00513A39">
            <w:pPr>
              <w:rPr>
                <w:color w:val="0000FF"/>
                <w:lang w:val="en-US"/>
              </w:rPr>
            </w:pPr>
            <w:r w:rsidRPr="007D134B">
              <w:rPr>
                <w:color w:val="0000FF"/>
                <w:lang w:val="en-US"/>
              </w:rPr>
              <w:t>Ad. Stk. 7.</w:t>
            </w:r>
          </w:p>
          <w:p w14:paraId="268327F5" w14:textId="02283408" w:rsidR="00513A39" w:rsidRPr="007D134B" w:rsidRDefault="005A563E" w:rsidP="00513A39">
            <w:pPr>
              <w:rPr>
                <w:color w:val="0000FF"/>
                <w:lang w:val="en-US"/>
              </w:rPr>
            </w:pPr>
            <w:r>
              <w:rPr>
                <w:color w:val="0000FF"/>
                <w:lang w:val="en-US"/>
              </w:rPr>
              <w:t>J</w:t>
            </w:r>
            <w:r w:rsidR="00965318">
              <w:rPr>
                <w:color w:val="0000FF"/>
                <w:lang w:val="en-US"/>
              </w:rPr>
              <w:t>f.</w:t>
            </w:r>
            <w:r w:rsidR="00513A39" w:rsidRPr="007D134B">
              <w:rPr>
                <w:color w:val="0000FF"/>
                <w:lang w:val="en-US"/>
              </w:rPr>
              <w:t xml:space="preserve"> </w:t>
            </w:r>
            <w:r w:rsidR="00BE14F8" w:rsidRPr="007D134B">
              <w:rPr>
                <w:color w:val="0000FF"/>
                <w:lang w:val="en-US"/>
              </w:rPr>
              <w:t>AAU’s CTS</w:t>
            </w:r>
            <w:r w:rsidR="00965318">
              <w:rPr>
                <w:color w:val="0000FF"/>
                <w:lang w:val="en-US"/>
              </w:rPr>
              <w:t>-</w:t>
            </w:r>
            <w:r w:rsidR="00BE14F8" w:rsidRPr="007D134B">
              <w:rPr>
                <w:color w:val="0000FF"/>
                <w:lang w:val="en-US"/>
              </w:rPr>
              <w:t>designmanual ”B01_K08_M09_C08_N01</w:t>
            </w:r>
            <w:r w:rsidR="00F7127D">
              <w:rPr>
                <w:color w:val="0000FF"/>
                <w:lang w:val="en-US"/>
              </w:rPr>
              <w:t xml:space="preserve"> </w:t>
            </w:r>
            <w:r w:rsidR="00BE14F8" w:rsidRPr="007D134B">
              <w:rPr>
                <w:color w:val="0000FF"/>
                <w:lang w:val="en-US"/>
              </w:rPr>
              <w:t>Designmanual”</w:t>
            </w:r>
          </w:p>
          <w:p w14:paraId="10A09F00" w14:textId="5DD9AC03" w:rsidR="00513A39" w:rsidRDefault="00513A39" w:rsidP="00513A39">
            <w:pPr>
              <w:rPr>
                <w:color w:val="0000FF"/>
              </w:rPr>
            </w:pPr>
            <w:r w:rsidRPr="007C09DA">
              <w:rPr>
                <w:color w:val="0000FF"/>
              </w:rPr>
              <w:t>oprettes note book: med notatfil og funktionsbeskrivelse med hoppunkt fra hver anlægsbillede. Endvidere skal der fra UC-billeder være hoppunkt</w:t>
            </w:r>
            <w:r w:rsidRPr="00D65F7C">
              <w:rPr>
                <w:color w:val="0000FF"/>
              </w:rPr>
              <w:t xml:space="preserve"> til anlægsdokumentation.</w:t>
            </w:r>
          </w:p>
          <w:p w14:paraId="7D0070ED" w14:textId="77777777" w:rsidR="00513A39" w:rsidRPr="003A269C" w:rsidRDefault="00513A39" w:rsidP="00513A39">
            <w:pPr>
              <w:rPr>
                <w:color w:val="0000FF"/>
              </w:rPr>
            </w:pPr>
          </w:p>
          <w:p w14:paraId="16A2FC50" w14:textId="14F94191" w:rsidR="00C90C3E" w:rsidRDefault="00513A39" w:rsidP="00513A39">
            <w:r w:rsidRPr="007C09DA">
              <w:rPr>
                <w:color w:val="0000FF"/>
              </w:rPr>
              <w:lastRenderedPageBreak/>
              <w:t>Der skal være mulighed for at redigere i funktionsbeskrivelse og notatfil online af AAU´s driftspersonale</w:t>
            </w:r>
          </w:p>
        </w:tc>
      </w:tr>
      <w:tr w:rsidR="00405555" w:rsidRPr="00767B61" w14:paraId="16A2FC55" w14:textId="77777777" w:rsidTr="005B3187">
        <w:tc>
          <w:tcPr>
            <w:tcW w:w="4320" w:type="dxa"/>
            <w:tcBorders>
              <w:top w:val="nil"/>
              <w:left w:val="nil"/>
              <w:bottom w:val="nil"/>
              <w:right w:val="nil"/>
            </w:tcBorders>
          </w:tcPr>
          <w:p w14:paraId="16A2FC52" w14:textId="77777777" w:rsidR="00405555" w:rsidRDefault="00405555" w:rsidP="00405555">
            <w:pPr>
              <w:pStyle w:val="Overskrift80"/>
            </w:pPr>
            <w:permStart w:id="617956397" w:edGrp="everyone" w:colFirst="2" w:colLast="2"/>
            <w:permEnd w:id="398881639"/>
            <w:r>
              <w:lastRenderedPageBreak/>
              <w:t>3.5.2.13</w:t>
            </w:r>
            <w:r w:rsidRPr="00DB28BE">
              <w:t>.5 Manuel overstyring af datapunkter</w:t>
            </w:r>
          </w:p>
        </w:tc>
        <w:tc>
          <w:tcPr>
            <w:tcW w:w="360" w:type="dxa"/>
            <w:tcBorders>
              <w:top w:val="nil"/>
              <w:left w:val="nil"/>
              <w:bottom w:val="nil"/>
              <w:right w:val="nil"/>
            </w:tcBorders>
          </w:tcPr>
          <w:p w14:paraId="16A2FC53" w14:textId="77777777" w:rsidR="00405555" w:rsidRPr="00767B61" w:rsidRDefault="00405555" w:rsidP="00405555">
            <w:pPr>
              <w:rPr>
                <w:sz w:val="22"/>
                <w:szCs w:val="22"/>
              </w:rPr>
            </w:pPr>
          </w:p>
        </w:tc>
        <w:tc>
          <w:tcPr>
            <w:tcW w:w="4320" w:type="dxa"/>
            <w:tcBorders>
              <w:top w:val="nil"/>
              <w:left w:val="nil"/>
              <w:bottom w:val="nil"/>
              <w:right w:val="nil"/>
            </w:tcBorders>
          </w:tcPr>
          <w:p w14:paraId="16A2FC54" w14:textId="77777777" w:rsidR="00405555" w:rsidRDefault="00405555" w:rsidP="00405555">
            <w:pPr>
              <w:pStyle w:val="Overskrift5"/>
            </w:pPr>
            <w:bookmarkStart w:id="875" w:name="_Toc474764216"/>
            <w:bookmarkStart w:id="876" w:name="_Toc3809152"/>
            <w:bookmarkStart w:id="877" w:name="_Toc3814300"/>
            <w:bookmarkStart w:id="878" w:name="_Toc8027457"/>
            <w:bookmarkStart w:id="879" w:name="_Toc8028577"/>
            <w:bookmarkStart w:id="880" w:name="_Toc17205607"/>
            <w:r>
              <w:t>3.5.2.13</w:t>
            </w:r>
            <w:r w:rsidRPr="00DB28BE">
              <w:t>.5 Manuel overstyring af datapunkter</w:t>
            </w:r>
            <w:bookmarkEnd w:id="875"/>
            <w:bookmarkEnd w:id="876"/>
            <w:bookmarkEnd w:id="877"/>
            <w:bookmarkEnd w:id="878"/>
            <w:bookmarkEnd w:id="879"/>
            <w:bookmarkEnd w:id="880"/>
          </w:p>
        </w:tc>
      </w:tr>
      <w:tr w:rsidR="00405555" w:rsidRPr="00767B61" w14:paraId="16A2FC6A" w14:textId="77777777" w:rsidTr="005B3187">
        <w:tc>
          <w:tcPr>
            <w:tcW w:w="4320" w:type="dxa"/>
            <w:tcBorders>
              <w:top w:val="nil"/>
              <w:left w:val="nil"/>
              <w:bottom w:val="nil"/>
              <w:right w:val="nil"/>
            </w:tcBorders>
          </w:tcPr>
          <w:p w14:paraId="16A2FC56" w14:textId="77777777" w:rsidR="00405555" w:rsidRDefault="00405555" w:rsidP="00405555">
            <w:pPr>
              <w:autoSpaceDE w:val="0"/>
              <w:autoSpaceDN w:val="0"/>
              <w:adjustRightInd w:val="0"/>
              <w:rPr>
                <w:rFonts w:ascii="Verdana-Bold" w:hAnsi="Verdana-Bold" w:cs="Verdana-Bold"/>
                <w:b/>
                <w:bCs/>
              </w:rPr>
            </w:pPr>
            <w:permStart w:id="426259739" w:edGrp="everyone" w:colFirst="2" w:colLast="2"/>
            <w:permEnd w:id="617956397"/>
            <w:r>
              <w:rPr>
                <w:rFonts w:ascii="Verdana-Bold" w:hAnsi="Verdana-Bold" w:cs="Verdana-Bold"/>
                <w:b/>
                <w:bCs/>
              </w:rPr>
              <w:t>Overstyring af signaler</w:t>
            </w:r>
          </w:p>
          <w:p w14:paraId="16A2FC57" w14:textId="77777777" w:rsidR="00405555" w:rsidRDefault="00405555" w:rsidP="00405555">
            <w:pPr>
              <w:autoSpaceDE w:val="0"/>
              <w:autoSpaceDN w:val="0"/>
              <w:adjustRightInd w:val="0"/>
            </w:pPr>
            <w:r>
              <w:rPr>
                <w:sz w:val="19"/>
                <w:szCs w:val="19"/>
              </w:rPr>
              <w:t xml:space="preserve">Stk. 1. </w:t>
            </w:r>
            <w:r>
              <w:t>Alle udgange skal kunne tvangspositioneres og alle indgange skal kunne tillægges en simuleret værdi. Dette skal kunne gøres direkte fra anlægsbilledet med få klik med musen. Datapunkter, der således er manuelt overstyrede, skal være tydeligt markeret fx med en hånd på anlægsbilledet.</w:t>
            </w:r>
          </w:p>
          <w:p w14:paraId="16A2FC58" w14:textId="77777777" w:rsidR="00405555" w:rsidRDefault="00405555" w:rsidP="00405555">
            <w:pPr>
              <w:autoSpaceDE w:val="0"/>
              <w:autoSpaceDN w:val="0"/>
              <w:adjustRightInd w:val="0"/>
              <w:rPr>
                <w:sz w:val="19"/>
                <w:szCs w:val="19"/>
              </w:rPr>
            </w:pPr>
          </w:p>
          <w:p w14:paraId="16A2FC59" w14:textId="77777777" w:rsidR="00405555" w:rsidRDefault="00405555" w:rsidP="00405555">
            <w:pPr>
              <w:autoSpaceDE w:val="0"/>
              <w:autoSpaceDN w:val="0"/>
              <w:adjustRightInd w:val="0"/>
            </w:pPr>
            <w:r>
              <w:rPr>
                <w:sz w:val="19"/>
                <w:szCs w:val="19"/>
              </w:rPr>
              <w:t xml:space="preserve">Stk. 2. </w:t>
            </w:r>
            <w:r>
              <w:t>Det skal være muligt at udskrive en rapport med alle manuelt overstyrede datapunkter.</w:t>
            </w:r>
          </w:p>
          <w:p w14:paraId="16A2FC5A" w14:textId="77777777" w:rsidR="00405555" w:rsidRDefault="00405555" w:rsidP="00405555">
            <w:pPr>
              <w:autoSpaceDE w:val="0"/>
              <w:autoSpaceDN w:val="0"/>
              <w:adjustRightInd w:val="0"/>
            </w:pPr>
          </w:p>
          <w:p w14:paraId="16A2FC5B" w14:textId="77777777" w:rsidR="00405555" w:rsidRDefault="00405555" w:rsidP="00405555">
            <w:pPr>
              <w:autoSpaceDE w:val="0"/>
              <w:autoSpaceDN w:val="0"/>
              <w:adjustRightInd w:val="0"/>
            </w:pPr>
            <w:r>
              <w:rPr>
                <w:sz w:val="19"/>
                <w:szCs w:val="19"/>
              </w:rPr>
              <w:t xml:space="preserve">Stk. 3. </w:t>
            </w:r>
            <w:r>
              <w:t>En manuel overstyring skal have lavere prioritet end alarmfunktioner. Det vil sige at fx en frostalarm skal stoppe anlægget, selv om det er i manuel drift eller starte pumpen selv om denne måtte være stoppet manuelt, og tvangsåbne motorventilen selv om denne måtte være manuelt lukket. Denne funktion kan udføres hårdtfortrådet og med relæteknik.</w:t>
            </w:r>
          </w:p>
          <w:p w14:paraId="16A2FC5C" w14:textId="77777777" w:rsidR="00405555" w:rsidRDefault="00405555" w:rsidP="00405555">
            <w:pPr>
              <w:autoSpaceDE w:val="0"/>
              <w:autoSpaceDN w:val="0"/>
              <w:adjustRightInd w:val="0"/>
            </w:pPr>
          </w:p>
          <w:p w14:paraId="16A2FC5D"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Gruppevise overstyringer</w:t>
            </w:r>
          </w:p>
          <w:p w14:paraId="16A2FC5E" w14:textId="77777777" w:rsidR="00405555" w:rsidRDefault="00405555" w:rsidP="00405555">
            <w:pPr>
              <w:autoSpaceDE w:val="0"/>
              <w:autoSpaceDN w:val="0"/>
              <w:adjustRightInd w:val="0"/>
            </w:pPr>
            <w:r>
              <w:rPr>
                <w:sz w:val="19"/>
                <w:szCs w:val="19"/>
              </w:rPr>
              <w:t xml:space="preserve">Stk. 4. </w:t>
            </w:r>
            <w:r>
              <w:t>Det skal være muligt at fælles overstyring, dvs. alle IBI-zonevarmeventiler, -køleventiler og -spjæld skal kunne overstyres ved en enkelt kommando, der gælder for samtlige udgange.</w:t>
            </w:r>
          </w:p>
          <w:p w14:paraId="16A2FC5F" w14:textId="77777777" w:rsidR="00405555" w:rsidRDefault="00405555" w:rsidP="00405555">
            <w:pPr>
              <w:autoSpaceDE w:val="0"/>
              <w:autoSpaceDN w:val="0"/>
              <w:adjustRightInd w:val="0"/>
              <w:rPr>
                <w:sz w:val="19"/>
                <w:szCs w:val="19"/>
              </w:rPr>
            </w:pPr>
          </w:p>
          <w:p w14:paraId="16A2FC60" w14:textId="77777777" w:rsidR="00405555" w:rsidRPr="002907A4" w:rsidRDefault="00405555" w:rsidP="00405555">
            <w:pPr>
              <w:autoSpaceDE w:val="0"/>
              <w:autoSpaceDN w:val="0"/>
              <w:adjustRightInd w:val="0"/>
            </w:pPr>
            <w:r>
              <w:rPr>
                <w:sz w:val="19"/>
                <w:szCs w:val="19"/>
              </w:rPr>
              <w:t xml:space="preserve">Stk. 5. </w:t>
            </w:r>
            <w:r>
              <w:t>Opdeling skal kunne udføres iht. ID-kodesystemet, så der kan udvælges komponenter på bygnings- / etage- / og eller anlægsniveau.</w:t>
            </w:r>
          </w:p>
        </w:tc>
        <w:tc>
          <w:tcPr>
            <w:tcW w:w="360" w:type="dxa"/>
            <w:tcBorders>
              <w:top w:val="nil"/>
              <w:left w:val="nil"/>
              <w:bottom w:val="nil"/>
              <w:right w:val="nil"/>
            </w:tcBorders>
          </w:tcPr>
          <w:p w14:paraId="16A2FC61" w14:textId="77777777" w:rsidR="00405555" w:rsidRPr="00767B61" w:rsidRDefault="00405555" w:rsidP="00405555">
            <w:pPr>
              <w:rPr>
                <w:sz w:val="22"/>
                <w:szCs w:val="22"/>
              </w:rPr>
            </w:pPr>
          </w:p>
        </w:tc>
        <w:tc>
          <w:tcPr>
            <w:tcW w:w="4320" w:type="dxa"/>
            <w:tcBorders>
              <w:top w:val="nil"/>
              <w:left w:val="nil"/>
              <w:bottom w:val="nil"/>
              <w:right w:val="nil"/>
            </w:tcBorders>
          </w:tcPr>
          <w:tbl>
            <w:tblPr>
              <w:tblW w:w="9000" w:type="dxa"/>
              <w:tblLayout w:type="fixed"/>
              <w:tblCellMar>
                <w:left w:w="0" w:type="dxa"/>
                <w:right w:w="0" w:type="dxa"/>
              </w:tblCellMar>
              <w:tblLook w:val="0000" w:firstRow="0" w:lastRow="0" w:firstColumn="0" w:lastColumn="0" w:noHBand="0" w:noVBand="0"/>
            </w:tblPr>
            <w:tblGrid>
              <w:gridCol w:w="9000"/>
            </w:tblGrid>
            <w:tr w:rsidR="0070420A" w:rsidRPr="00FC6012" w14:paraId="78F03BE1" w14:textId="77777777" w:rsidTr="006706A0">
              <w:tc>
                <w:tcPr>
                  <w:tcW w:w="4320" w:type="dxa"/>
                  <w:tcBorders>
                    <w:top w:val="nil"/>
                    <w:left w:val="nil"/>
                    <w:bottom w:val="nil"/>
                    <w:right w:val="nil"/>
                  </w:tcBorders>
                </w:tcPr>
                <w:p w14:paraId="718679A9" w14:textId="77777777" w:rsidR="0070420A" w:rsidRDefault="0070420A" w:rsidP="0070420A">
                  <w:pPr>
                    <w:ind w:right="4749"/>
                    <w:rPr>
                      <w:highlight w:val="red"/>
                    </w:rPr>
                  </w:pPr>
                </w:p>
                <w:p w14:paraId="4EF64560" w14:textId="77777777" w:rsidR="0070420A" w:rsidRDefault="0070420A" w:rsidP="0070420A">
                  <w:pPr>
                    <w:ind w:right="4749"/>
                    <w:rPr>
                      <w:color w:val="0000FF"/>
                    </w:rPr>
                  </w:pPr>
                  <w:r w:rsidRPr="000D2361">
                    <w:rPr>
                      <w:color w:val="0000FF"/>
                    </w:rPr>
                    <w:t>Ad. Stk. 1</w:t>
                  </w:r>
                  <w:r>
                    <w:rPr>
                      <w:color w:val="0000FF"/>
                    </w:rPr>
                    <w:t>.</w:t>
                  </w:r>
                </w:p>
                <w:p w14:paraId="58D04CD0" w14:textId="2DC683BF" w:rsidR="0070420A" w:rsidRPr="000D2361" w:rsidRDefault="0070420A" w:rsidP="0070420A">
                  <w:pPr>
                    <w:ind w:right="4749"/>
                    <w:rPr>
                      <w:color w:val="0000FF"/>
                    </w:rPr>
                  </w:pPr>
                  <w:r>
                    <w:rPr>
                      <w:color w:val="0000FF"/>
                    </w:rPr>
                    <w:t>Manuelt overstyrede punkter skal tydelig markeres med blå kant. Se AAU’s CTS-</w:t>
                  </w:r>
                  <w:r w:rsidRPr="007C09DA">
                    <w:rPr>
                      <w:color w:val="0000FF"/>
                    </w:rPr>
                    <w:t xml:space="preserve">designmanual </w:t>
                  </w:r>
                  <w:r>
                    <w:rPr>
                      <w:color w:val="0000FF"/>
                    </w:rPr>
                    <w:t>”B01_K08_M09_C08_N01 Designmanual”.</w:t>
                  </w:r>
                </w:p>
                <w:p w14:paraId="4A1FB8B4" w14:textId="77777777" w:rsidR="0070420A" w:rsidRDefault="0070420A" w:rsidP="0070420A">
                  <w:pPr>
                    <w:ind w:right="4749"/>
                    <w:rPr>
                      <w:highlight w:val="red"/>
                    </w:rPr>
                  </w:pPr>
                </w:p>
                <w:p w14:paraId="3DFDB5DF" w14:textId="77777777" w:rsidR="0070420A" w:rsidRDefault="0070420A" w:rsidP="0070420A">
                  <w:pPr>
                    <w:ind w:right="4749"/>
                    <w:rPr>
                      <w:highlight w:val="red"/>
                    </w:rPr>
                  </w:pPr>
                </w:p>
                <w:p w14:paraId="4936F5BE" w14:textId="77777777" w:rsidR="0070420A" w:rsidRDefault="0070420A" w:rsidP="0070420A">
                  <w:pPr>
                    <w:ind w:right="4749"/>
                    <w:rPr>
                      <w:highlight w:val="red"/>
                    </w:rPr>
                  </w:pPr>
                </w:p>
                <w:p w14:paraId="5C7E49AC" w14:textId="77777777" w:rsidR="0070420A" w:rsidRDefault="0070420A" w:rsidP="0070420A">
                  <w:pPr>
                    <w:ind w:right="4749"/>
                    <w:rPr>
                      <w:highlight w:val="red"/>
                    </w:rPr>
                  </w:pPr>
                </w:p>
                <w:p w14:paraId="73DD288B" w14:textId="77777777" w:rsidR="0070420A" w:rsidRDefault="0070420A" w:rsidP="0070420A">
                  <w:pPr>
                    <w:ind w:right="4749"/>
                    <w:rPr>
                      <w:highlight w:val="red"/>
                    </w:rPr>
                  </w:pPr>
                </w:p>
                <w:p w14:paraId="06694D44" w14:textId="77777777" w:rsidR="0070420A" w:rsidRDefault="0070420A" w:rsidP="0070420A">
                  <w:pPr>
                    <w:ind w:right="4749"/>
                    <w:rPr>
                      <w:highlight w:val="red"/>
                    </w:rPr>
                  </w:pPr>
                </w:p>
                <w:p w14:paraId="10C5EB6B" w14:textId="77777777" w:rsidR="0070420A" w:rsidRDefault="0070420A" w:rsidP="0070420A">
                  <w:pPr>
                    <w:ind w:right="4749"/>
                    <w:rPr>
                      <w:highlight w:val="red"/>
                    </w:rPr>
                  </w:pPr>
                </w:p>
                <w:p w14:paraId="13E526D0" w14:textId="77777777" w:rsidR="0070420A" w:rsidRDefault="0070420A" w:rsidP="0070420A">
                  <w:pPr>
                    <w:ind w:right="4749"/>
                    <w:rPr>
                      <w:highlight w:val="red"/>
                    </w:rPr>
                  </w:pPr>
                </w:p>
                <w:p w14:paraId="590EC337" w14:textId="77777777" w:rsidR="0070420A" w:rsidRPr="00BC617C" w:rsidRDefault="0070420A" w:rsidP="0070420A">
                  <w:pPr>
                    <w:ind w:right="4749"/>
                    <w:rPr>
                      <w:color w:val="0000FF"/>
                    </w:rPr>
                  </w:pPr>
                  <w:r w:rsidRPr="00BC617C">
                    <w:rPr>
                      <w:color w:val="0000FF"/>
                    </w:rPr>
                    <w:t>Ad. Stk. 3.</w:t>
                  </w:r>
                </w:p>
                <w:p w14:paraId="26640407" w14:textId="77777777" w:rsidR="0070420A" w:rsidRDefault="0070420A" w:rsidP="0070420A">
                  <w:pPr>
                    <w:ind w:right="4749"/>
                    <w:rPr>
                      <w:color w:val="0000FF"/>
                    </w:rPr>
                  </w:pPr>
                  <w:r w:rsidRPr="00BC617C">
                    <w:rPr>
                      <w:color w:val="0000FF"/>
                    </w:rPr>
                    <w:t>Punktet udgår.</w:t>
                  </w:r>
                </w:p>
                <w:p w14:paraId="65FB3B5C" w14:textId="77777777" w:rsidR="0070420A" w:rsidRDefault="0070420A" w:rsidP="0070420A">
                  <w:pPr>
                    <w:ind w:right="4749"/>
                    <w:rPr>
                      <w:color w:val="0000FF"/>
                    </w:rPr>
                  </w:pPr>
                </w:p>
                <w:p w14:paraId="722128D0" w14:textId="77777777" w:rsidR="0070420A" w:rsidRDefault="0070420A" w:rsidP="0070420A">
                  <w:pPr>
                    <w:ind w:right="4749"/>
                    <w:rPr>
                      <w:color w:val="0000FF"/>
                    </w:rPr>
                  </w:pPr>
                </w:p>
                <w:p w14:paraId="7D279F15" w14:textId="77777777" w:rsidR="0070420A" w:rsidRDefault="0070420A" w:rsidP="0070420A">
                  <w:pPr>
                    <w:ind w:right="4749"/>
                    <w:rPr>
                      <w:color w:val="0000FF"/>
                    </w:rPr>
                  </w:pPr>
                </w:p>
                <w:p w14:paraId="740EDBA4" w14:textId="77777777" w:rsidR="0070420A" w:rsidRDefault="0070420A" w:rsidP="0070420A">
                  <w:pPr>
                    <w:ind w:right="4749"/>
                    <w:rPr>
                      <w:color w:val="0000FF"/>
                    </w:rPr>
                  </w:pPr>
                </w:p>
                <w:p w14:paraId="790D1BE2" w14:textId="77777777" w:rsidR="0070420A" w:rsidRDefault="0070420A" w:rsidP="0070420A">
                  <w:pPr>
                    <w:ind w:right="4749"/>
                    <w:rPr>
                      <w:color w:val="0000FF"/>
                    </w:rPr>
                  </w:pPr>
                </w:p>
                <w:p w14:paraId="06F3B04E" w14:textId="77777777" w:rsidR="0070420A" w:rsidRDefault="0070420A" w:rsidP="0070420A">
                  <w:pPr>
                    <w:ind w:right="4749"/>
                    <w:rPr>
                      <w:color w:val="0000FF"/>
                    </w:rPr>
                  </w:pPr>
                </w:p>
                <w:p w14:paraId="4DBF55E9" w14:textId="77777777" w:rsidR="0070420A" w:rsidRDefault="0070420A" w:rsidP="0070420A">
                  <w:pPr>
                    <w:ind w:right="4749"/>
                    <w:rPr>
                      <w:color w:val="0000FF"/>
                    </w:rPr>
                  </w:pPr>
                </w:p>
                <w:p w14:paraId="404FA09D" w14:textId="77777777" w:rsidR="0070420A" w:rsidRDefault="0070420A" w:rsidP="0070420A">
                  <w:pPr>
                    <w:ind w:right="4749"/>
                    <w:rPr>
                      <w:color w:val="0000FF"/>
                    </w:rPr>
                  </w:pPr>
                </w:p>
                <w:p w14:paraId="49D18020" w14:textId="77777777" w:rsidR="0070420A" w:rsidRDefault="0070420A" w:rsidP="0070420A">
                  <w:pPr>
                    <w:ind w:right="4749"/>
                    <w:rPr>
                      <w:color w:val="0000FF"/>
                    </w:rPr>
                  </w:pPr>
                  <w:r>
                    <w:rPr>
                      <w:color w:val="0000FF"/>
                    </w:rPr>
                    <w:t>Nyt stk. 6. Beredskabsstop af ventilationsanlæg.</w:t>
                  </w:r>
                </w:p>
                <w:p w14:paraId="052D2458" w14:textId="77777777" w:rsidR="0070420A" w:rsidRDefault="0070420A" w:rsidP="0070420A">
                  <w:pPr>
                    <w:ind w:right="4749"/>
                    <w:rPr>
                      <w:color w:val="0000FF"/>
                    </w:rPr>
                  </w:pPr>
                  <w:r>
                    <w:rPr>
                      <w:color w:val="0000FF"/>
                    </w:rPr>
                    <w:t>Alle ventilationsanlæg der må startes og stoppes, skal pr. bygning tilknyttes et fælles program for Beredskabstop således at driftspersonalet via en enkelt kommando fra bygningens oversigtsbillede kan stoppe alle anlæg ved varsling fra myndigheder og genfrigive disse til drift når dette kan accepteres.</w:t>
                  </w:r>
                </w:p>
                <w:p w14:paraId="2FD7F9D8" w14:textId="77777777" w:rsidR="0070420A" w:rsidRDefault="0070420A" w:rsidP="0070420A">
                  <w:pPr>
                    <w:ind w:right="4749"/>
                    <w:rPr>
                      <w:color w:val="0000FF"/>
                    </w:rPr>
                  </w:pPr>
                </w:p>
                <w:p w14:paraId="0B989DF3" w14:textId="77777777" w:rsidR="0070420A" w:rsidRPr="00FC6012" w:rsidRDefault="0070420A" w:rsidP="0070420A">
                  <w:pPr>
                    <w:ind w:right="4749"/>
                    <w:rPr>
                      <w:color w:val="0000FF"/>
                    </w:rPr>
                  </w:pPr>
                  <w:r>
                    <w:rPr>
                      <w:color w:val="0000FF"/>
                    </w:rPr>
                    <w:t>Se også AAU’s CTS-</w:t>
                  </w:r>
                  <w:r w:rsidRPr="007C09DA">
                    <w:rPr>
                      <w:color w:val="0000FF"/>
                    </w:rPr>
                    <w:t xml:space="preserve">designmanual </w:t>
                  </w:r>
                  <w:r>
                    <w:rPr>
                      <w:color w:val="0000FF"/>
                    </w:rPr>
                    <w:t>”B01_K08_M09_C08_N01 Designmanual”.</w:t>
                  </w:r>
                </w:p>
              </w:tc>
            </w:tr>
          </w:tbl>
          <w:p w14:paraId="16A2FC69" w14:textId="33A2398C" w:rsidR="00405555" w:rsidRPr="00FC6012" w:rsidRDefault="00405555" w:rsidP="00FC6012">
            <w:pPr>
              <w:rPr>
                <w:color w:val="0000FF"/>
              </w:rPr>
            </w:pPr>
          </w:p>
        </w:tc>
      </w:tr>
      <w:tr w:rsidR="00405555" w:rsidRPr="00767B61" w14:paraId="16A2FC6E" w14:textId="77777777" w:rsidTr="005B3187">
        <w:tc>
          <w:tcPr>
            <w:tcW w:w="4320" w:type="dxa"/>
            <w:tcBorders>
              <w:top w:val="nil"/>
              <w:left w:val="nil"/>
              <w:bottom w:val="nil"/>
              <w:right w:val="nil"/>
            </w:tcBorders>
          </w:tcPr>
          <w:p w14:paraId="16A2FC6B" w14:textId="77777777" w:rsidR="00405555" w:rsidRDefault="00405555" w:rsidP="00405555">
            <w:pPr>
              <w:pStyle w:val="Overskrift80"/>
            </w:pPr>
            <w:permStart w:id="140272886" w:edGrp="everyone" w:colFirst="2" w:colLast="2"/>
            <w:permEnd w:id="426259739"/>
            <w:r w:rsidRPr="00CF259F">
              <w:t>3.5.2.1</w:t>
            </w:r>
            <w:r>
              <w:t>4</w:t>
            </w:r>
            <w:r w:rsidRPr="00CF259F">
              <w:t xml:space="preserve"> Alarmer og rapporter</w:t>
            </w:r>
          </w:p>
        </w:tc>
        <w:tc>
          <w:tcPr>
            <w:tcW w:w="360" w:type="dxa"/>
            <w:tcBorders>
              <w:top w:val="nil"/>
              <w:left w:val="nil"/>
              <w:bottom w:val="nil"/>
              <w:right w:val="nil"/>
            </w:tcBorders>
          </w:tcPr>
          <w:p w14:paraId="16A2FC6C" w14:textId="77777777" w:rsidR="00405555" w:rsidRPr="00767B61" w:rsidRDefault="00405555" w:rsidP="00405555">
            <w:pPr>
              <w:rPr>
                <w:sz w:val="22"/>
                <w:szCs w:val="22"/>
              </w:rPr>
            </w:pPr>
          </w:p>
        </w:tc>
        <w:tc>
          <w:tcPr>
            <w:tcW w:w="4320" w:type="dxa"/>
            <w:tcBorders>
              <w:top w:val="nil"/>
              <w:left w:val="nil"/>
              <w:bottom w:val="nil"/>
              <w:right w:val="nil"/>
            </w:tcBorders>
          </w:tcPr>
          <w:p w14:paraId="16A2FC6D" w14:textId="77777777" w:rsidR="00405555" w:rsidRDefault="00405555" w:rsidP="00405555">
            <w:pPr>
              <w:pStyle w:val="Overskrift4"/>
            </w:pPr>
            <w:bookmarkStart w:id="881" w:name="_Toc474764217"/>
            <w:bookmarkStart w:id="882" w:name="_Toc3809153"/>
            <w:bookmarkStart w:id="883" w:name="_Toc3814301"/>
            <w:bookmarkStart w:id="884" w:name="_Toc8027458"/>
            <w:bookmarkStart w:id="885" w:name="_Toc8028578"/>
            <w:bookmarkStart w:id="886" w:name="_Toc17205608"/>
            <w:r w:rsidRPr="00CF259F">
              <w:t>3.5.2.1</w:t>
            </w:r>
            <w:r>
              <w:t>4</w:t>
            </w:r>
            <w:r w:rsidRPr="00CF259F">
              <w:t xml:space="preserve"> Alarmer og rapporter</w:t>
            </w:r>
            <w:bookmarkEnd w:id="881"/>
            <w:bookmarkEnd w:id="882"/>
            <w:bookmarkEnd w:id="883"/>
            <w:bookmarkEnd w:id="884"/>
            <w:bookmarkEnd w:id="885"/>
            <w:bookmarkEnd w:id="886"/>
          </w:p>
        </w:tc>
      </w:tr>
      <w:tr w:rsidR="00405555" w:rsidRPr="00767B61" w14:paraId="16A2FC72" w14:textId="77777777" w:rsidTr="005B3187">
        <w:tc>
          <w:tcPr>
            <w:tcW w:w="4320" w:type="dxa"/>
            <w:tcBorders>
              <w:top w:val="nil"/>
              <w:left w:val="nil"/>
              <w:bottom w:val="nil"/>
              <w:right w:val="nil"/>
            </w:tcBorders>
          </w:tcPr>
          <w:p w14:paraId="16A2FC6F" w14:textId="77777777" w:rsidR="00405555" w:rsidRDefault="00405555" w:rsidP="00405555">
            <w:pPr>
              <w:pStyle w:val="Overskrift80"/>
            </w:pPr>
            <w:permStart w:id="1536253463" w:edGrp="everyone"/>
            <w:permEnd w:id="140272886"/>
            <w:r w:rsidRPr="00CF259F">
              <w:t>3.5.2.1</w:t>
            </w:r>
            <w:r>
              <w:t>4</w:t>
            </w:r>
            <w:r w:rsidRPr="00CF259F">
              <w:t>.1 Generelt</w:t>
            </w:r>
          </w:p>
        </w:tc>
        <w:tc>
          <w:tcPr>
            <w:tcW w:w="360" w:type="dxa"/>
            <w:tcBorders>
              <w:top w:val="nil"/>
              <w:left w:val="nil"/>
              <w:bottom w:val="nil"/>
              <w:right w:val="nil"/>
            </w:tcBorders>
          </w:tcPr>
          <w:p w14:paraId="16A2FC70" w14:textId="77777777" w:rsidR="00405555" w:rsidRPr="00767B61" w:rsidRDefault="00405555" w:rsidP="00405555">
            <w:pPr>
              <w:rPr>
                <w:sz w:val="22"/>
                <w:szCs w:val="22"/>
              </w:rPr>
            </w:pPr>
          </w:p>
        </w:tc>
        <w:tc>
          <w:tcPr>
            <w:tcW w:w="4320" w:type="dxa"/>
            <w:tcBorders>
              <w:top w:val="nil"/>
              <w:left w:val="nil"/>
              <w:bottom w:val="nil"/>
              <w:right w:val="nil"/>
            </w:tcBorders>
          </w:tcPr>
          <w:p w14:paraId="16A2FC71" w14:textId="77777777" w:rsidR="00405555" w:rsidRDefault="00405555" w:rsidP="00405555">
            <w:pPr>
              <w:pStyle w:val="Overskrift5"/>
            </w:pPr>
            <w:bookmarkStart w:id="887" w:name="_Toc474764218"/>
            <w:bookmarkStart w:id="888" w:name="_Toc3809154"/>
            <w:bookmarkStart w:id="889" w:name="_Toc3814302"/>
            <w:bookmarkStart w:id="890" w:name="_Toc8027459"/>
            <w:bookmarkStart w:id="891" w:name="_Toc8028579"/>
            <w:bookmarkStart w:id="892" w:name="_Toc17205609"/>
            <w:r w:rsidRPr="00CF259F">
              <w:t>3.5.2.1</w:t>
            </w:r>
            <w:r>
              <w:t>4</w:t>
            </w:r>
            <w:r w:rsidRPr="00CF259F">
              <w:t>.1 Generelt</w:t>
            </w:r>
            <w:bookmarkEnd w:id="887"/>
            <w:bookmarkEnd w:id="888"/>
            <w:bookmarkEnd w:id="889"/>
            <w:bookmarkEnd w:id="890"/>
            <w:bookmarkEnd w:id="891"/>
            <w:bookmarkEnd w:id="892"/>
          </w:p>
        </w:tc>
      </w:tr>
      <w:tr w:rsidR="00405555" w:rsidRPr="00767B61" w14:paraId="16A2FC7A" w14:textId="77777777" w:rsidTr="005B3187">
        <w:tc>
          <w:tcPr>
            <w:tcW w:w="4320" w:type="dxa"/>
            <w:tcBorders>
              <w:top w:val="nil"/>
              <w:left w:val="nil"/>
              <w:bottom w:val="nil"/>
              <w:right w:val="nil"/>
            </w:tcBorders>
          </w:tcPr>
          <w:p w14:paraId="16A2FC73" w14:textId="77777777" w:rsidR="00405555" w:rsidRDefault="00405555" w:rsidP="00405555">
            <w:pPr>
              <w:autoSpaceDE w:val="0"/>
              <w:autoSpaceDN w:val="0"/>
              <w:adjustRightInd w:val="0"/>
            </w:pPr>
            <w:permStart w:id="66721599" w:edGrp="everyone" w:colFirst="2" w:colLast="2"/>
            <w:r>
              <w:rPr>
                <w:sz w:val="19"/>
                <w:szCs w:val="19"/>
              </w:rPr>
              <w:t>S</w:t>
            </w:r>
            <w:permEnd w:id="1536253463"/>
            <w:r>
              <w:rPr>
                <w:sz w:val="19"/>
                <w:szCs w:val="19"/>
              </w:rPr>
              <w:t xml:space="preserve">tk. 1. </w:t>
            </w:r>
            <w:r>
              <w:t>Alle nævnte alarmfunktioner og -parameter skal kunne oprettes, nedlægges og ændres af operatøren via pc eller klienterne.</w:t>
            </w:r>
          </w:p>
          <w:p w14:paraId="16A2FC74" w14:textId="77777777" w:rsidR="00405555" w:rsidRDefault="00405555" w:rsidP="00405555">
            <w:pPr>
              <w:autoSpaceDE w:val="0"/>
              <w:autoSpaceDN w:val="0"/>
              <w:adjustRightInd w:val="0"/>
              <w:rPr>
                <w:sz w:val="19"/>
                <w:szCs w:val="19"/>
              </w:rPr>
            </w:pPr>
          </w:p>
          <w:p w14:paraId="16A2FC75" w14:textId="77777777" w:rsidR="00405555" w:rsidRDefault="00405555" w:rsidP="00405555">
            <w:pPr>
              <w:autoSpaceDE w:val="0"/>
              <w:autoSpaceDN w:val="0"/>
              <w:adjustRightInd w:val="0"/>
            </w:pPr>
            <w:r>
              <w:rPr>
                <w:sz w:val="19"/>
                <w:szCs w:val="19"/>
              </w:rPr>
              <w:lastRenderedPageBreak/>
              <w:t xml:space="preserve">Stk. 2. </w:t>
            </w:r>
            <w:r>
              <w:t>Alarmrapporter skal indeholde målte værdier og ikke blot en angivelse af at grænseværdien er overskredet.</w:t>
            </w:r>
          </w:p>
          <w:p w14:paraId="16A2FC76" w14:textId="77777777" w:rsidR="00405555" w:rsidRDefault="00405555" w:rsidP="00405555">
            <w:pPr>
              <w:autoSpaceDE w:val="0"/>
              <w:autoSpaceDN w:val="0"/>
              <w:adjustRightInd w:val="0"/>
              <w:rPr>
                <w:sz w:val="19"/>
                <w:szCs w:val="19"/>
              </w:rPr>
            </w:pPr>
          </w:p>
          <w:p w14:paraId="16A2FC77" w14:textId="77777777" w:rsidR="00405555" w:rsidRDefault="00405555" w:rsidP="00405555">
            <w:pPr>
              <w:autoSpaceDE w:val="0"/>
              <w:autoSpaceDN w:val="0"/>
              <w:adjustRightInd w:val="0"/>
            </w:pPr>
            <w:r>
              <w:rPr>
                <w:sz w:val="19"/>
                <w:szCs w:val="19"/>
              </w:rPr>
              <w:t xml:space="preserve">Stk. 3. </w:t>
            </w:r>
            <w:r>
              <w:t>Scanning af alle systemets punkter skal ske kontinuert og tilrettelægges under hensyntagen til kritiske alarmer. Kritiske alarmer skal være registreret og rapporteret indenfor 15 sekunder.</w:t>
            </w:r>
          </w:p>
        </w:tc>
        <w:tc>
          <w:tcPr>
            <w:tcW w:w="360" w:type="dxa"/>
            <w:tcBorders>
              <w:top w:val="nil"/>
              <w:left w:val="nil"/>
              <w:bottom w:val="nil"/>
              <w:right w:val="nil"/>
            </w:tcBorders>
          </w:tcPr>
          <w:p w14:paraId="16A2FC78" w14:textId="77777777" w:rsidR="00405555" w:rsidRPr="00767B61" w:rsidRDefault="00405555" w:rsidP="00405555">
            <w:pPr>
              <w:rPr>
                <w:sz w:val="22"/>
                <w:szCs w:val="22"/>
              </w:rPr>
            </w:pPr>
          </w:p>
        </w:tc>
        <w:tc>
          <w:tcPr>
            <w:tcW w:w="4320" w:type="dxa"/>
            <w:tcBorders>
              <w:top w:val="nil"/>
              <w:left w:val="nil"/>
              <w:bottom w:val="nil"/>
              <w:right w:val="nil"/>
            </w:tcBorders>
          </w:tcPr>
          <w:p w14:paraId="18059EE5" w14:textId="116E43DB" w:rsidR="003666E7" w:rsidRDefault="003666E7" w:rsidP="003666E7">
            <w:pPr>
              <w:pStyle w:val="Overskrift5"/>
            </w:pPr>
            <w:r w:rsidRPr="003666E7">
              <w:rPr>
                <w:b w:val="0"/>
                <w:bCs w:val="0"/>
                <w:color w:val="0000FF"/>
              </w:rPr>
              <w:t xml:space="preserve">Alle </w:t>
            </w:r>
            <w:r>
              <w:rPr>
                <w:b w:val="0"/>
                <w:bCs w:val="0"/>
                <w:color w:val="0000FF"/>
              </w:rPr>
              <w:t>alarmer og hændelser</w:t>
            </w:r>
            <w:r w:rsidRPr="003666E7">
              <w:rPr>
                <w:b w:val="0"/>
                <w:bCs w:val="0"/>
                <w:color w:val="0000FF"/>
              </w:rPr>
              <w:t xml:space="preserve"> skal </w:t>
            </w:r>
            <w:r>
              <w:rPr>
                <w:b w:val="0"/>
                <w:bCs w:val="0"/>
                <w:color w:val="0000FF"/>
              </w:rPr>
              <w:t xml:space="preserve">efter udvælgelse af periode / type /etc. ) </w:t>
            </w:r>
            <w:r w:rsidRPr="003666E7">
              <w:rPr>
                <w:b w:val="0"/>
                <w:bCs w:val="0"/>
                <w:color w:val="0000FF"/>
              </w:rPr>
              <w:t>kunne eksporteres til program som f.eks. Excel.</w:t>
            </w:r>
          </w:p>
          <w:p w14:paraId="16A2FC79" w14:textId="7B925937" w:rsidR="00405555" w:rsidRDefault="00405555" w:rsidP="00405555"/>
        </w:tc>
      </w:tr>
      <w:tr w:rsidR="00405555" w:rsidRPr="00767B61" w14:paraId="16A2FC7E" w14:textId="77777777" w:rsidTr="005B3187">
        <w:tc>
          <w:tcPr>
            <w:tcW w:w="4320" w:type="dxa"/>
            <w:tcBorders>
              <w:top w:val="nil"/>
              <w:left w:val="nil"/>
              <w:bottom w:val="nil"/>
              <w:right w:val="nil"/>
            </w:tcBorders>
          </w:tcPr>
          <w:p w14:paraId="16A2FC7B" w14:textId="77777777" w:rsidR="00405555" w:rsidRDefault="00405555" w:rsidP="00405555">
            <w:pPr>
              <w:pStyle w:val="Overskrift80"/>
            </w:pPr>
            <w:permStart w:id="41368676" w:edGrp="everyone" w:colFirst="2" w:colLast="2"/>
            <w:permEnd w:id="66721599"/>
            <w:r w:rsidRPr="00CF259F">
              <w:t>3.5.2.1</w:t>
            </w:r>
            <w:r>
              <w:t>4</w:t>
            </w:r>
            <w:r w:rsidRPr="00CF259F">
              <w:t>.2 Globalsøgning, wildcard-rapporter</w:t>
            </w:r>
          </w:p>
        </w:tc>
        <w:tc>
          <w:tcPr>
            <w:tcW w:w="360" w:type="dxa"/>
            <w:tcBorders>
              <w:top w:val="nil"/>
              <w:left w:val="nil"/>
              <w:bottom w:val="nil"/>
              <w:right w:val="nil"/>
            </w:tcBorders>
          </w:tcPr>
          <w:p w14:paraId="16A2FC7C" w14:textId="77777777" w:rsidR="00405555" w:rsidRPr="00767B61" w:rsidRDefault="00405555" w:rsidP="00405555">
            <w:pPr>
              <w:rPr>
                <w:sz w:val="22"/>
                <w:szCs w:val="22"/>
              </w:rPr>
            </w:pPr>
          </w:p>
        </w:tc>
        <w:tc>
          <w:tcPr>
            <w:tcW w:w="4320" w:type="dxa"/>
            <w:tcBorders>
              <w:top w:val="nil"/>
              <w:left w:val="nil"/>
              <w:bottom w:val="nil"/>
              <w:right w:val="nil"/>
            </w:tcBorders>
          </w:tcPr>
          <w:p w14:paraId="16A2FC7D" w14:textId="77777777" w:rsidR="00405555" w:rsidRDefault="00405555" w:rsidP="00405555">
            <w:pPr>
              <w:pStyle w:val="Overskrift5"/>
            </w:pPr>
            <w:bookmarkStart w:id="893" w:name="_Toc474764219"/>
            <w:bookmarkStart w:id="894" w:name="_Toc3809155"/>
            <w:bookmarkStart w:id="895" w:name="_Toc3814303"/>
            <w:bookmarkStart w:id="896" w:name="_Toc8027460"/>
            <w:bookmarkStart w:id="897" w:name="_Toc8028580"/>
            <w:bookmarkStart w:id="898" w:name="_Toc17205610"/>
            <w:r w:rsidRPr="00CF259F">
              <w:t>3.5.2.1</w:t>
            </w:r>
            <w:r>
              <w:t>4</w:t>
            </w:r>
            <w:r w:rsidRPr="00CF259F">
              <w:t>.2 Globalsøgning, wildcard-rapporter</w:t>
            </w:r>
            <w:bookmarkEnd w:id="893"/>
            <w:bookmarkEnd w:id="894"/>
            <w:bookmarkEnd w:id="895"/>
            <w:bookmarkEnd w:id="896"/>
            <w:bookmarkEnd w:id="897"/>
            <w:bookmarkEnd w:id="898"/>
          </w:p>
        </w:tc>
      </w:tr>
      <w:tr w:rsidR="008238D3" w:rsidRPr="00767B61" w14:paraId="16A2FC85" w14:textId="77777777" w:rsidTr="005B3187">
        <w:tc>
          <w:tcPr>
            <w:tcW w:w="4320" w:type="dxa"/>
            <w:tcBorders>
              <w:top w:val="nil"/>
              <w:left w:val="nil"/>
              <w:bottom w:val="nil"/>
              <w:right w:val="nil"/>
            </w:tcBorders>
          </w:tcPr>
          <w:p w14:paraId="16A2FC7F" w14:textId="77777777" w:rsidR="008238D3" w:rsidRDefault="008238D3" w:rsidP="008238D3">
            <w:permStart w:id="1055671248" w:edGrp="everyone" w:colFirst="2" w:colLast="2"/>
            <w:permEnd w:id="41368676"/>
            <w:r>
              <w:rPr>
                <w:sz w:val="19"/>
                <w:szCs w:val="19"/>
              </w:rPr>
              <w:t xml:space="preserve">Stk. 1. </w:t>
            </w:r>
            <w:r>
              <w:t>Der skal kunne foretages wildcardsøgning på tværs af lokalnetværk og opstilles rapporter med værdier fra alle undercentraler i hele systemet, fx skal det være muligt at fremstille en rapport med alle motorventilpositioner, med alle rumtemperaturer og tilhørende setpunkter mv.</w:t>
            </w:r>
          </w:p>
        </w:tc>
        <w:tc>
          <w:tcPr>
            <w:tcW w:w="360" w:type="dxa"/>
            <w:tcBorders>
              <w:top w:val="nil"/>
              <w:left w:val="nil"/>
              <w:bottom w:val="nil"/>
              <w:right w:val="nil"/>
            </w:tcBorders>
          </w:tcPr>
          <w:p w14:paraId="16A2FC80" w14:textId="77777777" w:rsidR="008238D3" w:rsidRPr="00767B61" w:rsidRDefault="008238D3" w:rsidP="008238D3">
            <w:pPr>
              <w:rPr>
                <w:sz w:val="22"/>
                <w:szCs w:val="22"/>
              </w:rPr>
            </w:pPr>
          </w:p>
        </w:tc>
        <w:tc>
          <w:tcPr>
            <w:tcW w:w="4320" w:type="dxa"/>
            <w:tcBorders>
              <w:top w:val="nil"/>
              <w:left w:val="nil"/>
              <w:bottom w:val="nil"/>
              <w:right w:val="nil"/>
            </w:tcBorders>
          </w:tcPr>
          <w:p w14:paraId="16A2FC83" w14:textId="6F2129C9" w:rsidR="008238D3" w:rsidRDefault="007C09DA" w:rsidP="008238D3">
            <w:r w:rsidRPr="007C09DA">
              <w:rPr>
                <w:color w:val="0000FF"/>
              </w:rPr>
              <w:t>Alle indeholdte hardware- og softwarepunkter skal kunne udskrives sorteret og filtreret, opdelt efter typer geografi, ID eller andre indeholdte systemparametre.</w:t>
            </w:r>
          </w:p>
          <w:p w14:paraId="16A2FC84" w14:textId="77777777" w:rsidR="008238D3" w:rsidRDefault="008238D3" w:rsidP="008238D3">
            <w:pPr>
              <w:pStyle w:val="Overskrift5"/>
            </w:pPr>
          </w:p>
        </w:tc>
      </w:tr>
      <w:tr w:rsidR="008238D3" w:rsidRPr="00767B61" w14:paraId="16A2FC89" w14:textId="77777777" w:rsidTr="005B3187">
        <w:tc>
          <w:tcPr>
            <w:tcW w:w="4320" w:type="dxa"/>
            <w:tcBorders>
              <w:top w:val="nil"/>
              <w:left w:val="nil"/>
              <w:bottom w:val="nil"/>
              <w:right w:val="nil"/>
            </w:tcBorders>
          </w:tcPr>
          <w:p w14:paraId="16A2FC86" w14:textId="77777777" w:rsidR="008238D3" w:rsidRDefault="008238D3" w:rsidP="008238D3">
            <w:pPr>
              <w:pStyle w:val="Overskrift80"/>
            </w:pPr>
            <w:permStart w:id="571090299" w:edGrp="everyone" w:colFirst="2" w:colLast="2"/>
            <w:permEnd w:id="1055671248"/>
            <w:r w:rsidRPr="00CF259F">
              <w:t>3.5.2.1</w:t>
            </w:r>
            <w:r>
              <w:t>4</w:t>
            </w:r>
            <w:r w:rsidRPr="00CF259F">
              <w:t>.3 Alarmdefinition</w:t>
            </w:r>
          </w:p>
        </w:tc>
        <w:tc>
          <w:tcPr>
            <w:tcW w:w="360" w:type="dxa"/>
            <w:tcBorders>
              <w:top w:val="nil"/>
              <w:left w:val="nil"/>
              <w:bottom w:val="nil"/>
              <w:right w:val="nil"/>
            </w:tcBorders>
          </w:tcPr>
          <w:p w14:paraId="16A2FC87" w14:textId="77777777" w:rsidR="008238D3" w:rsidRPr="00767B61" w:rsidRDefault="008238D3" w:rsidP="008238D3">
            <w:pPr>
              <w:rPr>
                <w:sz w:val="22"/>
                <w:szCs w:val="22"/>
              </w:rPr>
            </w:pPr>
          </w:p>
        </w:tc>
        <w:tc>
          <w:tcPr>
            <w:tcW w:w="4320" w:type="dxa"/>
            <w:tcBorders>
              <w:top w:val="nil"/>
              <w:left w:val="nil"/>
              <w:bottom w:val="nil"/>
              <w:right w:val="nil"/>
            </w:tcBorders>
          </w:tcPr>
          <w:p w14:paraId="16A2FC88" w14:textId="77777777" w:rsidR="008238D3" w:rsidRDefault="008238D3" w:rsidP="008238D3">
            <w:pPr>
              <w:pStyle w:val="Overskrift5"/>
            </w:pPr>
            <w:bookmarkStart w:id="899" w:name="_Toc474764220"/>
            <w:bookmarkStart w:id="900" w:name="_Toc3809156"/>
            <w:bookmarkStart w:id="901" w:name="_Toc3814304"/>
            <w:bookmarkStart w:id="902" w:name="_Toc8027461"/>
            <w:bookmarkStart w:id="903" w:name="_Toc8028581"/>
            <w:bookmarkStart w:id="904" w:name="_Toc17205611"/>
            <w:r w:rsidRPr="00CF259F">
              <w:t>3.5.2.1</w:t>
            </w:r>
            <w:r>
              <w:t>4</w:t>
            </w:r>
            <w:r w:rsidRPr="00CF259F">
              <w:t>.3 Alarmdefinition</w:t>
            </w:r>
            <w:bookmarkEnd w:id="899"/>
            <w:bookmarkEnd w:id="900"/>
            <w:bookmarkEnd w:id="901"/>
            <w:bookmarkEnd w:id="902"/>
            <w:bookmarkEnd w:id="903"/>
            <w:bookmarkEnd w:id="904"/>
          </w:p>
        </w:tc>
      </w:tr>
      <w:tr w:rsidR="008238D3" w:rsidRPr="00767B61" w14:paraId="16A2FC9E" w14:textId="77777777" w:rsidTr="005B3187">
        <w:tc>
          <w:tcPr>
            <w:tcW w:w="4320" w:type="dxa"/>
            <w:tcBorders>
              <w:top w:val="nil"/>
              <w:left w:val="nil"/>
              <w:bottom w:val="nil"/>
              <w:right w:val="nil"/>
            </w:tcBorders>
          </w:tcPr>
          <w:p w14:paraId="16A2FC8A" w14:textId="77777777" w:rsidR="008238D3" w:rsidRDefault="008238D3" w:rsidP="008238D3">
            <w:pPr>
              <w:autoSpaceDE w:val="0"/>
              <w:autoSpaceDN w:val="0"/>
              <w:adjustRightInd w:val="0"/>
            </w:pPr>
            <w:permStart w:id="1473906750" w:edGrp="everyone" w:colFirst="2" w:colLast="2"/>
            <w:permEnd w:id="571090299"/>
            <w:r>
              <w:rPr>
                <w:sz w:val="19"/>
                <w:szCs w:val="19"/>
              </w:rPr>
              <w:t xml:space="preserve">Stk. 1. </w:t>
            </w:r>
            <w:r>
              <w:t>Anlægsalarmer er meldinger fra digitale signaler, grænseværdialarmer fra analoge signaler, og beregnede værdier, der overskrider forud fastlagte grænser mv. uanset om der er tale om fysiske I/O, interne variable eller buskommunikation.</w:t>
            </w:r>
          </w:p>
          <w:p w14:paraId="16A2FC8B" w14:textId="77777777" w:rsidR="008238D3" w:rsidRDefault="008238D3" w:rsidP="008238D3">
            <w:pPr>
              <w:autoSpaceDE w:val="0"/>
              <w:autoSpaceDN w:val="0"/>
              <w:adjustRightInd w:val="0"/>
            </w:pPr>
          </w:p>
          <w:p w14:paraId="16A2FC8C" w14:textId="77777777" w:rsidR="008238D3" w:rsidRDefault="008238D3" w:rsidP="008238D3">
            <w:pPr>
              <w:autoSpaceDE w:val="0"/>
              <w:autoSpaceDN w:val="0"/>
              <w:adjustRightInd w:val="0"/>
            </w:pPr>
            <w:r>
              <w:rPr>
                <w:sz w:val="19"/>
                <w:szCs w:val="19"/>
              </w:rPr>
              <w:t xml:space="preserve">Stk. 2. </w:t>
            </w:r>
            <w:r>
              <w:t>Systemalarmer er alarmer, der udløses når der er fejl i kommunikation eller fejl i fysiske enheder for I/O og kommunikation, det være sig CTS-undercentraler, IBI-kontrollere, automationsservere, gateways og HC mv.</w:t>
            </w:r>
          </w:p>
          <w:p w14:paraId="16A2FC8D" w14:textId="77777777" w:rsidR="008238D3" w:rsidRDefault="008238D3" w:rsidP="008238D3">
            <w:pPr>
              <w:autoSpaceDE w:val="0"/>
              <w:autoSpaceDN w:val="0"/>
              <w:adjustRightInd w:val="0"/>
              <w:rPr>
                <w:sz w:val="19"/>
                <w:szCs w:val="19"/>
              </w:rPr>
            </w:pPr>
          </w:p>
          <w:p w14:paraId="16A2FC8E" w14:textId="77777777" w:rsidR="008238D3" w:rsidRDefault="008238D3" w:rsidP="008238D3">
            <w:pPr>
              <w:autoSpaceDE w:val="0"/>
              <w:autoSpaceDN w:val="0"/>
              <w:adjustRightInd w:val="0"/>
            </w:pPr>
            <w:r>
              <w:rPr>
                <w:sz w:val="19"/>
                <w:szCs w:val="19"/>
              </w:rPr>
              <w:t xml:space="preserve">Stk. 3. </w:t>
            </w:r>
            <w:r>
              <w:t>Kritiske systemalarmer skal have højeste alarmprioritet.</w:t>
            </w:r>
          </w:p>
          <w:p w14:paraId="16A2FC8F" w14:textId="77777777" w:rsidR="008238D3" w:rsidRDefault="008238D3" w:rsidP="008238D3">
            <w:pPr>
              <w:autoSpaceDE w:val="0"/>
              <w:autoSpaceDN w:val="0"/>
              <w:adjustRightInd w:val="0"/>
              <w:rPr>
                <w:sz w:val="19"/>
                <w:szCs w:val="19"/>
              </w:rPr>
            </w:pPr>
          </w:p>
          <w:p w14:paraId="16A2FC90" w14:textId="77777777" w:rsidR="008238D3" w:rsidRDefault="008238D3" w:rsidP="008238D3">
            <w:pPr>
              <w:autoSpaceDE w:val="0"/>
              <w:autoSpaceDN w:val="0"/>
              <w:adjustRightInd w:val="0"/>
            </w:pPr>
            <w:r>
              <w:rPr>
                <w:sz w:val="19"/>
                <w:szCs w:val="19"/>
              </w:rPr>
              <w:t xml:space="preserve">Stk. 4. </w:t>
            </w:r>
            <w:r>
              <w:t>Alarmmeddelelser skal kunne tilordnes alle alarmer. Ved tilbagemelding fra signalgiver skal programmet være udformet således, at tilbagemeldingen er aktiv i begge driftstilstande.</w:t>
            </w:r>
          </w:p>
          <w:p w14:paraId="16A2FC91" w14:textId="77777777" w:rsidR="008238D3" w:rsidRDefault="008238D3" w:rsidP="008238D3">
            <w:pPr>
              <w:autoSpaceDE w:val="0"/>
              <w:autoSpaceDN w:val="0"/>
              <w:adjustRightInd w:val="0"/>
            </w:pPr>
          </w:p>
          <w:p w14:paraId="16A2FC92" w14:textId="77777777" w:rsidR="008238D3" w:rsidRDefault="008238D3" w:rsidP="008238D3">
            <w:pPr>
              <w:autoSpaceDE w:val="0"/>
              <w:autoSpaceDN w:val="0"/>
              <w:adjustRightInd w:val="0"/>
            </w:pPr>
            <w:r>
              <w:rPr>
                <w:sz w:val="19"/>
                <w:szCs w:val="19"/>
              </w:rPr>
              <w:t xml:space="preserve">Stk. 5. </w:t>
            </w:r>
            <w:r>
              <w:t>Ved defekte følere og givere tilsluttet analoge indgange skal der være alarmmelding om defekte komponenter.</w:t>
            </w:r>
          </w:p>
          <w:p w14:paraId="16A2FC93" w14:textId="77777777" w:rsidR="008238D3" w:rsidRDefault="008238D3" w:rsidP="008238D3">
            <w:pPr>
              <w:autoSpaceDE w:val="0"/>
              <w:autoSpaceDN w:val="0"/>
              <w:adjustRightInd w:val="0"/>
            </w:pPr>
          </w:p>
          <w:p w14:paraId="16A2FC94" w14:textId="77777777" w:rsidR="008238D3" w:rsidRDefault="008238D3" w:rsidP="008238D3">
            <w:pPr>
              <w:autoSpaceDE w:val="0"/>
              <w:autoSpaceDN w:val="0"/>
              <w:adjustRightInd w:val="0"/>
            </w:pPr>
            <w:r>
              <w:rPr>
                <w:sz w:val="19"/>
                <w:szCs w:val="19"/>
              </w:rPr>
              <w:t xml:space="preserve">Stk. 6. </w:t>
            </w:r>
            <w:r>
              <w:t>Det skal ved ledningsovervågning eller på anden måde sikres, at ledningsbrud og ledningskortslutning afsløres.</w:t>
            </w:r>
          </w:p>
          <w:p w14:paraId="16A2FC95" w14:textId="77777777" w:rsidR="008238D3" w:rsidRDefault="008238D3" w:rsidP="008238D3">
            <w:pPr>
              <w:autoSpaceDE w:val="0"/>
              <w:autoSpaceDN w:val="0"/>
              <w:adjustRightInd w:val="0"/>
            </w:pPr>
          </w:p>
          <w:p w14:paraId="16A2FC96" w14:textId="77777777" w:rsidR="008238D3" w:rsidRDefault="008238D3" w:rsidP="008238D3">
            <w:pPr>
              <w:autoSpaceDE w:val="0"/>
              <w:autoSpaceDN w:val="0"/>
              <w:adjustRightInd w:val="0"/>
            </w:pPr>
            <w:r>
              <w:rPr>
                <w:sz w:val="19"/>
                <w:szCs w:val="19"/>
              </w:rPr>
              <w:t xml:space="preserve">Stk. 7. </w:t>
            </w:r>
            <w:r>
              <w:t>Alle hændelser omkring alarmer skal registreres med tidspunkt, punkt-ID og bruger-ID. Det gælder følgende:</w:t>
            </w:r>
          </w:p>
          <w:p w14:paraId="16A2FC97" w14:textId="77777777" w:rsidR="008238D3" w:rsidRDefault="008238D3" w:rsidP="008238D3">
            <w:pPr>
              <w:autoSpaceDE w:val="0"/>
              <w:autoSpaceDN w:val="0"/>
              <w:adjustRightInd w:val="0"/>
            </w:pPr>
            <w:r>
              <w:t>a) Alarm opstået</w:t>
            </w:r>
          </w:p>
          <w:p w14:paraId="16A2FC98" w14:textId="77777777" w:rsidR="008238D3" w:rsidRDefault="008238D3" w:rsidP="008238D3">
            <w:pPr>
              <w:autoSpaceDE w:val="0"/>
              <w:autoSpaceDN w:val="0"/>
              <w:adjustRightInd w:val="0"/>
            </w:pPr>
            <w:r>
              <w:t>b) Alarm kvitteret</w:t>
            </w:r>
          </w:p>
          <w:p w14:paraId="16A2FC99" w14:textId="77777777" w:rsidR="008238D3" w:rsidRDefault="008238D3" w:rsidP="008238D3">
            <w:pPr>
              <w:autoSpaceDE w:val="0"/>
              <w:autoSpaceDN w:val="0"/>
              <w:adjustRightInd w:val="0"/>
            </w:pPr>
            <w:r>
              <w:t>c) Alarm afgået.</w:t>
            </w:r>
          </w:p>
        </w:tc>
        <w:tc>
          <w:tcPr>
            <w:tcW w:w="360" w:type="dxa"/>
            <w:tcBorders>
              <w:top w:val="nil"/>
              <w:left w:val="nil"/>
              <w:bottom w:val="nil"/>
              <w:right w:val="nil"/>
            </w:tcBorders>
          </w:tcPr>
          <w:p w14:paraId="16A2FC9A" w14:textId="77777777" w:rsidR="008238D3" w:rsidRPr="00767B61" w:rsidRDefault="008238D3" w:rsidP="008238D3">
            <w:pPr>
              <w:rPr>
                <w:sz w:val="22"/>
                <w:szCs w:val="22"/>
              </w:rPr>
            </w:pPr>
          </w:p>
        </w:tc>
        <w:tc>
          <w:tcPr>
            <w:tcW w:w="4320" w:type="dxa"/>
            <w:tcBorders>
              <w:top w:val="nil"/>
              <w:left w:val="nil"/>
              <w:bottom w:val="nil"/>
              <w:right w:val="nil"/>
            </w:tcBorders>
          </w:tcPr>
          <w:p w14:paraId="16A2FC9B" w14:textId="77777777" w:rsidR="008238D3" w:rsidRPr="00604122" w:rsidRDefault="008238D3" w:rsidP="008238D3">
            <w:pPr>
              <w:rPr>
                <w:highlight w:val="red"/>
              </w:rPr>
            </w:pPr>
            <w:r w:rsidRPr="00604122">
              <w:rPr>
                <w:color w:val="000000"/>
                <w:highlight w:val="red"/>
              </w:rPr>
              <w:t>Parameter som indstilles "ab fabrik":</w:t>
            </w:r>
          </w:p>
          <w:p w14:paraId="16A2FC9C" w14:textId="77777777" w:rsidR="008238D3" w:rsidRPr="00604122" w:rsidRDefault="008238D3" w:rsidP="007A7870">
            <w:pPr>
              <w:pStyle w:val="punktopstilling-bips"/>
              <w:numPr>
                <w:ilvl w:val="0"/>
                <w:numId w:val="52"/>
              </w:numPr>
              <w:rPr>
                <w:highlight w:val="red"/>
              </w:rPr>
            </w:pPr>
            <w:r w:rsidRPr="00604122">
              <w:rPr>
                <w:color w:val="000000"/>
                <w:highlight w:val="red"/>
              </w:rPr>
              <w:t>&lt;x&gt;: &lt;x&gt;</w:t>
            </w:r>
          </w:p>
          <w:p w14:paraId="16A2FC9D" w14:textId="77777777" w:rsidR="008238D3" w:rsidRDefault="008238D3" w:rsidP="008238D3">
            <w:pPr>
              <w:pStyle w:val="Overskrift5"/>
            </w:pPr>
          </w:p>
        </w:tc>
      </w:tr>
      <w:tr w:rsidR="008238D3" w:rsidRPr="00767B61" w14:paraId="16A2FCA2" w14:textId="77777777" w:rsidTr="005B3187">
        <w:tc>
          <w:tcPr>
            <w:tcW w:w="4320" w:type="dxa"/>
            <w:tcBorders>
              <w:top w:val="nil"/>
              <w:left w:val="nil"/>
              <w:bottom w:val="nil"/>
              <w:right w:val="nil"/>
            </w:tcBorders>
          </w:tcPr>
          <w:p w14:paraId="16A2FC9F" w14:textId="77777777" w:rsidR="008238D3" w:rsidRDefault="008238D3" w:rsidP="008238D3">
            <w:pPr>
              <w:pStyle w:val="Overskrift80"/>
            </w:pPr>
            <w:permStart w:id="91492332" w:edGrp="everyone" w:colFirst="2" w:colLast="2"/>
            <w:permEnd w:id="1473906750"/>
            <w:r w:rsidRPr="00CF259F">
              <w:t>3.5.2.1</w:t>
            </w:r>
            <w:r>
              <w:t>4</w:t>
            </w:r>
            <w:r w:rsidRPr="00CF259F">
              <w:t>.4 Grænseværdialarmer</w:t>
            </w:r>
          </w:p>
        </w:tc>
        <w:tc>
          <w:tcPr>
            <w:tcW w:w="360" w:type="dxa"/>
            <w:tcBorders>
              <w:top w:val="nil"/>
              <w:left w:val="nil"/>
              <w:bottom w:val="nil"/>
              <w:right w:val="nil"/>
            </w:tcBorders>
          </w:tcPr>
          <w:p w14:paraId="16A2FCA0" w14:textId="77777777" w:rsidR="008238D3" w:rsidRPr="00767B61" w:rsidRDefault="008238D3" w:rsidP="008238D3">
            <w:pPr>
              <w:rPr>
                <w:sz w:val="22"/>
                <w:szCs w:val="22"/>
              </w:rPr>
            </w:pPr>
          </w:p>
        </w:tc>
        <w:tc>
          <w:tcPr>
            <w:tcW w:w="4320" w:type="dxa"/>
            <w:tcBorders>
              <w:top w:val="nil"/>
              <w:left w:val="nil"/>
              <w:bottom w:val="nil"/>
              <w:right w:val="nil"/>
            </w:tcBorders>
          </w:tcPr>
          <w:p w14:paraId="16A2FCA1" w14:textId="77777777" w:rsidR="008238D3" w:rsidRDefault="008238D3" w:rsidP="008238D3">
            <w:pPr>
              <w:pStyle w:val="Overskrift5"/>
            </w:pPr>
            <w:bookmarkStart w:id="905" w:name="_Toc474764221"/>
            <w:bookmarkStart w:id="906" w:name="_Toc3809157"/>
            <w:bookmarkStart w:id="907" w:name="_Toc3814305"/>
            <w:bookmarkStart w:id="908" w:name="_Toc8027462"/>
            <w:bookmarkStart w:id="909" w:name="_Toc8028582"/>
            <w:bookmarkStart w:id="910" w:name="_Toc17205612"/>
            <w:r w:rsidRPr="00CF259F">
              <w:t>3.5.2.1</w:t>
            </w:r>
            <w:r>
              <w:t>4</w:t>
            </w:r>
            <w:r w:rsidRPr="00CF259F">
              <w:t>.4 Grænseværdialarmer</w:t>
            </w:r>
            <w:bookmarkEnd w:id="905"/>
            <w:bookmarkEnd w:id="906"/>
            <w:bookmarkEnd w:id="907"/>
            <w:bookmarkEnd w:id="908"/>
            <w:bookmarkEnd w:id="909"/>
            <w:bookmarkEnd w:id="910"/>
          </w:p>
        </w:tc>
      </w:tr>
      <w:tr w:rsidR="008238D3" w:rsidRPr="00767B61" w14:paraId="16A2FCA9" w14:textId="77777777" w:rsidTr="005B3187">
        <w:tc>
          <w:tcPr>
            <w:tcW w:w="4320" w:type="dxa"/>
            <w:tcBorders>
              <w:top w:val="nil"/>
              <w:left w:val="nil"/>
              <w:bottom w:val="nil"/>
              <w:right w:val="nil"/>
            </w:tcBorders>
          </w:tcPr>
          <w:p w14:paraId="16A2FCA3" w14:textId="77777777" w:rsidR="008238D3" w:rsidRDefault="008238D3" w:rsidP="008238D3">
            <w:pPr>
              <w:autoSpaceDE w:val="0"/>
              <w:autoSpaceDN w:val="0"/>
              <w:adjustRightInd w:val="0"/>
            </w:pPr>
            <w:permStart w:id="31153691" w:edGrp="everyone" w:colFirst="2" w:colLast="2"/>
            <w:permEnd w:id="91492332"/>
            <w:r>
              <w:rPr>
                <w:sz w:val="19"/>
                <w:szCs w:val="19"/>
              </w:rPr>
              <w:t xml:space="preserve">Stk. 1. </w:t>
            </w:r>
            <w:r>
              <w:t>Alle analoge værdier (AI-punkt) skal kunne tilordnes uafhængige grænseværdier med øvre og nedre grænser for det normale måleværdiområde for processen.</w:t>
            </w:r>
          </w:p>
          <w:p w14:paraId="16A2FCA4" w14:textId="77777777" w:rsidR="008238D3" w:rsidRDefault="008238D3" w:rsidP="008238D3">
            <w:pPr>
              <w:autoSpaceDE w:val="0"/>
              <w:autoSpaceDN w:val="0"/>
              <w:adjustRightInd w:val="0"/>
            </w:pPr>
          </w:p>
          <w:p w14:paraId="16A2FCA5" w14:textId="77777777" w:rsidR="008238D3" w:rsidRDefault="008238D3" w:rsidP="008238D3">
            <w:r>
              <w:rPr>
                <w:sz w:val="19"/>
                <w:szCs w:val="19"/>
              </w:rPr>
              <w:t xml:space="preserve">Stk. 2. </w:t>
            </w:r>
            <w:r>
              <w:t>Ved beregnede setpunkter skal grænseværdierne for det tilknyttede målepunkt ikke være faste, men følge det beregnede setpunkt.</w:t>
            </w:r>
          </w:p>
        </w:tc>
        <w:tc>
          <w:tcPr>
            <w:tcW w:w="360" w:type="dxa"/>
            <w:tcBorders>
              <w:top w:val="nil"/>
              <w:left w:val="nil"/>
              <w:bottom w:val="nil"/>
              <w:right w:val="nil"/>
            </w:tcBorders>
          </w:tcPr>
          <w:p w14:paraId="16A2FCA6" w14:textId="77777777" w:rsidR="008238D3" w:rsidRPr="00767B61" w:rsidRDefault="008238D3" w:rsidP="008238D3">
            <w:pPr>
              <w:rPr>
                <w:sz w:val="22"/>
                <w:szCs w:val="22"/>
              </w:rPr>
            </w:pPr>
          </w:p>
        </w:tc>
        <w:tc>
          <w:tcPr>
            <w:tcW w:w="4320" w:type="dxa"/>
            <w:tcBorders>
              <w:top w:val="nil"/>
              <w:left w:val="nil"/>
              <w:bottom w:val="nil"/>
              <w:right w:val="nil"/>
            </w:tcBorders>
          </w:tcPr>
          <w:p w14:paraId="61462CE9" w14:textId="77777777" w:rsidR="00F74907" w:rsidRDefault="00F74907" w:rsidP="00F74907">
            <w:pPr>
              <w:rPr>
                <w:color w:val="000000"/>
              </w:rPr>
            </w:pPr>
            <w:r w:rsidRPr="00B37869">
              <w:rPr>
                <w:color w:val="000000"/>
              </w:rPr>
              <w:t xml:space="preserve">Antal grænseværdier: </w:t>
            </w:r>
            <w:r w:rsidRPr="00B37869">
              <w:rPr>
                <w:color w:val="0000FF"/>
              </w:rPr>
              <w:t>2</w:t>
            </w:r>
            <w:r w:rsidRPr="00B37869">
              <w:rPr>
                <w:color w:val="000000"/>
              </w:rPr>
              <w:t xml:space="preserve"> øvre og </w:t>
            </w:r>
            <w:r w:rsidRPr="00B37869">
              <w:rPr>
                <w:color w:val="0000FF"/>
              </w:rPr>
              <w:t>2</w:t>
            </w:r>
            <w:r>
              <w:rPr>
                <w:color w:val="000000"/>
              </w:rPr>
              <w:t xml:space="preserve"> </w:t>
            </w:r>
            <w:r w:rsidRPr="00B37869">
              <w:rPr>
                <w:color w:val="000000"/>
              </w:rPr>
              <w:t>nedre værdi.</w:t>
            </w:r>
          </w:p>
          <w:p w14:paraId="5C35D10B" w14:textId="77777777" w:rsidR="00F74907" w:rsidRDefault="00F74907" w:rsidP="00F74907">
            <w:pPr>
              <w:rPr>
                <w:color w:val="000000"/>
              </w:rPr>
            </w:pPr>
          </w:p>
          <w:p w14:paraId="17A16A24" w14:textId="77777777" w:rsidR="00F74907" w:rsidRPr="00B37869" w:rsidRDefault="00F74907" w:rsidP="00F74907">
            <w:pPr>
              <w:rPr>
                <w:color w:val="0000FF"/>
              </w:rPr>
            </w:pPr>
            <w:r w:rsidRPr="00B37869">
              <w:rPr>
                <w:color w:val="0000FF"/>
              </w:rPr>
              <w:t>Ad stk. 2.</w:t>
            </w:r>
            <w:r>
              <w:rPr>
                <w:color w:val="0000FF"/>
              </w:rPr>
              <w:br/>
            </w:r>
            <w:r w:rsidRPr="00B37869">
              <w:rPr>
                <w:color w:val="0000FF"/>
              </w:rPr>
              <w:t>Hvor der anvendes flydende gr</w:t>
            </w:r>
            <w:r>
              <w:rPr>
                <w:color w:val="0000FF"/>
              </w:rPr>
              <w:t>æ</w:t>
            </w:r>
            <w:r w:rsidRPr="00B37869">
              <w:rPr>
                <w:color w:val="0000FF"/>
              </w:rPr>
              <w:t>nse</w:t>
            </w:r>
            <w:r>
              <w:rPr>
                <w:color w:val="0000FF"/>
              </w:rPr>
              <w:t xml:space="preserve"> </w:t>
            </w:r>
            <w:r w:rsidRPr="00B37869">
              <w:rPr>
                <w:color w:val="0000FF"/>
              </w:rPr>
              <w:t>værdier skal der derudover være 1 øvre og 1 nedre værdi.</w:t>
            </w:r>
          </w:p>
          <w:p w14:paraId="16A2FCA8" w14:textId="77777777" w:rsidR="008238D3" w:rsidRDefault="008238D3" w:rsidP="008238D3"/>
        </w:tc>
      </w:tr>
      <w:tr w:rsidR="008238D3" w:rsidRPr="00767B61" w14:paraId="16A2FCAD" w14:textId="77777777" w:rsidTr="005B3187">
        <w:tc>
          <w:tcPr>
            <w:tcW w:w="4320" w:type="dxa"/>
            <w:tcBorders>
              <w:top w:val="nil"/>
              <w:left w:val="nil"/>
              <w:bottom w:val="nil"/>
              <w:right w:val="nil"/>
            </w:tcBorders>
          </w:tcPr>
          <w:p w14:paraId="16A2FCAA" w14:textId="77777777" w:rsidR="008238D3" w:rsidRDefault="008238D3" w:rsidP="008238D3">
            <w:pPr>
              <w:pStyle w:val="Overskrift80"/>
            </w:pPr>
            <w:permStart w:id="956321614" w:edGrp="everyone" w:colFirst="2" w:colLast="2"/>
            <w:permEnd w:id="31153691"/>
            <w:r w:rsidRPr="00CF259F">
              <w:t>3.5.2.1</w:t>
            </w:r>
            <w:r>
              <w:t>4</w:t>
            </w:r>
            <w:r w:rsidRPr="00CF259F">
              <w:t>.5 Tidsforsinkelse af alarmer</w:t>
            </w:r>
          </w:p>
        </w:tc>
        <w:tc>
          <w:tcPr>
            <w:tcW w:w="360" w:type="dxa"/>
            <w:tcBorders>
              <w:top w:val="nil"/>
              <w:left w:val="nil"/>
              <w:bottom w:val="nil"/>
              <w:right w:val="nil"/>
            </w:tcBorders>
          </w:tcPr>
          <w:p w14:paraId="16A2FCAB" w14:textId="77777777" w:rsidR="008238D3" w:rsidRPr="00767B61" w:rsidRDefault="008238D3" w:rsidP="008238D3">
            <w:pPr>
              <w:rPr>
                <w:sz w:val="22"/>
                <w:szCs w:val="22"/>
              </w:rPr>
            </w:pPr>
          </w:p>
        </w:tc>
        <w:tc>
          <w:tcPr>
            <w:tcW w:w="4320" w:type="dxa"/>
            <w:tcBorders>
              <w:top w:val="nil"/>
              <w:left w:val="nil"/>
              <w:bottom w:val="nil"/>
              <w:right w:val="nil"/>
            </w:tcBorders>
          </w:tcPr>
          <w:p w14:paraId="16A2FCAC" w14:textId="77777777" w:rsidR="008238D3" w:rsidRDefault="008238D3" w:rsidP="008238D3">
            <w:pPr>
              <w:pStyle w:val="Overskrift5"/>
            </w:pPr>
            <w:bookmarkStart w:id="911" w:name="_Toc474764222"/>
            <w:bookmarkStart w:id="912" w:name="_Toc3809158"/>
            <w:bookmarkStart w:id="913" w:name="_Toc3814306"/>
            <w:bookmarkStart w:id="914" w:name="_Toc8027463"/>
            <w:bookmarkStart w:id="915" w:name="_Toc8028583"/>
            <w:bookmarkStart w:id="916" w:name="_Toc17205613"/>
            <w:r w:rsidRPr="00CF259F">
              <w:t>3.5.2.1</w:t>
            </w:r>
            <w:r>
              <w:t>4</w:t>
            </w:r>
            <w:r w:rsidRPr="00CF259F">
              <w:t>.5 Tidsforsinkelse af alarmer</w:t>
            </w:r>
            <w:bookmarkEnd w:id="911"/>
            <w:bookmarkEnd w:id="912"/>
            <w:bookmarkEnd w:id="913"/>
            <w:bookmarkEnd w:id="914"/>
            <w:bookmarkEnd w:id="915"/>
            <w:bookmarkEnd w:id="916"/>
          </w:p>
        </w:tc>
      </w:tr>
      <w:tr w:rsidR="008238D3" w:rsidRPr="00767B61" w14:paraId="16A2FCB7" w14:textId="77777777" w:rsidTr="005B3187">
        <w:tc>
          <w:tcPr>
            <w:tcW w:w="4320" w:type="dxa"/>
            <w:tcBorders>
              <w:top w:val="nil"/>
              <w:left w:val="nil"/>
              <w:bottom w:val="nil"/>
              <w:right w:val="nil"/>
            </w:tcBorders>
          </w:tcPr>
          <w:p w14:paraId="16A2FCAE" w14:textId="77777777" w:rsidR="008238D3" w:rsidRDefault="008238D3" w:rsidP="008238D3">
            <w:pPr>
              <w:autoSpaceDE w:val="0"/>
              <w:autoSpaceDN w:val="0"/>
              <w:adjustRightInd w:val="0"/>
            </w:pPr>
            <w:permStart w:id="1701343395" w:edGrp="everyone" w:colFirst="2" w:colLast="2"/>
            <w:permEnd w:id="956321614"/>
            <w:r>
              <w:rPr>
                <w:sz w:val="19"/>
                <w:szCs w:val="19"/>
              </w:rPr>
              <w:t xml:space="preserve">Stk. 1. </w:t>
            </w:r>
            <w:r>
              <w:t>Enhver alarm skal kunne tilordnes en tidsforsinkelse. Tidsforsinkelsen skal være angivet som en parameterværdi, som brugeren kan stille mellem 1 sekunder - 365 dage. Indstilling skal foretages frit ved angivelse af tid i sekunder, minutter, timer og dage.</w:t>
            </w:r>
          </w:p>
          <w:p w14:paraId="16A2FCAF" w14:textId="77777777" w:rsidR="008238D3" w:rsidRDefault="008238D3" w:rsidP="008238D3">
            <w:pPr>
              <w:autoSpaceDE w:val="0"/>
              <w:autoSpaceDN w:val="0"/>
              <w:adjustRightInd w:val="0"/>
              <w:rPr>
                <w:sz w:val="19"/>
                <w:szCs w:val="19"/>
              </w:rPr>
            </w:pPr>
          </w:p>
          <w:p w14:paraId="16A2FCB0" w14:textId="77777777" w:rsidR="008238D3" w:rsidRDefault="008238D3" w:rsidP="008238D3">
            <w:pPr>
              <w:autoSpaceDE w:val="0"/>
              <w:autoSpaceDN w:val="0"/>
              <w:adjustRightInd w:val="0"/>
            </w:pPr>
            <w:r>
              <w:rPr>
                <w:sz w:val="19"/>
                <w:szCs w:val="19"/>
              </w:rPr>
              <w:t xml:space="preserve">Stk. 2. </w:t>
            </w:r>
            <w:r>
              <w:t>Når en alarm er tilordnet en tidsforsinkelse, må meldingen først præsenteres efter at den tilstand, der meldes om, har bestået uafbrudt i en periode svarende til tidsforsinkelsen.</w:t>
            </w:r>
          </w:p>
          <w:p w14:paraId="16A2FCB1" w14:textId="77777777" w:rsidR="008238D3" w:rsidRDefault="008238D3" w:rsidP="008238D3">
            <w:pPr>
              <w:autoSpaceDE w:val="0"/>
              <w:autoSpaceDN w:val="0"/>
              <w:adjustRightInd w:val="0"/>
              <w:rPr>
                <w:sz w:val="19"/>
                <w:szCs w:val="19"/>
              </w:rPr>
            </w:pPr>
          </w:p>
          <w:p w14:paraId="16A2FCB2" w14:textId="77777777" w:rsidR="008238D3" w:rsidRDefault="008238D3" w:rsidP="008238D3">
            <w:pPr>
              <w:autoSpaceDE w:val="0"/>
              <w:autoSpaceDN w:val="0"/>
              <w:adjustRightInd w:val="0"/>
            </w:pPr>
            <w:r>
              <w:rPr>
                <w:sz w:val="19"/>
                <w:szCs w:val="19"/>
              </w:rPr>
              <w:t xml:space="preserve">Stk. 3. </w:t>
            </w:r>
            <w:r>
              <w:t>Hvis tilstanden forsvinder, inden perioden er udløbet, skal denne hændelse ikke registreres.</w:t>
            </w:r>
          </w:p>
          <w:p w14:paraId="16A2FCB3" w14:textId="77777777" w:rsidR="008238D3" w:rsidRDefault="008238D3" w:rsidP="008238D3">
            <w:pPr>
              <w:autoSpaceDE w:val="0"/>
              <w:autoSpaceDN w:val="0"/>
              <w:adjustRightInd w:val="0"/>
              <w:rPr>
                <w:sz w:val="19"/>
                <w:szCs w:val="19"/>
              </w:rPr>
            </w:pPr>
          </w:p>
          <w:p w14:paraId="16A2FCB4" w14:textId="77777777" w:rsidR="008238D3" w:rsidRDefault="008238D3" w:rsidP="008238D3">
            <w:pPr>
              <w:autoSpaceDE w:val="0"/>
              <w:autoSpaceDN w:val="0"/>
              <w:adjustRightInd w:val="0"/>
            </w:pPr>
            <w:r>
              <w:rPr>
                <w:sz w:val="19"/>
                <w:szCs w:val="19"/>
              </w:rPr>
              <w:t xml:space="preserve">Stk. 4. </w:t>
            </w:r>
            <w:r>
              <w:t>Disse parametre skal kunne tilpasses af bruger direkte fra den grafiske betjeningsflade.</w:t>
            </w:r>
          </w:p>
        </w:tc>
        <w:tc>
          <w:tcPr>
            <w:tcW w:w="360" w:type="dxa"/>
            <w:tcBorders>
              <w:top w:val="nil"/>
              <w:left w:val="nil"/>
              <w:bottom w:val="nil"/>
              <w:right w:val="nil"/>
            </w:tcBorders>
          </w:tcPr>
          <w:p w14:paraId="16A2FCB5" w14:textId="77777777" w:rsidR="008238D3" w:rsidRPr="00767B61" w:rsidRDefault="008238D3" w:rsidP="008238D3">
            <w:pPr>
              <w:rPr>
                <w:sz w:val="22"/>
                <w:szCs w:val="22"/>
              </w:rPr>
            </w:pPr>
          </w:p>
        </w:tc>
        <w:tc>
          <w:tcPr>
            <w:tcW w:w="4320" w:type="dxa"/>
            <w:tcBorders>
              <w:top w:val="nil"/>
              <w:left w:val="nil"/>
              <w:bottom w:val="nil"/>
              <w:right w:val="nil"/>
            </w:tcBorders>
          </w:tcPr>
          <w:p w14:paraId="16A2FCB6" w14:textId="77777777" w:rsidR="008238D3" w:rsidRDefault="008238D3" w:rsidP="008238D3"/>
        </w:tc>
      </w:tr>
      <w:tr w:rsidR="008238D3" w:rsidRPr="00767B61" w14:paraId="16A2FCBB" w14:textId="77777777" w:rsidTr="005B3187">
        <w:tc>
          <w:tcPr>
            <w:tcW w:w="4320" w:type="dxa"/>
            <w:tcBorders>
              <w:top w:val="nil"/>
              <w:left w:val="nil"/>
              <w:bottom w:val="nil"/>
              <w:right w:val="nil"/>
            </w:tcBorders>
          </w:tcPr>
          <w:p w14:paraId="16A2FCB8" w14:textId="77777777" w:rsidR="008238D3" w:rsidRDefault="008238D3" w:rsidP="008238D3">
            <w:pPr>
              <w:pStyle w:val="Overskrift80"/>
            </w:pPr>
            <w:permStart w:id="310250296" w:edGrp="everyone" w:colFirst="2" w:colLast="2"/>
            <w:permEnd w:id="1701343395"/>
            <w:r w:rsidRPr="004C5CDF">
              <w:t>3.5.2.1</w:t>
            </w:r>
            <w:r>
              <w:t>4</w:t>
            </w:r>
            <w:r w:rsidRPr="004C5CDF">
              <w:t>.6 Undertrykkelse af alarmer</w:t>
            </w:r>
          </w:p>
        </w:tc>
        <w:tc>
          <w:tcPr>
            <w:tcW w:w="360" w:type="dxa"/>
            <w:tcBorders>
              <w:top w:val="nil"/>
              <w:left w:val="nil"/>
              <w:bottom w:val="nil"/>
              <w:right w:val="nil"/>
            </w:tcBorders>
          </w:tcPr>
          <w:p w14:paraId="16A2FCB9" w14:textId="77777777" w:rsidR="008238D3" w:rsidRPr="00767B61" w:rsidRDefault="008238D3" w:rsidP="008238D3">
            <w:pPr>
              <w:rPr>
                <w:sz w:val="22"/>
                <w:szCs w:val="22"/>
              </w:rPr>
            </w:pPr>
          </w:p>
        </w:tc>
        <w:tc>
          <w:tcPr>
            <w:tcW w:w="4320" w:type="dxa"/>
            <w:tcBorders>
              <w:top w:val="nil"/>
              <w:left w:val="nil"/>
              <w:bottom w:val="nil"/>
              <w:right w:val="nil"/>
            </w:tcBorders>
          </w:tcPr>
          <w:p w14:paraId="16A2FCBA" w14:textId="77777777" w:rsidR="008238D3" w:rsidRDefault="008238D3" w:rsidP="008238D3">
            <w:pPr>
              <w:pStyle w:val="Overskrift5"/>
            </w:pPr>
            <w:bookmarkStart w:id="917" w:name="_Toc474764223"/>
            <w:bookmarkStart w:id="918" w:name="_Toc3809159"/>
            <w:bookmarkStart w:id="919" w:name="_Toc3814307"/>
            <w:bookmarkStart w:id="920" w:name="_Toc8027464"/>
            <w:bookmarkStart w:id="921" w:name="_Toc8028584"/>
            <w:bookmarkStart w:id="922" w:name="_Toc17205614"/>
            <w:r w:rsidRPr="004C5CDF">
              <w:t>3.5.2.1</w:t>
            </w:r>
            <w:r>
              <w:t>4</w:t>
            </w:r>
            <w:r w:rsidRPr="004C5CDF">
              <w:t>.6 Undertrykkelse af alarmer</w:t>
            </w:r>
            <w:bookmarkEnd w:id="917"/>
            <w:bookmarkEnd w:id="918"/>
            <w:bookmarkEnd w:id="919"/>
            <w:bookmarkEnd w:id="920"/>
            <w:bookmarkEnd w:id="921"/>
            <w:bookmarkEnd w:id="922"/>
          </w:p>
        </w:tc>
      </w:tr>
      <w:tr w:rsidR="008238D3" w:rsidRPr="00767B61" w14:paraId="16A2FCC1" w14:textId="77777777" w:rsidTr="005B3187">
        <w:tc>
          <w:tcPr>
            <w:tcW w:w="4320" w:type="dxa"/>
            <w:tcBorders>
              <w:top w:val="nil"/>
              <w:left w:val="nil"/>
              <w:bottom w:val="nil"/>
              <w:right w:val="nil"/>
            </w:tcBorders>
          </w:tcPr>
          <w:p w14:paraId="16A2FCBC" w14:textId="77777777" w:rsidR="008238D3" w:rsidRDefault="008238D3" w:rsidP="008238D3">
            <w:pPr>
              <w:autoSpaceDE w:val="0"/>
              <w:autoSpaceDN w:val="0"/>
              <w:adjustRightInd w:val="0"/>
            </w:pPr>
            <w:permStart w:id="636490209" w:edGrp="everyone" w:colFirst="2" w:colLast="2"/>
            <w:permEnd w:id="310250296"/>
            <w:r>
              <w:rPr>
                <w:sz w:val="19"/>
                <w:szCs w:val="19"/>
              </w:rPr>
              <w:t xml:space="preserve">Stk. 1. </w:t>
            </w:r>
            <w:r>
              <w:t>Betingelser for undertrykkelse af alarmer skal kunne indlægges og ændres af operatøren.</w:t>
            </w:r>
          </w:p>
          <w:p w14:paraId="16A2FCBD" w14:textId="77777777" w:rsidR="008238D3" w:rsidRDefault="008238D3" w:rsidP="008238D3">
            <w:pPr>
              <w:autoSpaceDE w:val="0"/>
              <w:autoSpaceDN w:val="0"/>
              <w:adjustRightInd w:val="0"/>
              <w:rPr>
                <w:sz w:val="19"/>
                <w:szCs w:val="19"/>
              </w:rPr>
            </w:pPr>
          </w:p>
          <w:p w14:paraId="16A2FCBE" w14:textId="77777777" w:rsidR="008238D3" w:rsidRDefault="008238D3" w:rsidP="008238D3">
            <w:r>
              <w:rPr>
                <w:sz w:val="19"/>
                <w:szCs w:val="19"/>
              </w:rPr>
              <w:t xml:space="preserve">Stk. 2. </w:t>
            </w:r>
            <w:r>
              <w:t xml:space="preserve">Enhver alarm skal kunne undertrykkes af enhver hændelse. Undertrykkelse skal som standard ske ved stop og opstart af anlæg og strømafbrydelse. Efter tilbagevenden af spændingen skal der udskrives meddelelse herom i hændelseslog. Der skal desuden ske undertrykkelse af alarmer for høj udetemperatur på </w:t>
            </w:r>
            <w:r>
              <w:lastRenderedPageBreak/>
              <w:t>ventilationsanlæg, hvor der ikke er mekanisk køling.</w:t>
            </w:r>
          </w:p>
        </w:tc>
        <w:tc>
          <w:tcPr>
            <w:tcW w:w="360" w:type="dxa"/>
            <w:tcBorders>
              <w:top w:val="nil"/>
              <w:left w:val="nil"/>
              <w:bottom w:val="nil"/>
              <w:right w:val="nil"/>
            </w:tcBorders>
          </w:tcPr>
          <w:p w14:paraId="16A2FCBF" w14:textId="77777777" w:rsidR="008238D3" w:rsidRPr="00767B61" w:rsidRDefault="008238D3" w:rsidP="008238D3">
            <w:pPr>
              <w:rPr>
                <w:sz w:val="22"/>
                <w:szCs w:val="22"/>
              </w:rPr>
            </w:pPr>
          </w:p>
        </w:tc>
        <w:tc>
          <w:tcPr>
            <w:tcW w:w="4320" w:type="dxa"/>
            <w:tcBorders>
              <w:top w:val="nil"/>
              <w:left w:val="nil"/>
              <w:bottom w:val="nil"/>
              <w:right w:val="nil"/>
            </w:tcBorders>
          </w:tcPr>
          <w:p w14:paraId="6645BA1C" w14:textId="77777777" w:rsidR="009D6767" w:rsidRPr="00FB5064" w:rsidRDefault="009D6767" w:rsidP="009D6767">
            <w:pPr>
              <w:rPr>
                <w:color w:val="0000FF"/>
              </w:rPr>
            </w:pPr>
            <w:r w:rsidRPr="00FB5064">
              <w:rPr>
                <w:color w:val="0000FF"/>
              </w:rPr>
              <w:t>Der skal generelt ikke udføres undertrykkelse af alarmer, i stedet skal program udføres så alarmfunktion afspejler de aktuelle forhold.</w:t>
            </w:r>
          </w:p>
          <w:p w14:paraId="1C01ADD3" w14:textId="77777777" w:rsidR="009D6767" w:rsidRPr="00FB5064" w:rsidRDefault="009D6767" w:rsidP="009D6767">
            <w:pPr>
              <w:rPr>
                <w:color w:val="0000FF"/>
              </w:rPr>
            </w:pPr>
          </w:p>
          <w:p w14:paraId="16A2FCC0" w14:textId="07762F7A" w:rsidR="008238D3" w:rsidRPr="00C32506" w:rsidRDefault="009D6767" w:rsidP="009D6767">
            <w:pPr>
              <w:pStyle w:val="Overskrift5"/>
              <w:rPr>
                <w:b w:val="0"/>
              </w:rPr>
            </w:pPr>
            <w:r w:rsidRPr="00FB5064">
              <w:rPr>
                <w:b w:val="0"/>
                <w:color w:val="0000FF"/>
              </w:rPr>
              <w:t>Eksempel:</w:t>
            </w:r>
            <w:r w:rsidRPr="00FB5064">
              <w:rPr>
                <w:b w:val="0"/>
                <w:color w:val="0000FF"/>
              </w:rPr>
              <w:br/>
              <w:t>I stedet for undertrykkelse ved f.eks. høj udetemperatur, udføres en ændring af alarmgrænsen, så alarmen først er aktiv når rumtemperaturen er et godt stykke højere end den aktuelle udetemperatur.</w:t>
            </w:r>
          </w:p>
        </w:tc>
      </w:tr>
      <w:tr w:rsidR="008238D3" w:rsidRPr="00767B61" w14:paraId="16A2FCC5" w14:textId="77777777" w:rsidTr="005B3187">
        <w:tc>
          <w:tcPr>
            <w:tcW w:w="4320" w:type="dxa"/>
            <w:tcBorders>
              <w:top w:val="nil"/>
              <w:left w:val="nil"/>
              <w:bottom w:val="nil"/>
              <w:right w:val="nil"/>
            </w:tcBorders>
          </w:tcPr>
          <w:p w14:paraId="16A2FCC2" w14:textId="77777777" w:rsidR="008238D3" w:rsidRDefault="008238D3" w:rsidP="008238D3">
            <w:pPr>
              <w:pStyle w:val="Overskrift80"/>
            </w:pPr>
            <w:permStart w:id="140384634" w:edGrp="everyone" w:colFirst="2" w:colLast="2"/>
            <w:permEnd w:id="636490209"/>
            <w:r w:rsidRPr="004C5CDF">
              <w:t>3.5.2.1</w:t>
            </w:r>
            <w:r>
              <w:t>4</w:t>
            </w:r>
            <w:r w:rsidRPr="004C5CDF">
              <w:t>.7 Alarmblokering</w:t>
            </w:r>
          </w:p>
        </w:tc>
        <w:tc>
          <w:tcPr>
            <w:tcW w:w="360" w:type="dxa"/>
            <w:tcBorders>
              <w:top w:val="nil"/>
              <w:left w:val="nil"/>
              <w:bottom w:val="nil"/>
              <w:right w:val="nil"/>
            </w:tcBorders>
          </w:tcPr>
          <w:p w14:paraId="16A2FCC3" w14:textId="77777777" w:rsidR="008238D3" w:rsidRPr="00767B61" w:rsidRDefault="008238D3" w:rsidP="008238D3">
            <w:pPr>
              <w:rPr>
                <w:sz w:val="22"/>
                <w:szCs w:val="22"/>
              </w:rPr>
            </w:pPr>
          </w:p>
        </w:tc>
        <w:tc>
          <w:tcPr>
            <w:tcW w:w="4320" w:type="dxa"/>
            <w:tcBorders>
              <w:top w:val="nil"/>
              <w:left w:val="nil"/>
              <w:bottom w:val="nil"/>
              <w:right w:val="nil"/>
            </w:tcBorders>
          </w:tcPr>
          <w:p w14:paraId="16A2FCC4" w14:textId="77777777" w:rsidR="008238D3" w:rsidRDefault="008238D3" w:rsidP="008238D3">
            <w:pPr>
              <w:pStyle w:val="Overskrift5"/>
            </w:pPr>
            <w:bookmarkStart w:id="923" w:name="_Toc474764224"/>
            <w:bookmarkStart w:id="924" w:name="_Toc3809160"/>
            <w:bookmarkStart w:id="925" w:name="_Toc3814308"/>
            <w:bookmarkStart w:id="926" w:name="_Toc8027465"/>
            <w:bookmarkStart w:id="927" w:name="_Toc8028585"/>
            <w:bookmarkStart w:id="928" w:name="_Toc17205615"/>
            <w:r w:rsidRPr="004C5CDF">
              <w:t>3.5.2.1</w:t>
            </w:r>
            <w:r>
              <w:t>4</w:t>
            </w:r>
            <w:r w:rsidRPr="004C5CDF">
              <w:t>.7 Alarmblokering</w:t>
            </w:r>
            <w:bookmarkEnd w:id="923"/>
            <w:bookmarkEnd w:id="924"/>
            <w:bookmarkEnd w:id="925"/>
            <w:bookmarkEnd w:id="926"/>
            <w:bookmarkEnd w:id="927"/>
            <w:bookmarkEnd w:id="928"/>
          </w:p>
        </w:tc>
      </w:tr>
      <w:tr w:rsidR="008238D3" w:rsidRPr="00767B61" w14:paraId="16A2FCD3" w14:textId="77777777" w:rsidTr="005B3187">
        <w:tc>
          <w:tcPr>
            <w:tcW w:w="4320" w:type="dxa"/>
            <w:tcBorders>
              <w:top w:val="nil"/>
              <w:left w:val="nil"/>
              <w:bottom w:val="nil"/>
              <w:right w:val="nil"/>
            </w:tcBorders>
          </w:tcPr>
          <w:p w14:paraId="16A2FCC6" w14:textId="77777777" w:rsidR="008238D3" w:rsidRDefault="008238D3" w:rsidP="008238D3">
            <w:pPr>
              <w:autoSpaceDE w:val="0"/>
              <w:autoSpaceDN w:val="0"/>
              <w:adjustRightInd w:val="0"/>
            </w:pPr>
            <w:permStart w:id="1230452724" w:edGrp="everyone" w:colFirst="2" w:colLast="2"/>
            <w:permEnd w:id="140384634"/>
            <w:r>
              <w:rPr>
                <w:sz w:val="19"/>
                <w:szCs w:val="19"/>
              </w:rPr>
              <w:t xml:space="preserve">Stk. 1. </w:t>
            </w:r>
            <w:r>
              <w:t>Enhver alarm skal kunne blokeres, således at følgerne af alarmen ikke aktiveres. Selve registreringen i databasen skal forsat ske. Der skal være tydelig markering af, at alarmen er manuelt blokeret på en måde, så den ikke optræder i den normale søgning.</w:t>
            </w:r>
          </w:p>
          <w:p w14:paraId="16A2FCC7" w14:textId="77777777" w:rsidR="008238D3" w:rsidRDefault="008238D3" w:rsidP="008238D3">
            <w:pPr>
              <w:autoSpaceDE w:val="0"/>
              <w:autoSpaceDN w:val="0"/>
              <w:adjustRightInd w:val="0"/>
              <w:rPr>
                <w:sz w:val="19"/>
                <w:szCs w:val="19"/>
              </w:rPr>
            </w:pPr>
          </w:p>
          <w:p w14:paraId="16A2FCC8" w14:textId="77777777" w:rsidR="008238D3" w:rsidRDefault="008238D3" w:rsidP="008238D3">
            <w:pPr>
              <w:autoSpaceDE w:val="0"/>
              <w:autoSpaceDN w:val="0"/>
              <w:adjustRightInd w:val="0"/>
            </w:pPr>
            <w:r>
              <w:rPr>
                <w:sz w:val="19"/>
                <w:szCs w:val="19"/>
              </w:rPr>
              <w:t xml:space="preserve">Stk. 2. </w:t>
            </w:r>
            <w:r>
              <w:t>Blokering og tilbagestilling til normal skal kunne ske med få klik med musen.</w:t>
            </w:r>
          </w:p>
          <w:p w14:paraId="16A2FCC9" w14:textId="77777777" w:rsidR="008238D3" w:rsidRDefault="008238D3" w:rsidP="008238D3">
            <w:pPr>
              <w:autoSpaceDE w:val="0"/>
              <w:autoSpaceDN w:val="0"/>
              <w:adjustRightInd w:val="0"/>
              <w:rPr>
                <w:sz w:val="19"/>
                <w:szCs w:val="19"/>
              </w:rPr>
            </w:pPr>
          </w:p>
          <w:p w14:paraId="16A2FCCA" w14:textId="77777777" w:rsidR="008238D3" w:rsidRDefault="008238D3" w:rsidP="008238D3">
            <w:pPr>
              <w:autoSpaceDE w:val="0"/>
              <w:autoSpaceDN w:val="0"/>
              <w:adjustRightInd w:val="0"/>
            </w:pPr>
            <w:r>
              <w:rPr>
                <w:sz w:val="19"/>
                <w:szCs w:val="19"/>
              </w:rPr>
              <w:t xml:space="preserve">Stk. 3. </w:t>
            </w:r>
            <w:r>
              <w:t>Der skal kunne vises og udskrives en rapport over alle aktive blokeringer.</w:t>
            </w:r>
          </w:p>
          <w:p w14:paraId="16A2FCCB" w14:textId="77777777" w:rsidR="008238D3" w:rsidRDefault="008238D3" w:rsidP="008238D3">
            <w:pPr>
              <w:autoSpaceDE w:val="0"/>
              <w:autoSpaceDN w:val="0"/>
              <w:adjustRightInd w:val="0"/>
              <w:rPr>
                <w:sz w:val="19"/>
                <w:szCs w:val="19"/>
              </w:rPr>
            </w:pPr>
          </w:p>
          <w:p w14:paraId="16A2FCCC" w14:textId="77777777" w:rsidR="008238D3" w:rsidRDefault="008238D3" w:rsidP="008238D3">
            <w:pPr>
              <w:autoSpaceDE w:val="0"/>
              <w:autoSpaceDN w:val="0"/>
              <w:adjustRightInd w:val="0"/>
            </w:pPr>
            <w:r>
              <w:rPr>
                <w:sz w:val="19"/>
                <w:szCs w:val="19"/>
              </w:rPr>
              <w:t xml:space="preserve">Stk. 4. </w:t>
            </w:r>
            <w:r>
              <w:t>Der skal desuden ske undertrykkelse af alarmer for høj udetemperatur på ventilationsanlæg uden køling.</w:t>
            </w:r>
          </w:p>
          <w:p w14:paraId="16A2FCCD" w14:textId="77777777" w:rsidR="008238D3" w:rsidRDefault="008238D3" w:rsidP="008238D3"/>
        </w:tc>
        <w:tc>
          <w:tcPr>
            <w:tcW w:w="360" w:type="dxa"/>
            <w:tcBorders>
              <w:top w:val="nil"/>
              <w:left w:val="nil"/>
              <w:bottom w:val="nil"/>
              <w:right w:val="nil"/>
            </w:tcBorders>
          </w:tcPr>
          <w:p w14:paraId="16A2FCCE" w14:textId="77777777" w:rsidR="008238D3" w:rsidRPr="00767B61" w:rsidRDefault="008238D3" w:rsidP="008238D3">
            <w:pPr>
              <w:rPr>
                <w:sz w:val="22"/>
                <w:szCs w:val="22"/>
              </w:rPr>
            </w:pPr>
          </w:p>
        </w:tc>
        <w:tc>
          <w:tcPr>
            <w:tcW w:w="4320" w:type="dxa"/>
            <w:tcBorders>
              <w:top w:val="nil"/>
              <w:left w:val="nil"/>
              <w:bottom w:val="nil"/>
              <w:right w:val="nil"/>
            </w:tcBorders>
          </w:tcPr>
          <w:p w14:paraId="16A2FCD2" w14:textId="77777777" w:rsidR="008238D3" w:rsidRDefault="008238D3" w:rsidP="008238D3"/>
        </w:tc>
      </w:tr>
      <w:tr w:rsidR="008238D3" w:rsidRPr="00767B61" w14:paraId="16A2FCD7" w14:textId="77777777" w:rsidTr="005B3187">
        <w:tc>
          <w:tcPr>
            <w:tcW w:w="4320" w:type="dxa"/>
            <w:tcBorders>
              <w:top w:val="nil"/>
              <w:left w:val="nil"/>
              <w:bottom w:val="nil"/>
              <w:right w:val="nil"/>
            </w:tcBorders>
          </w:tcPr>
          <w:p w14:paraId="16A2FCD4" w14:textId="77777777" w:rsidR="008238D3" w:rsidRDefault="008238D3" w:rsidP="008238D3">
            <w:pPr>
              <w:pStyle w:val="Overskrift80"/>
            </w:pPr>
            <w:permStart w:id="1282953639" w:edGrp="everyone" w:colFirst="2" w:colLast="2"/>
            <w:permEnd w:id="1230452724"/>
            <w:r w:rsidRPr="00F71C28">
              <w:t>3.5.2.1</w:t>
            </w:r>
            <w:r>
              <w:t>4</w:t>
            </w:r>
            <w:r w:rsidRPr="00F71C28">
              <w:t>.8 Drifts- og alarmprioritering</w:t>
            </w:r>
          </w:p>
        </w:tc>
        <w:tc>
          <w:tcPr>
            <w:tcW w:w="360" w:type="dxa"/>
            <w:tcBorders>
              <w:top w:val="nil"/>
              <w:left w:val="nil"/>
              <w:bottom w:val="nil"/>
              <w:right w:val="nil"/>
            </w:tcBorders>
          </w:tcPr>
          <w:p w14:paraId="16A2FCD5" w14:textId="77777777" w:rsidR="008238D3" w:rsidRPr="00767B61" w:rsidRDefault="008238D3" w:rsidP="008238D3">
            <w:pPr>
              <w:rPr>
                <w:sz w:val="22"/>
                <w:szCs w:val="22"/>
              </w:rPr>
            </w:pPr>
          </w:p>
        </w:tc>
        <w:tc>
          <w:tcPr>
            <w:tcW w:w="4320" w:type="dxa"/>
            <w:tcBorders>
              <w:top w:val="nil"/>
              <w:left w:val="nil"/>
              <w:bottom w:val="nil"/>
              <w:right w:val="nil"/>
            </w:tcBorders>
          </w:tcPr>
          <w:p w14:paraId="16A2FCD6" w14:textId="77777777" w:rsidR="008238D3" w:rsidRDefault="008238D3" w:rsidP="008238D3">
            <w:pPr>
              <w:pStyle w:val="Overskrift5"/>
            </w:pPr>
            <w:bookmarkStart w:id="929" w:name="_Toc474764225"/>
            <w:bookmarkStart w:id="930" w:name="_Toc3809161"/>
            <w:bookmarkStart w:id="931" w:name="_Toc3814309"/>
            <w:bookmarkStart w:id="932" w:name="_Toc8027466"/>
            <w:bookmarkStart w:id="933" w:name="_Toc8028586"/>
            <w:bookmarkStart w:id="934" w:name="_Toc17205616"/>
            <w:r w:rsidRPr="00F71C28">
              <w:t>3.5.2.1</w:t>
            </w:r>
            <w:r>
              <w:t>4</w:t>
            </w:r>
            <w:r w:rsidRPr="00F71C28">
              <w:t>.8 Drifts- og alarmprioritering</w:t>
            </w:r>
            <w:bookmarkEnd w:id="929"/>
            <w:bookmarkEnd w:id="930"/>
            <w:bookmarkEnd w:id="931"/>
            <w:bookmarkEnd w:id="932"/>
            <w:bookmarkEnd w:id="933"/>
            <w:bookmarkEnd w:id="934"/>
          </w:p>
        </w:tc>
      </w:tr>
      <w:tr w:rsidR="008238D3" w:rsidRPr="00767B61" w14:paraId="16A2FCF0" w14:textId="77777777" w:rsidTr="005B3187">
        <w:tc>
          <w:tcPr>
            <w:tcW w:w="4320" w:type="dxa"/>
            <w:tcBorders>
              <w:top w:val="nil"/>
              <w:left w:val="nil"/>
              <w:bottom w:val="nil"/>
              <w:right w:val="nil"/>
            </w:tcBorders>
          </w:tcPr>
          <w:p w14:paraId="16A2FCD8" w14:textId="77777777" w:rsidR="008238D3" w:rsidRDefault="008238D3" w:rsidP="008238D3">
            <w:pPr>
              <w:autoSpaceDE w:val="0"/>
              <w:autoSpaceDN w:val="0"/>
              <w:adjustRightInd w:val="0"/>
            </w:pPr>
            <w:permStart w:id="980767734" w:edGrp="everyone" w:colFirst="2" w:colLast="2"/>
            <w:permEnd w:id="1282953639"/>
            <w:r>
              <w:rPr>
                <w:sz w:val="19"/>
                <w:szCs w:val="19"/>
              </w:rPr>
              <w:t xml:space="preserve">Stk. 1. </w:t>
            </w:r>
            <w:r>
              <w:t>Alle driftsmeldinger og alarmer skal valgfrit kunne tilknyttes én af følgende fire alarmprioriteter:</w:t>
            </w:r>
          </w:p>
          <w:p w14:paraId="16A2FCD9" w14:textId="77777777" w:rsidR="008238D3" w:rsidRDefault="008238D3" w:rsidP="008238D3">
            <w:pPr>
              <w:autoSpaceDE w:val="0"/>
              <w:autoSpaceDN w:val="0"/>
              <w:adjustRightInd w:val="0"/>
            </w:pPr>
            <w:r>
              <w:t>a) Prioritet A:</w:t>
            </w:r>
          </w:p>
          <w:p w14:paraId="16A2FCDA" w14:textId="77777777" w:rsidR="008238D3" w:rsidRDefault="008238D3" w:rsidP="008238D3">
            <w:pPr>
              <w:autoSpaceDE w:val="0"/>
              <w:autoSpaceDN w:val="0"/>
              <w:adjustRightInd w:val="0"/>
            </w:pPr>
            <w:r>
              <w:t>Kritiske alarmer, der kræver øjeblikkelig indsats af driftspersonalet.</w:t>
            </w:r>
          </w:p>
          <w:p w14:paraId="16A2FCDB" w14:textId="77777777" w:rsidR="008238D3" w:rsidRDefault="008238D3" w:rsidP="008238D3">
            <w:pPr>
              <w:autoSpaceDE w:val="0"/>
              <w:autoSpaceDN w:val="0"/>
              <w:adjustRightInd w:val="0"/>
            </w:pPr>
            <w:r>
              <w:t>b) Prioritet B:</w:t>
            </w:r>
          </w:p>
          <w:p w14:paraId="16A2FCDC" w14:textId="77777777" w:rsidR="008238D3" w:rsidRDefault="008238D3" w:rsidP="008238D3">
            <w:pPr>
              <w:autoSpaceDE w:val="0"/>
              <w:autoSpaceDN w:val="0"/>
              <w:adjustRightInd w:val="0"/>
            </w:pPr>
            <w:r>
              <w:t>Alarmer, der kræver indsats af driftspersonalet i løbet af dagen.</w:t>
            </w:r>
          </w:p>
          <w:p w14:paraId="16A2FCDD" w14:textId="77777777" w:rsidR="008238D3" w:rsidRDefault="008238D3" w:rsidP="008238D3">
            <w:pPr>
              <w:autoSpaceDE w:val="0"/>
              <w:autoSpaceDN w:val="0"/>
              <w:adjustRightInd w:val="0"/>
            </w:pPr>
            <w:r>
              <w:t>c) Prioritet C:</w:t>
            </w:r>
          </w:p>
          <w:p w14:paraId="16A2FCDE" w14:textId="77777777" w:rsidR="008238D3" w:rsidRDefault="008238D3" w:rsidP="008238D3">
            <w:pPr>
              <w:autoSpaceDE w:val="0"/>
              <w:autoSpaceDN w:val="0"/>
              <w:adjustRightInd w:val="0"/>
            </w:pPr>
            <w:r>
              <w:t>Generelle alarmer, der kræver indsats af driftspersonalet i løbet af ugen.</w:t>
            </w:r>
          </w:p>
          <w:p w14:paraId="16A2FCDF" w14:textId="77777777" w:rsidR="008238D3" w:rsidRDefault="008238D3" w:rsidP="008238D3">
            <w:pPr>
              <w:autoSpaceDE w:val="0"/>
              <w:autoSpaceDN w:val="0"/>
              <w:adjustRightInd w:val="0"/>
            </w:pPr>
          </w:p>
          <w:p w14:paraId="16A2FCE0" w14:textId="77777777" w:rsidR="008238D3" w:rsidRDefault="008238D3" w:rsidP="008238D3">
            <w:pPr>
              <w:autoSpaceDE w:val="0"/>
              <w:autoSpaceDN w:val="0"/>
              <w:adjustRightInd w:val="0"/>
            </w:pPr>
            <w:r>
              <w:t>d) Prioritet D:</w:t>
            </w:r>
          </w:p>
          <w:p w14:paraId="16A2FCE1" w14:textId="77777777" w:rsidR="008238D3" w:rsidRDefault="008238D3" w:rsidP="008238D3">
            <w:pPr>
              <w:autoSpaceDE w:val="0"/>
              <w:autoSpaceDN w:val="0"/>
              <w:adjustRightInd w:val="0"/>
            </w:pPr>
            <w:r>
              <w:t>Servicealarmer, filteralarmer og driftstimetællingsalarmer.</w:t>
            </w:r>
          </w:p>
          <w:p w14:paraId="16A2FCE2" w14:textId="77777777" w:rsidR="008238D3" w:rsidRDefault="008238D3" w:rsidP="008238D3">
            <w:pPr>
              <w:autoSpaceDE w:val="0"/>
              <w:autoSpaceDN w:val="0"/>
              <w:adjustRightInd w:val="0"/>
            </w:pPr>
          </w:p>
          <w:p w14:paraId="16A2FCE3" w14:textId="77777777" w:rsidR="008238D3" w:rsidRDefault="008238D3" w:rsidP="008238D3">
            <w:pPr>
              <w:autoSpaceDE w:val="0"/>
              <w:autoSpaceDN w:val="0"/>
              <w:adjustRightInd w:val="0"/>
            </w:pPr>
            <w:r>
              <w:rPr>
                <w:sz w:val="19"/>
                <w:szCs w:val="19"/>
              </w:rPr>
              <w:t xml:space="preserve">Stk. 2. </w:t>
            </w:r>
            <w:r>
              <w:t>Alarmer skal angives med</w:t>
            </w:r>
          </w:p>
          <w:p w14:paraId="16A2FCE4" w14:textId="77777777" w:rsidR="008238D3" w:rsidRDefault="008238D3" w:rsidP="008238D3">
            <w:pPr>
              <w:autoSpaceDE w:val="0"/>
              <w:autoSpaceDN w:val="0"/>
              <w:adjustRightInd w:val="0"/>
            </w:pPr>
            <w:r>
              <w:t>a) Prioritet</w:t>
            </w:r>
          </w:p>
          <w:p w14:paraId="16A2FCE5" w14:textId="77777777" w:rsidR="008238D3" w:rsidRDefault="008238D3" w:rsidP="008238D3">
            <w:pPr>
              <w:autoSpaceDE w:val="0"/>
              <w:autoSpaceDN w:val="0"/>
              <w:adjustRightInd w:val="0"/>
            </w:pPr>
            <w:r>
              <w:t>b) Anlægsnummer</w:t>
            </w:r>
          </w:p>
          <w:p w14:paraId="16A2FCE6" w14:textId="77777777" w:rsidR="008238D3" w:rsidRDefault="008238D3" w:rsidP="008238D3">
            <w:pPr>
              <w:autoSpaceDE w:val="0"/>
              <w:autoSpaceDN w:val="0"/>
              <w:adjustRightInd w:val="0"/>
            </w:pPr>
            <w:r>
              <w:t>c) Punktnummer</w:t>
            </w:r>
          </w:p>
          <w:p w14:paraId="16A2FCE7" w14:textId="77777777" w:rsidR="008238D3" w:rsidRDefault="008238D3" w:rsidP="008238D3">
            <w:pPr>
              <w:autoSpaceDE w:val="0"/>
              <w:autoSpaceDN w:val="0"/>
              <w:adjustRightInd w:val="0"/>
            </w:pPr>
            <w:r>
              <w:t>d) Klar tekstangivelse af alarmen</w:t>
            </w:r>
          </w:p>
          <w:p w14:paraId="16A2FCE8" w14:textId="77777777" w:rsidR="008238D3" w:rsidRDefault="008238D3" w:rsidP="008238D3">
            <w:pPr>
              <w:autoSpaceDE w:val="0"/>
              <w:autoSpaceDN w:val="0"/>
              <w:adjustRightInd w:val="0"/>
            </w:pPr>
            <w:r>
              <w:t>e) For grænseværdialarmer specificeret med grænseværdien</w:t>
            </w:r>
          </w:p>
          <w:p w14:paraId="16A2FCE9" w14:textId="77777777" w:rsidR="008238D3" w:rsidRDefault="008238D3" w:rsidP="008238D3">
            <w:pPr>
              <w:autoSpaceDE w:val="0"/>
              <w:autoSpaceDN w:val="0"/>
              <w:adjustRightInd w:val="0"/>
            </w:pPr>
            <w:r>
              <w:t>f) Om alarmen indløber eller udgår</w:t>
            </w:r>
          </w:p>
          <w:p w14:paraId="16A2FCEA" w14:textId="77777777" w:rsidR="008238D3" w:rsidRDefault="008238D3" w:rsidP="008238D3">
            <w:pPr>
              <w:autoSpaceDE w:val="0"/>
              <w:autoSpaceDN w:val="0"/>
              <w:adjustRightInd w:val="0"/>
            </w:pPr>
            <w:r>
              <w:t>g) Dato</w:t>
            </w:r>
          </w:p>
          <w:p w14:paraId="16A2FCEB" w14:textId="77777777" w:rsidR="008238D3" w:rsidRDefault="008238D3" w:rsidP="008238D3">
            <w:pPr>
              <w:autoSpaceDE w:val="0"/>
              <w:autoSpaceDN w:val="0"/>
              <w:adjustRightInd w:val="0"/>
            </w:pPr>
            <w:r>
              <w:lastRenderedPageBreak/>
              <w:t>h) Tidsangivelse.</w:t>
            </w:r>
          </w:p>
          <w:p w14:paraId="16A2FCEC" w14:textId="77777777" w:rsidR="008238D3" w:rsidRDefault="008238D3" w:rsidP="008238D3">
            <w:pPr>
              <w:autoSpaceDE w:val="0"/>
              <w:autoSpaceDN w:val="0"/>
              <w:adjustRightInd w:val="0"/>
              <w:rPr>
                <w:sz w:val="19"/>
                <w:szCs w:val="19"/>
              </w:rPr>
            </w:pPr>
          </w:p>
          <w:p w14:paraId="16A2FCED" w14:textId="77777777" w:rsidR="008238D3" w:rsidRDefault="008238D3" w:rsidP="008238D3">
            <w:pPr>
              <w:autoSpaceDE w:val="0"/>
              <w:autoSpaceDN w:val="0"/>
              <w:adjustRightInd w:val="0"/>
            </w:pPr>
            <w:r>
              <w:rPr>
                <w:sz w:val="19"/>
                <w:szCs w:val="19"/>
              </w:rPr>
              <w:t xml:space="preserve">Stk. 3. </w:t>
            </w:r>
            <w:r>
              <w:t>Operatøren skal ved simpel procedure kunne oprette, ændre, undertrykke og nedlægge alarmer for ethvert punkt.</w:t>
            </w:r>
          </w:p>
        </w:tc>
        <w:tc>
          <w:tcPr>
            <w:tcW w:w="360" w:type="dxa"/>
            <w:tcBorders>
              <w:top w:val="nil"/>
              <w:left w:val="nil"/>
              <w:bottom w:val="nil"/>
              <w:right w:val="nil"/>
            </w:tcBorders>
          </w:tcPr>
          <w:p w14:paraId="16A2FCEE" w14:textId="77777777" w:rsidR="008238D3" w:rsidRPr="00767B61" w:rsidRDefault="008238D3" w:rsidP="008238D3">
            <w:pPr>
              <w:rPr>
                <w:sz w:val="22"/>
                <w:szCs w:val="22"/>
              </w:rPr>
            </w:pPr>
          </w:p>
        </w:tc>
        <w:tc>
          <w:tcPr>
            <w:tcW w:w="4320" w:type="dxa"/>
            <w:tcBorders>
              <w:top w:val="nil"/>
              <w:left w:val="nil"/>
              <w:bottom w:val="nil"/>
              <w:right w:val="nil"/>
            </w:tcBorders>
          </w:tcPr>
          <w:p w14:paraId="16A2FCEF" w14:textId="1D59BF21" w:rsidR="008238D3" w:rsidRDefault="00724A56" w:rsidP="00311DF5">
            <w:r w:rsidRPr="00FB5064">
              <w:rPr>
                <w:color w:val="0000FF"/>
              </w:rPr>
              <w:t>Ad. Stk. 1.</w:t>
            </w:r>
            <w:r w:rsidRPr="00FB5064">
              <w:rPr>
                <w:color w:val="0000FF"/>
              </w:rPr>
              <w:br/>
              <w:t xml:space="preserve">Opsætningen af alarmprioriteter skal udføres iht. </w:t>
            </w:r>
            <w:r w:rsidR="00145B9F" w:rsidRPr="001650E3">
              <w:rPr>
                <w:color w:val="0000FF"/>
              </w:rPr>
              <w:t>AAU’s CTS designmanual ”B01_K08_M09_C08_N01</w:t>
            </w:r>
            <w:r w:rsidR="008914A9">
              <w:rPr>
                <w:color w:val="0000FF"/>
              </w:rPr>
              <w:t xml:space="preserve"> </w:t>
            </w:r>
            <w:r w:rsidR="00145B9F" w:rsidRPr="001650E3">
              <w:rPr>
                <w:color w:val="0000FF"/>
              </w:rPr>
              <w:t>Designmanual”</w:t>
            </w:r>
            <w:r w:rsidRPr="00FB5064">
              <w:rPr>
                <w:color w:val="0000FF"/>
              </w:rPr>
              <w:t>, hvor der også er en definition af de forskellige alarmprioriteter.</w:t>
            </w:r>
          </w:p>
        </w:tc>
      </w:tr>
      <w:tr w:rsidR="008238D3" w:rsidRPr="00767B61" w14:paraId="16A2FCF4" w14:textId="77777777" w:rsidTr="005B3187">
        <w:tc>
          <w:tcPr>
            <w:tcW w:w="4320" w:type="dxa"/>
            <w:tcBorders>
              <w:top w:val="nil"/>
              <w:left w:val="nil"/>
              <w:bottom w:val="nil"/>
              <w:right w:val="nil"/>
            </w:tcBorders>
          </w:tcPr>
          <w:p w14:paraId="16A2FCF1" w14:textId="77777777" w:rsidR="008238D3" w:rsidRDefault="008238D3" w:rsidP="008238D3">
            <w:pPr>
              <w:pStyle w:val="Overskrift80"/>
            </w:pPr>
            <w:permStart w:id="460344782" w:edGrp="everyone" w:colFirst="2" w:colLast="2"/>
            <w:permEnd w:id="980767734"/>
            <w:r w:rsidRPr="00F71C28">
              <w:t>3.5.2.1</w:t>
            </w:r>
            <w:r>
              <w:t>4</w:t>
            </w:r>
            <w:r w:rsidRPr="00F71C28">
              <w:t>.9 Alarmroutning</w:t>
            </w:r>
          </w:p>
        </w:tc>
        <w:tc>
          <w:tcPr>
            <w:tcW w:w="360" w:type="dxa"/>
            <w:tcBorders>
              <w:top w:val="nil"/>
              <w:left w:val="nil"/>
              <w:bottom w:val="nil"/>
              <w:right w:val="nil"/>
            </w:tcBorders>
          </w:tcPr>
          <w:p w14:paraId="16A2FCF2" w14:textId="77777777" w:rsidR="008238D3" w:rsidRPr="00767B61" w:rsidRDefault="008238D3" w:rsidP="008238D3">
            <w:pPr>
              <w:pStyle w:val="Overskrift5"/>
            </w:pPr>
          </w:p>
        </w:tc>
        <w:tc>
          <w:tcPr>
            <w:tcW w:w="4320" w:type="dxa"/>
            <w:tcBorders>
              <w:top w:val="nil"/>
              <w:left w:val="nil"/>
              <w:bottom w:val="nil"/>
              <w:right w:val="nil"/>
            </w:tcBorders>
          </w:tcPr>
          <w:p w14:paraId="16A2FCF3" w14:textId="77777777" w:rsidR="008238D3" w:rsidRDefault="008238D3" w:rsidP="008238D3">
            <w:pPr>
              <w:pStyle w:val="Overskrift5"/>
            </w:pPr>
            <w:bookmarkStart w:id="935" w:name="_Toc474764226"/>
            <w:bookmarkStart w:id="936" w:name="_Toc3809162"/>
            <w:bookmarkStart w:id="937" w:name="_Toc3814310"/>
            <w:bookmarkStart w:id="938" w:name="_Toc8027467"/>
            <w:bookmarkStart w:id="939" w:name="_Toc8028587"/>
            <w:bookmarkStart w:id="940" w:name="_Toc17205617"/>
            <w:r w:rsidRPr="00F71C28">
              <w:t>3.5.2.1</w:t>
            </w:r>
            <w:r>
              <w:t>4</w:t>
            </w:r>
            <w:r w:rsidRPr="00F71C28">
              <w:t>.9 Alarmroutning</w:t>
            </w:r>
            <w:bookmarkEnd w:id="935"/>
            <w:bookmarkEnd w:id="936"/>
            <w:bookmarkEnd w:id="937"/>
            <w:bookmarkEnd w:id="938"/>
            <w:bookmarkEnd w:id="939"/>
            <w:bookmarkEnd w:id="940"/>
          </w:p>
        </w:tc>
      </w:tr>
      <w:tr w:rsidR="008238D3" w:rsidRPr="00767B61" w14:paraId="16A2FD0D" w14:textId="77777777" w:rsidTr="005B3187">
        <w:tc>
          <w:tcPr>
            <w:tcW w:w="4320" w:type="dxa"/>
            <w:tcBorders>
              <w:top w:val="nil"/>
              <w:left w:val="nil"/>
              <w:bottom w:val="nil"/>
              <w:right w:val="nil"/>
            </w:tcBorders>
          </w:tcPr>
          <w:p w14:paraId="16A2FCF5" w14:textId="77777777" w:rsidR="008238D3" w:rsidRDefault="008238D3" w:rsidP="008238D3">
            <w:pPr>
              <w:autoSpaceDE w:val="0"/>
              <w:autoSpaceDN w:val="0"/>
              <w:adjustRightInd w:val="0"/>
            </w:pPr>
            <w:permStart w:id="1481527753" w:edGrp="everyone" w:colFirst="2" w:colLast="2"/>
            <w:permEnd w:id="460344782"/>
            <w:r>
              <w:rPr>
                <w:sz w:val="19"/>
                <w:szCs w:val="19"/>
              </w:rPr>
              <w:t xml:space="preserve">Stk. 1. </w:t>
            </w:r>
            <w:r>
              <w:t>Alarmer skal kunne routes i afhængighed af prioritet, tidspunkt og ID-betegnelse til en af følgende enheder:</w:t>
            </w:r>
          </w:p>
          <w:p w14:paraId="16A2FCF6" w14:textId="77777777" w:rsidR="008238D3" w:rsidRDefault="008238D3" w:rsidP="008238D3">
            <w:pPr>
              <w:autoSpaceDE w:val="0"/>
              <w:autoSpaceDN w:val="0"/>
              <w:adjustRightInd w:val="0"/>
            </w:pPr>
            <w:r>
              <w:t>a) Alle prioriterede ”A” alarmer, døgnet rundt:</w:t>
            </w:r>
          </w:p>
          <w:p w14:paraId="16A2FCF7" w14:textId="77777777" w:rsidR="008238D3" w:rsidRDefault="008238D3" w:rsidP="008238D3">
            <w:pPr>
              <w:autoSpaceDE w:val="0"/>
              <w:autoSpaceDN w:val="0"/>
              <w:adjustRightInd w:val="0"/>
            </w:pPr>
            <w:r>
              <w:t xml:space="preserve">SMS iht. punkt </w:t>
            </w:r>
            <w:r>
              <w:rPr>
                <w:sz w:val="19"/>
                <w:szCs w:val="19"/>
              </w:rPr>
              <w:t xml:space="preserve">3.5.2.9 Ekstern alarmsender </w:t>
            </w:r>
            <w:r>
              <w:t>og e-mail til aftalt emailadresse</w:t>
            </w:r>
          </w:p>
          <w:p w14:paraId="16A2FCF8" w14:textId="77777777" w:rsidR="008238D3" w:rsidRDefault="008238D3" w:rsidP="008238D3">
            <w:pPr>
              <w:autoSpaceDE w:val="0"/>
              <w:autoSpaceDN w:val="0"/>
              <w:adjustRightInd w:val="0"/>
            </w:pPr>
            <w:r>
              <w:t>iht. til tidsskema</w:t>
            </w:r>
          </w:p>
          <w:p w14:paraId="16A2FCF9" w14:textId="77777777" w:rsidR="008238D3" w:rsidRDefault="008238D3" w:rsidP="008238D3">
            <w:pPr>
              <w:autoSpaceDE w:val="0"/>
              <w:autoSpaceDN w:val="0"/>
              <w:adjustRightInd w:val="0"/>
            </w:pPr>
            <w:r>
              <w:t xml:space="preserve">b) </w:t>
            </w:r>
            <w:r w:rsidRPr="001E1D91">
              <w:t>Alle alarmer døgnet rundt:</w:t>
            </w:r>
          </w:p>
          <w:p w14:paraId="16A2FCFA" w14:textId="77777777" w:rsidR="008238D3" w:rsidRDefault="008238D3" w:rsidP="008238D3">
            <w:pPr>
              <w:autoSpaceDE w:val="0"/>
              <w:autoSpaceDN w:val="0"/>
              <w:adjustRightInd w:val="0"/>
            </w:pPr>
            <w:r>
              <w:t>Til alarmprinter.</w:t>
            </w:r>
          </w:p>
          <w:p w14:paraId="16A2FCFB" w14:textId="77777777" w:rsidR="008238D3" w:rsidRDefault="008238D3" w:rsidP="008238D3">
            <w:pPr>
              <w:autoSpaceDE w:val="0"/>
              <w:autoSpaceDN w:val="0"/>
              <w:adjustRightInd w:val="0"/>
            </w:pPr>
          </w:p>
          <w:p w14:paraId="16A2FCFC" w14:textId="77777777" w:rsidR="008238D3" w:rsidRDefault="008238D3" w:rsidP="008238D3">
            <w:pPr>
              <w:autoSpaceDE w:val="0"/>
              <w:autoSpaceDN w:val="0"/>
              <w:adjustRightInd w:val="0"/>
            </w:pPr>
            <w:r>
              <w:rPr>
                <w:sz w:val="19"/>
                <w:szCs w:val="19"/>
              </w:rPr>
              <w:t xml:space="preserve">Stk. 2. </w:t>
            </w:r>
            <w:r>
              <w:t>Alarmoverførsel skal afhængigt af tidspunkt og ID-betegnelse kunne routes til forskellige mobiltelefoner.</w:t>
            </w:r>
          </w:p>
          <w:p w14:paraId="16A2FCFD" w14:textId="77777777" w:rsidR="008238D3" w:rsidRDefault="008238D3" w:rsidP="008238D3">
            <w:pPr>
              <w:autoSpaceDE w:val="0"/>
              <w:autoSpaceDN w:val="0"/>
              <w:adjustRightInd w:val="0"/>
            </w:pPr>
          </w:p>
          <w:p w14:paraId="16A2FCFE" w14:textId="77777777" w:rsidR="008238D3" w:rsidRDefault="008238D3" w:rsidP="008238D3">
            <w:pPr>
              <w:autoSpaceDE w:val="0"/>
              <w:autoSpaceDN w:val="0"/>
              <w:adjustRightInd w:val="0"/>
            </w:pPr>
            <w:r>
              <w:rPr>
                <w:sz w:val="19"/>
                <w:szCs w:val="19"/>
              </w:rPr>
              <w:t xml:space="preserve">Stk. 3. </w:t>
            </w:r>
            <w:r>
              <w:t>Alarmoverførselstekst skal ske i klar tekst, således at tekst kan identificeres uden hjælpemidler.</w:t>
            </w:r>
          </w:p>
          <w:p w14:paraId="16A2FCFF" w14:textId="77777777" w:rsidR="008238D3" w:rsidRDefault="008238D3" w:rsidP="008238D3">
            <w:pPr>
              <w:autoSpaceDE w:val="0"/>
              <w:autoSpaceDN w:val="0"/>
              <w:adjustRightInd w:val="0"/>
              <w:rPr>
                <w:sz w:val="19"/>
                <w:szCs w:val="19"/>
              </w:rPr>
            </w:pPr>
          </w:p>
          <w:p w14:paraId="16A2FD00" w14:textId="77777777" w:rsidR="008238D3" w:rsidRDefault="008238D3" w:rsidP="008238D3">
            <w:pPr>
              <w:autoSpaceDE w:val="0"/>
              <w:autoSpaceDN w:val="0"/>
              <w:adjustRightInd w:val="0"/>
            </w:pPr>
            <w:r>
              <w:rPr>
                <w:sz w:val="19"/>
                <w:szCs w:val="19"/>
              </w:rPr>
              <w:t xml:space="preserve">Stk. 4. </w:t>
            </w:r>
            <w:r>
              <w:t>Alarmoverførelser til ekstern alarmsender skal kunne tilordnes en valgfri tidsforsinkelse mellem 0 - 120 minutter.</w:t>
            </w:r>
          </w:p>
          <w:p w14:paraId="16A2FD01" w14:textId="77777777" w:rsidR="008238D3" w:rsidRDefault="008238D3" w:rsidP="008238D3">
            <w:pPr>
              <w:autoSpaceDE w:val="0"/>
              <w:autoSpaceDN w:val="0"/>
              <w:adjustRightInd w:val="0"/>
              <w:rPr>
                <w:sz w:val="19"/>
                <w:szCs w:val="19"/>
              </w:rPr>
            </w:pPr>
          </w:p>
          <w:p w14:paraId="16A2FD02" w14:textId="77777777" w:rsidR="008238D3" w:rsidRDefault="008238D3" w:rsidP="008238D3">
            <w:pPr>
              <w:autoSpaceDE w:val="0"/>
              <w:autoSpaceDN w:val="0"/>
              <w:adjustRightInd w:val="0"/>
            </w:pPr>
            <w:r>
              <w:rPr>
                <w:sz w:val="19"/>
                <w:szCs w:val="19"/>
              </w:rPr>
              <w:t xml:space="preserve">Stk. 5. </w:t>
            </w:r>
            <w:r>
              <w:t>Alarmoverførelser til ekstern alarmsender skal kunne gensendes efter en valgfri tidsforsinkelse mellem 0 - 600 minutter.</w:t>
            </w:r>
          </w:p>
          <w:p w14:paraId="16A2FD03" w14:textId="77777777" w:rsidR="008238D3" w:rsidRDefault="008238D3" w:rsidP="008238D3">
            <w:pPr>
              <w:autoSpaceDE w:val="0"/>
              <w:autoSpaceDN w:val="0"/>
              <w:adjustRightInd w:val="0"/>
              <w:rPr>
                <w:sz w:val="19"/>
                <w:szCs w:val="19"/>
              </w:rPr>
            </w:pPr>
          </w:p>
          <w:p w14:paraId="16A2FD04" w14:textId="77777777" w:rsidR="008238D3" w:rsidRDefault="008238D3" w:rsidP="008238D3">
            <w:pPr>
              <w:autoSpaceDE w:val="0"/>
              <w:autoSpaceDN w:val="0"/>
              <w:adjustRightInd w:val="0"/>
            </w:pPr>
            <w:r>
              <w:rPr>
                <w:sz w:val="19"/>
                <w:szCs w:val="19"/>
              </w:rPr>
              <w:t xml:space="preserve">Stk. 6. </w:t>
            </w:r>
            <w:r>
              <w:t>Alle alarmudsendelser og tilhørende hændelser skal anføres i hændelsesrapport.</w:t>
            </w:r>
          </w:p>
          <w:p w14:paraId="16A2FD05" w14:textId="77777777" w:rsidR="008238D3" w:rsidRPr="001E1D91" w:rsidRDefault="008238D3" w:rsidP="008238D3">
            <w:pPr>
              <w:autoSpaceDE w:val="0"/>
              <w:autoSpaceDN w:val="0"/>
              <w:adjustRightInd w:val="0"/>
            </w:pPr>
          </w:p>
        </w:tc>
        <w:tc>
          <w:tcPr>
            <w:tcW w:w="360" w:type="dxa"/>
            <w:tcBorders>
              <w:top w:val="nil"/>
              <w:left w:val="nil"/>
              <w:bottom w:val="nil"/>
              <w:right w:val="nil"/>
            </w:tcBorders>
          </w:tcPr>
          <w:p w14:paraId="16A2FD06" w14:textId="77777777" w:rsidR="008238D3" w:rsidRPr="00767B61" w:rsidRDefault="008238D3" w:rsidP="008238D3">
            <w:pPr>
              <w:rPr>
                <w:sz w:val="22"/>
                <w:szCs w:val="22"/>
              </w:rPr>
            </w:pPr>
          </w:p>
        </w:tc>
        <w:tc>
          <w:tcPr>
            <w:tcW w:w="4320" w:type="dxa"/>
            <w:tcBorders>
              <w:top w:val="nil"/>
              <w:left w:val="nil"/>
              <w:bottom w:val="nil"/>
              <w:right w:val="nil"/>
            </w:tcBorders>
          </w:tcPr>
          <w:p w14:paraId="16A2FD0B" w14:textId="77777777" w:rsidR="008238D3" w:rsidRPr="00F579E5" w:rsidRDefault="008238D3" w:rsidP="008238D3">
            <w:pPr>
              <w:rPr>
                <w:lang w:val="nb-NO"/>
              </w:rPr>
            </w:pPr>
            <w:r w:rsidRPr="00F7127D">
              <w:rPr>
                <w:color w:val="000000"/>
                <w:highlight w:val="red"/>
                <w:lang w:val="nb-NO"/>
              </w:rPr>
              <w:t>Tidsskema til routing via e-mail: &lt;x&gt;</w:t>
            </w:r>
          </w:p>
          <w:p w14:paraId="16A2FD0C" w14:textId="77777777" w:rsidR="008238D3" w:rsidRPr="00F579E5" w:rsidRDefault="008238D3" w:rsidP="008238D3">
            <w:pPr>
              <w:rPr>
                <w:lang w:val="nb-NO"/>
              </w:rPr>
            </w:pPr>
          </w:p>
        </w:tc>
      </w:tr>
      <w:tr w:rsidR="008238D3" w:rsidRPr="00767B61" w14:paraId="16A2FD11" w14:textId="77777777" w:rsidTr="005B3187">
        <w:tc>
          <w:tcPr>
            <w:tcW w:w="4320" w:type="dxa"/>
            <w:tcBorders>
              <w:top w:val="nil"/>
              <w:left w:val="nil"/>
              <w:bottom w:val="nil"/>
              <w:right w:val="nil"/>
            </w:tcBorders>
          </w:tcPr>
          <w:p w14:paraId="16A2FD0E" w14:textId="77777777" w:rsidR="008238D3" w:rsidRDefault="008238D3" w:rsidP="008238D3">
            <w:pPr>
              <w:pStyle w:val="Overskrift80"/>
            </w:pPr>
            <w:permStart w:id="431581011" w:edGrp="everyone" w:colFirst="2" w:colLast="2"/>
            <w:permEnd w:id="1481527753"/>
            <w:r w:rsidRPr="00F71C28">
              <w:t>3.5.2.1</w:t>
            </w:r>
            <w:r>
              <w:t>4</w:t>
            </w:r>
            <w:r w:rsidRPr="00F71C28">
              <w:t>.10 Alarmliste</w:t>
            </w:r>
          </w:p>
        </w:tc>
        <w:tc>
          <w:tcPr>
            <w:tcW w:w="360" w:type="dxa"/>
            <w:tcBorders>
              <w:top w:val="nil"/>
              <w:left w:val="nil"/>
              <w:bottom w:val="nil"/>
              <w:right w:val="nil"/>
            </w:tcBorders>
          </w:tcPr>
          <w:p w14:paraId="16A2FD0F" w14:textId="77777777" w:rsidR="008238D3" w:rsidRPr="00767B61" w:rsidRDefault="008238D3" w:rsidP="008238D3">
            <w:pPr>
              <w:rPr>
                <w:sz w:val="22"/>
                <w:szCs w:val="22"/>
              </w:rPr>
            </w:pPr>
          </w:p>
        </w:tc>
        <w:tc>
          <w:tcPr>
            <w:tcW w:w="4320" w:type="dxa"/>
            <w:tcBorders>
              <w:top w:val="nil"/>
              <w:left w:val="nil"/>
              <w:bottom w:val="nil"/>
              <w:right w:val="nil"/>
            </w:tcBorders>
          </w:tcPr>
          <w:p w14:paraId="16A2FD10" w14:textId="77777777" w:rsidR="008238D3" w:rsidRDefault="008238D3" w:rsidP="008238D3">
            <w:pPr>
              <w:pStyle w:val="Overskrift5"/>
            </w:pPr>
            <w:bookmarkStart w:id="941" w:name="_Toc474764227"/>
            <w:bookmarkStart w:id="942" w:name="_Toc3809163"/>
            <w:bookmarkStart w:id="943" w:name="_Toc3814311"/>
            <w:bookmarkStart w:id="944" w:name="_Toc8027468"/>
            <w:bookmarkStart w:id="945" w:name="_Toc8028588"/>
            <w:bookmarkStart w:id="946" w:name="_Toc17205618"/>
            <w:r w:rsidRPr="00F71C28">
              <w:t>3.5.2.1</w:t>
            </w:r>
            <w:r>
              <w:t>4</w:t>
            </w:r>
            <w:r w:rsidRPr="00F71C28">
              <w:t>.10 Alarmliste</w:t>
            </w:r>
            <w:bookmarkEnd w:id="941"/>
            <w:bookmarkEnd w:id="942"/>
            <w:bookmarkEnd w:id="943"/>
            <w:bookmarkEnd w:id="944"/>
            <w:bookmarkEnd w:id="945"/>
            <w:bookmarkEnd w:id="946"/>
          </w:p>
        </w:tc>
      </w:tr>
      <w:tr w:rsidR="008238D3" w:rsidRPr="00767B61" w14:paraId="16A2FD2A" w14:textId="77777777" w:rsidTr="005B3187">
        <w:tc>
          <w:tcPr>
            <w:tcW w:w="4320" w:type="dxa"/>
            <w:tcBorders>
              <w:top w:val="nil"/>
              <w:left w:val="nil"/>
              <w:bottom w:val="nil"/>
              <w:right w:val="nil"/>
            </w:tcBorders>
          </w:tcPr>
          <w:p w14:paraId="16A2FD12" w14:textId="77777777" w:rsidR="008238D3" w:rsidRDefault="008238D3" w:rsidP="008238D3">
            <w:pPr>
              <w:autoSpaceDE w:val="0"/>
              <w:autoSpaceDN w:val="0"/>
              <w:adjustRightInd w:val="0"/>
            </w:pPr>
            <w:permStart w:id="1431598843" w:edGrp="everyone" w:colFirst="2" w:colLast="2"/>
            <w:permEnd w:id="431581011"/>
            <w:r>
              <w:rPr>
                <w:sz w:val="19"/>
                <w:szCs w:val="19"/>
              </w:rPr>
              <w:t xml:space="preserve">Stk. 1. </w:t>
            </w:r>
            <w:r>
              <w:t>Brugerfladen skal indeholde dynamisk alarmliste. Det skal være muligt at vælge hvilke alarmstatus der præsenteres:</w:t>
            </w:r>
          </w:p>
          <w:p w14:paraId="16A2FD13" w14:textId="77777777" w:rsidR="008238D3" w:rsidRDefault="008238D3" w:rsidP="008238D3">
            <w:pPr>
              <w:autoSpaceDE w:val="0"/>
              <w:autoSpaceDN w:val="0"/>
              <w:adjustRightInd w:val="0"/>
            </w:pPr>
            <w:r>
              <w:t>a) Aktive alarmer, som ikke er kvitteret</w:t>
            </w:r>
          </w:p>
          <w:p w14:paraId="16A2FD14" w14:textId="77777777" w:rsidR="008238D3" w:rsidRDefault="008238D3" w:rsidP="008238D3">
            <w:pPr>
              <w:autoSpaceDE w:val="0"/>
              <w:autoSpaceDN w:val="0"/>
              <w:adjustRightInd w:val="0"/>
            </w:pPr>
            <w:r>
              <w:t>b) Aktive alarmer, som er kvitteret</w:t>
            </w:r>
          </w:p>
          <w:p w14:paraId="16A2FD15" w14:textId="77777777" w:rsidR="008238D3" w:rsidRDefault="008238D3" w:rsidP="008238D3">
            <w:pPr>
              <w:autoSpaceDE w:val="0"/>
              <w:autoSpaceDN w:val="0"/>
              <w:adjustRightInd w:val="0"/>
            </w:pPr>
            <w:r>
              <w:t>c) Inaktive alarmer, som ikke er kvitteret.</w:t>
            </w:r>
          </w:p>
          <w:p w14:paraId="16A2FD16" w14:textId="77777777" w:rsidR="008238D3" w:rsidRDefault="008238D3" w:rsidP="008238D3">
            <w:pPr>
              <w:autoSpaceDE w:val="0"/>
              <w:autoSpaceDN w:val="0"/>
              <w:adjustRightInd w:val="0"/>
              <w:rPr>
                <w:sz w:val="19"/>
                <w:szCs w:val="19"/>
              </w:rPr>
            </w:pPr>
          </w:p>
          <w:p w14:paraId="16A2FD17" w14:textId="77777777" w:rsidR="008238D3" w:rsidRDefault="008238D3" w:rsidP="008238D3">
            <w:pPr>
              <w:autoSpaceDE w:val="0"/>
              <w:autoSpaceDN w:val="0"/>
              <w:adjustRightInd w:val="0"/>
            </w:pPr>
            <w:r>
              <w:rPr>
                <w:sz w:val="19"/>
                <w:szCs w:val="19"/>
              </w:rPr>
              <w:t xml:space="preserve">Stk. 2. </w:t>
            </w:r>
            <w:r>
              <w:t>Alarmer skal angives med forskellige farver afhængig af alarmstatus. Alarmer må kun optræde en gang.</w:t>
            </w:r>
          </w:p>
          <w:p w14:paraId="16A2FD18" w14:textId="77777777" w:rsidR="008238D3" w:rsidRDefault="008238D3" w:rsidP="008238D3">
            <w:pPr>
              <w:autoSpaceDE w:val="0"/>
              <w:autoSpaceDN w:val="0"/>
              <w:adjustRightInd w:val="0"/>
              <w:rPr>
                <w:sz w:val="19"/>
                <w:szCs w:val="19"/>
              </w:rPr>
            </w:pPr>
          </w:p>
          <w:p w14:paraId="16A2FD19" w14:textId="77777777" w:rsidR="008238D3" w:rsidRDefault="008238D3" w:rsidP="008238D3">
            <w:pPr>
              <w:autoSpaceDE w:val="0"/>
              <w:autoSpaceDN w:val="0"/>
              <w:adjustRightInd w:val="0"/>
            </w:pPr>
            <w:r>
              <w:rPr>
                <w:sz w:val="19"/>
                <w:szCs w:val="19"/>
              </w:rPr>
              <w:lastRenderedPageBreak/>
              <w:t xml:space="preserve">Stk. 3. </w:t>
            </w:r>
            <w:r>
              <w:t>Der skal ud for alarmen vises summeret tæller med hvor mange gange alarmen har været aktiv siden sidste kvittering.</w:t>
            </w:r>
          </w:p>
          <w:p w14:paraId="16A2FD1A" w14:textId="77777777" w:rsidR="008238D3" w:rsidRDefault="008238D3" w:rsidP="008238D3">
            <w:pPr>
              <w:autoSpaceDE w:val="0"/>
              <w:autoSpaceDN w:val="0"/>
              <w:adjustRightInd w:val="0"/>
              <w:rPr>
                <w:sz w:val="19"/>
                <w:szCs w:val="19"/>
              </w:rPr>
            </w:pPr>
          </w:p>
          <w:p w14:paraId="16A2FD1B" w14:textId="77777777" w:rsidR="008238D3" w:rsidRDefault="008238D3" w:rsidP="008238D3">
            <w:pPr>
              <w:autoSpaceDE w:val="0"/>
              <w:autoSpaceDN w:val="0"/>
              <w:adjustRightInd w:val="0"/>
            </w:pPr>
            <w:r>
              <w:rPr>
                <w:sz w:val="19"/>
                <w:szCs w:val="19"/>
              </w:rPr>
              <w:t xml:space="preserve">Stk. 4. </w:t>
            </w:r>
            <w:r>
              <w:t>Der skal være mulighed for at vælge sorteringsrækkefølge af alarmer:</w:t>
            </w:r>
          </w:p>
          <w:p w14:paraId="16A2FD1C" w14:textId="77777777" w:rsidR="008238D3" w:rsidRDefault="008238D3" w:rsidP="008238D3">
            <w:pPr>
              <w:autoSpaceDE w:val="0"/>
              <w:autoSpaceDN w:val="0"/>
              <w:adjustRightInd w:val="0"/>
            </w:pPr>
            <w:r>
              <w:t>a) Prioritet</w:t>
            </w:r>
          </w:p>
          <w:p w14:paraId="16A2FD1D" w14:textId="77777777" w:rsidR="008238D3" w:rsidRDefault="008238D3" w:rsidP="008238D3">
            <w:pPr>
              <w:autoSpaceDE w:val="0"/>
              <w:autoSpaceDN w:val="0"/>
              <w:adjustRightInd w:val="0"/>
            </w:pPr>
            <w:r>
              <w:t>b) Dato og tid</w:t>
            </w:r>
          </w:p>
          <w:p w14:paraId="16A2FD1E" w14:textId="77777777" w:rsidR="008238D3" w:rsidRDefault="008238D3" w:rsidP="008238D3">
            <w:pPr>
              <w:autoSpaceDE w:val="0"/>
              <w:autoSpaceDN w:val="0"/>
              <w:adjustRightInd w:val="0"/>
            </w:pPr>
            <w:r>
              <w:t>c) ID-betegnelse</w:t>
            </w:r>
          </w:p>
          <w:p w14:paraId="16A2FD1F" w14:textId="77777777" w:rsidR="008238D3" w:rsidRDefault="008238D3" w:rsidP="008238D3">
            <w:pPr>
              <w:autoSpaceDE w:val="0"/>
              <w:autoSpaceDN w:val="0"/>
              <w:adjustRightInd w:val="0"/>
            </w:pPr>
            <w:r>
              <w:t>d) Gange alarmen har været aktiv.</w:t>
            </w:r>
          </w:p>
          <w:p w14:paraId="16A2FD20" w14:textId="77777777" w:rsidR="008238D3" w:rsidRDefault="008238D3" w:rsidP="008238D3">
            <w:pPr>
              <w:autoSpaceDE w:val="0"/>
              <w:autoSpaceDN w:val="0"/>
              <w:adjustRightInd w:val="0"/>
              <w:rPr>
                <w:sz w:val="19"/>
                <w:szCs w:val="19"/>
              </w:rPr>
            </w:pPr>
          </w:p>
          <w:p w14:paraId="16A2FD21" w14:textId="77777777" w:rsidR="008238D3" w:rsidRDefault="008238D3" w:rsidP="008238D3">
            <w:pPr>
              <w:autoSpaceDE w:val="0"/>
              <w:autoSpaceDN w:val="0"/>
              <w:adjustRightInd w:val="0"/>
            </w:pPr>
            <w:r>
              <w:rPr>
                <w:sz w:val="19"/>
                <w:szCs w:val="19"/>
              </w:rPr>
              <w:t xml:space="preserve">Stk. 5. </w:t>
            </w:r>
            <w:r>
              <w:t>Der skal være mulighed for at kvittere for alarmer fra alarmliste på skærmen, både den enkelte alarm og alle stående alarmer.</w:t>
            </w:r>
          </w:p>
          <w:p w14:paraId="16A2FD22" w14:textId="77777777" w:rsidR="008238D3" w:rsidRDefault="008238D3" w:rsidP="008238D3">
            <w:pPr>
              <w:autoSpaceDE w:val="0"/>
              <w:autoSpaceDN w:val="0"/>
              <w:adjustRightInd w:val="0"/>
              <w:rPr>
                <w:sz w:val="19"/>
                <w:szCs w:val="19"/>
              </w:rPr>
            </w:pPr>
          </w:p>
          <w:p w14:paraId="16A2FD23" w14:textId="77777777" w:rsidR="008238D3" w:rsidRDefault="008238D3" w:rsidP="008238D3">
            <w:pPr>
              <w:autoSpaceDE w:val="0"/>
              <w:autoSpaceDN w:val="0"/>
              <w:adjustRightInd w:val="0"/>
            </w:pPr>
            <w:r>
              <w:rPr>
                <w:sz w:val="19"/>
                <w:szCs w:val="19"/>
              </w:rPr>
              <w:t xml:space="preserve">Stk. 6. </w:t>
            </w:r>
            <w:r>
              <w:t>Det skal være muligt at kalde det tilhørende anlægsbillede fra alarmliste.</w:t>
            </w:r>
          </w:p>
          <w:p w14:paraId="16A2FD24" w14:textId="77777777" w:rsidR="008238D3" w:rsidRDefault="008238D3" w:rsidP="008238D3">
            <w:pPr>
              <w:autoSpaceDE w:val="0"/>
              <w:autoSpaceDN w:val="0"/>
              <w:adjustRightInd w:val="0"/>
              <w:rPr>
                <w:sz w:val="19"/>
                <w:szCs w:val="19"/>
              </w:rPr>
            </w:pPr>
          </w:p>
          <w:p w14:paraId="16A2FD25" w14:textId="77777777" w:rsidR="008238D3" w:rsidRDefault="008238D3" w:rsidP="008238D3">
            <w:pPr>
              <w:autoSpaceDE w:val="0"/>
              <w:autoSpaceDN w:val="0"/>
              <w:adjustRightInd w:val="0"/>
            </w:pPr>
            <w:r>
              <w:rPr>
                <w:sz w:val="19"/>
                <w:szCs w:val="19"/>
              </w:rPr>
              <w:t xml:space="preserve">Stk. 7. </w:t>
            </w:r>
            <w:r>
              <w:t>Det skal være muligt at fremkalde eventuelle alarminstruks / forholdsordre for den pågældende alarm fra alarmliste.</w:t>
            </w:r>
          </w:p>
          <w:p w14:paraId="16A2FD26" w14:textId="77777777" w:rsidR="008238D3" w:rsidRDefault="008238D3" w:rsidP="008238D3">
            <w:pPr>
              <w:autoSpaceDE w:val="0"/>
              <w:autoSpaceDN w:val="0"/>
              <w:adjustRightInd w:val="0"/>
              <w:rPr>
                <w:sz w:val="19"/>
                <w:szCs w:val="19"/>
              </w:rPr>
            </w:pPr>
          </w:p>
          <w:p w14:paraId="16A2FD27" w14:textId="77777777" w:rsidR="008238D3" w:rsidRDefault="008238D3" w:rsidP="008238D3">
            <w:r>
              <w:rPr>
                <w:sz w:val="19"/>
                <w:szCs w:val="19"/>
              </w:rPr>
              <w:t xml:space="preserve">Stk. 8. </w:t>
            </w:r>
            <w:r>
              <w:t>Det skal være muligt at sortere alarmlisten efter et vilkårligt datafelt med global wildcard søgning.</w:t>
            </w:r>
          </w:p>
        </w:tc>
        <w:tc>
          <w:tcPr>
            <w:tcW w:w="360" w:type="dxa"/>
            <w:tcBorders>
              <w:top w:val="nil"/>
              <w:left w:val="nil"/>
              <w:bottom w:val="nil"/>
              <w:right w:val="nil"/>
            </w:tcBorders>
          </w:tcPr>
          <w:p w14:paraId="16A2FD28" w14:textId="77777777" w:rsidR="008238D3" w:rsidRPr="00767B61" w:rsidRDefault="008238D3" w:rsidP="008238D3">
            <w:pPr>
              <w:rPr>
                <w:sz w:val="22"/>
                <w:szCs w:val="22"/>
              </w:rPr>
            </w:pPr>
          </w:p>
        </w:tc>
        <w:tc>
          <w:tcPr>
            <w:tcW w:w="4320" w:type="dxa"/>
            <w:tcBorders>
              <w:top w:val="nil"/>
              <w:left w:val="nil"/>
              <w:bottom w:val="nil"/>
              <w:right w:val="nil"/>
            </w:tcBorders>
          </w:tcPr>
          <w:p w14:paraId="188329DD" w14:textId="77777777" w:rsidR="00F579E5" w:rsidRDefault="00F579E5" w:rsidP="00F579E5">
            <w:pPr>
              <w:pStyle w:val="Default"/>
              <w:rPr>
                <w:rFonts w:ascii="Verdana" w:hAnsi="Verdana" w:cs="Verdana"/>
                <w:color w:val="auto"/>
                <w:sz w:val="18"/>
                <w:szCs w:val="18"/>
              </w:rPr>
            </w:pPr>
          </w:p>
          <w:p w14:paraId="7AE9B290" w14:textId="77777777" w:rsidR="00F579E5" w:rsidRDefault="00F579E5" w:rsidP="00F579E5">
            <w:pPr>
              <w:pStyle w:val="Default"/>
              <w:rPr>
                <w:rFonts w:ascii="Verdana" w:hAnsi="Verdana" w:cs="Verdana"/>
                <w:color w:val="auto"/>
                <w:sz w:val="18"/>
                <w:szCs w:val="18"/>
              </w:rPr>
            </w:pPr>
          </w:p>
          <w:p w14:paraId="72742FC0" w14:textId="77777777" w:rsidR="00F579E5" w:rsidRDefault="00F579E5" w:rsidP="00F579E5">
            <w:pPr>
              <w:pStyle w:val="Default"/>
              <w:rPr>
                <w:rFonts w:ascii="Verdana" w:hAnsi="Verdana" w:cs="Verdana"/>
                <w:color w:val="auto"/>
                <w:sz w:val="18"/>
                <w:szCs w:val="18"/>
              </w:rPr>
            </w:pPr>
          </w:p>
          <w:p w14:paraId="6E58D940" w14:textId="77777777" w:rsidR="00F579E5" w:rsidRDefault="00F579E5" w:rsidP="00F579E5">
            <w:pPr>
              <w:pStyle w:val="Default"/>
              <w:rPr>
                <w:rFonts w:ascii="Verdana" w:hAnsi="Verdana" w:cs="Verdana"/>
                <w:color w:val="auto"/>
                <w:sz w:val="18"/>
                <w:szCs w:val="18"/>
              </w:rPr>
            </w:pPr>
          </w:p>
          <w:p w14:paraId="619359DE" w14:textId="77777777" w:rsidR="00F579E5" w:rsidRDefault="00F579E5" w:rsidP="00F579E5">
            <w:pPr>
              <w:pStyle w:val="Default"/>
              <w:rPr>
                <w:rFonts w:ascii="Verdana" w:hAnsi="Verdana" w:cs="Verdana"/>
                <w:color w:val="auto"/>
                <w:sz w:val="18"/>
                <w:szCs w:val="18"/>
              </w:rPr>
            </w:pPr>
          </w:p>
          <w:p w14:paraId="6CEB8FF5" w14:textId="77777777" w:rsidR="00F579E5" w:rsidRDefault="00F579E5" w:rsidP="00F579E5">
            <w:pPr>
              <w:pStyle w:val="Default"/>
              <w:rPr>
                <w:rFonts w:ascii="Verdana" w:hAnsi="Verdana" w:cs="Verdana"/>
                <w:color w:val="auto"/>
                <w:sz w:val="18"/>
                <w:szCs w:val="18"/>
              </w:rPr>
            </w:pPr>
          </w:p>
          <w:p w14:paraId="23FEA2F1" w14:textId="77777777" w:rsidR="00F579E5" w:rsidRDefault="00F579E5" w:rsidP="00F579E5">
            <w:pPr>
              <w:pStyle w:val="Default"/>
              <w:rPr>
                <w:rFonts w:ascii="Verdana" w:hAnsi="Verdana" w:cs="Verdana"/>
                <w:color w:val="auto"/>
                <w:sz w:val="18"/>
                <w:szCs w:val="18"/>
              </w:rPr>
            </w:pPr>
          </w:p>
          <w:p w14:paraId="7ABDB19E" w14:textId="77777777" w:rsidR="00F579E5" w:rsidRDefault="00F579E5" w:rsidP="00F579E5">
            <w:pPr>
              <w:pStyle w:val="Default"/>
              <w:rPr>
                <w:rFonts w:ascii="Verdana" w:hAnsi="Verdana" w:cs="Verdana"/>
                <w:color w:val="auto"/>
                <w:sz w:val="18"/>
                <w:szCs w:val="18"/>
              </w:rPr>
            </w:pPr>
          </w:p>
          <w:p w14:paraId="5A53F1D5" w14:textId="77777777" w:rsidR="00F579E5" w:rsidRDefault="00F579E5" w:rsidP="00F579E5">
            <w:pPr>
              <w:pStyle w:val="Default"/>
              <w:rPr>
                <w:rFonts w:ascii="Verdana" w:hAnsi="Verdana" w:cs="Verdana"/>
                <w:color w:val="auto"/>
                <w:sz w:val="18"/>
                <w:szCs w:val="18"/>
              </w:rPr>
            </w:pPr>
          </w:p>
          <w:p w14:paraId="617166E5" w14:textId="77777777" w:rsidR="00F579E5" w:rsidRDefault="00F579E5" w:rsidP="00F579E5">
            <w:pPr>
              <w:pStyle w:val="Default"/>
              <w:rPr>
                <w:rFonts w:ascii="Verdana" w:hAnsi="Verdana" w:cs="Verdana"/>
                <w:color w:val="auto"/>
                <w:sz w:val="18"/>
                <w:szCs w:val="18"/>
              </w:rPr>
            </w:pPr>
          </w:p>
          <w:p w14:paraId="56855C52" w14:textId="77777777" w:rsidR="00F579E5" w:rsidRDefault="00F579E5" w:rsidP="00F579E5">
            <w:pPr>
              <w:pStyle w:val="Default"/>
              <w:rPr>
                <w:rFonts w:ascii="Verdana" w:hAnsi="Verdana" w:cs="Verdana"/>
                <w:color w:val="auto"/>
                <w:sz w:val="18"/>
                <w:szCs w:val="18"/>
              </w:rPr>
            </w:pPr>
          </w:p>
          <w:p w14:paraId="55339CAA" w14:textId="77777777" w:rsidR="00F579E5" w:rsidRDefault="00F579E5" w:rsidP="00F579E5">
            <w:pPr>
              <w:pStyle w:val="Default"/>
              <w:rPr>
                <w:rFonts w:ascii="Verdana" w:hAnsi="Verdana" w:cs="Verdana"/>
                <w:color w:val="auto"/>
                <w:sz w:val="18"/>
                <w:szCs w:val="18"/>
              </w:rPr>
            </w:pPr>
          </w:p>
          <w:p w14:paraId="380E0EA9" w14:textId="77777777" w:rsidR="00F579E5" w:rsidRDefault="00F579E5" w:rsidP="00F579E5">
            <w:pPr>
              <w:pStyle w:val="Default"/>
              <w:rPr>
                <w:rFonts w:ascii="Verdana" w:hAnsi="Verdana" w:cs="Verdana"/>
                <w:color w:val="auto"/>
                <w:sz w:val="18"/>
                <w:szCs w:val="18"/>
              </w:rPr>
            </w:pPr>
          </w:p>
          <w:p w14:paraId="0E552843" w14:textId="77777777" w:rsidR="00F579E5" w:rsidRDefault="00F579E5" w:rsidP="00F579E5">
            <w:pPr>
              <w:pStyle w:val="Default"/>
              <w:rPr>
                <w:rFonts w:ascii="Verdana" w:hAnsi="Verdana" w:cs="Verdana"/>
                <w:color w:val="auto"/>
                <w:sz w:val="18"/>
                <w:szCs w:val="18"/>
              </w:rPr>
            </w:pPr>
          </w:p>
          <w:p w14:paraId="73F65506" w14:textId="77777777" w:rsidR="00F579E5" w:rsidRDefault="00F579E5" w:rsidP="00F579E5">
            <w:pPr>
              <w:pStyle w:val="Default"/>
              <w:rPr>
                <w:rFonts w:ascii="Verdana" w:hAnsi="Verdana" w:cs="Verdana"/>
                <w:color w:val="auto"/>
                <w:sz w:val="18"/>
                <w:szCs w:val="18"/>
              </w:rPr>
            </w:pPr>
          </w:p>
          <w:p w14:paraId="4C28BA58" w14:textId="77777777" w:rsidR="00F579E5" w:rsidRDefault="00F579E5" w:rsidP="00F579E5">
            <w:pPr>
              <w:pStyle w:val="Default"/>
              <w:rPr>
                <w:rFonts w:ascii="Verdana" w:hAnsi="Verdana" w:cs="Verdana"/>
                <w:color w:val="auto"/>
                <w:sz w:val="18"/>
                <w:szCs w:val="18"/>
              </w:rPr>
            </w:pPr>
          </w:p>
          <w:p w14:paraId="5181A2DA" w14:textId="77777777" w:rsidR="00F579E5" w:rsidRDefault="00F579E5" w:rsidP="00F579E5">
            <w:pPr>
              <w:pStyle w:val="Default"/>
              <w:rPr>
                <w:rFonts w:ascii="Verdana" w:hAnsi="Verdana" w:cs="Verdana"/>
                <w:color w:val="auto"/>
                <w:sz w:val="18"/>
                <w:szCs w:val="18"/>
              </w:rPr>
            </w:pPr>
          </w:p>
          <w:p w14:paraId="755159B6" w14:textId="77777777" w:rsidR="00F579E5" w:rsidRDefault="00F579E5" w:rsidP="00F579E5">
            <w:pPr>
              <w:pStyle w:val="Default"/>
              <w:rPr>
                <w:rFonts w:ascii="Verdana" w:hAnsi="Verdana" w:cs="Verdana"/>
                <w:color w:val="auto"/>
                <w:sz w:val="18"/>
                <w:szCs w:val="18"/>
              </w:rPr>
            </w:pPr>
          </w:p>
          <w:p w14:paraId="4CEB9720" w14:textId="77777777" w:rsidR="00F579E5" w:rsidRDefault="00F579E5" w:rsidP="00F579E5">
            <w:pPr>
              <w:pStyle w:val="Default"/>
              <w:rPr>
                <w:rFonts w:ascii="Verdana" w:hAnsi="Verdana" w:cs="Verdana"/>
                <w:color w:val="auto"/>
                <w:sz w:val="18"/>
                <w:szCs w:val="18"/>
              </w:rPr>
            </w:pPr>
          </w:p>
          <w:p w14:paraId="051171C8" w14:textId="77777777" w:rsidR="00F579E5" w:rsidRDefault="00F579E5" w:rsidP="00F579E5">
            <w:pPr>
              <w:pStyle w:val="Default"/>
              <w:rPr>
                <w:rFonts w:ascii="Verdana" w:hAnsi="Verdana" w:cs="Verdana"/>
                <w:color w:val="auto"/>
                <w:sz w:val="18"/>
                <w:szCs w:val="18"/>
              </w:rPr>
            </w:pPr>
          </w:p>
          <w:p w14:paraId="0946C041" w14:textId="77777777" w:rsidR="00F579E5" w:rsidRDefault="00F579E5" w:rsidP="00F579E5">
            <w:pPr>
              <w:pStyle w:val="Default"/>
              <w:rPr>
                <w:rFonts w:ascii="Verdana" w:hAnsi="Verdana" w:cs="Verdana"/>
                <w:color w:val="auto"/>
                <w:sz w:val="18"/>
                <w:szCs w:val="18"/>
              </w:rPr>
            </w:pPr>
          </w:p>
          <w:p w14:paraId="7A4A32BC" w14:textId="77777777" w:rsidR="00F579E5" w:rsidRDefault="00F579E5" w:rsidP="00F579E5">
            <w:pPr>
              <w:pStyle w:val="Default"/>
              <w:rPr>
                <w:rFonts w:ascii="Verdana" w:hAnsi="Verdana" w:cs="Verdana"/>
                <w:color w:val="auto"/>
                <w:sz w:val="18"/>
                <w:szCs w:val="18"/>
              </w:rPr>
            </w:pPr>
          </w:p>
          <w:p w14:paraId="0B894E30" w14:textId="77777777" w:rsidR="00F579E5" w:rsidRDefault="00F579E5" w:rsidP="00F579E5">
            <w:pPr>
              <w:pStyle w:val="Default"/>
              <w:rPr>
                <w:rFonts w:ascii="Verdana" w:hAnsi="Verdana" w:cs="Verdana"/>
                <w:color w:val="auto"/>
                <w:sz w:val="18"/>
                <w:szCs w:val="18"/>
              </w:rPr>
            </w:pPr>
          </w:p>
          <w:p w14:paraId="2D892C87" w14:textId="77777777" w:rsidR="00F579E5" w:rsidRDefault="00F579E5" w:rsidP="00F579E5">
            <w:pPr>
              <w:pStyle w:val="Default"/>
              <w:rPr>
                <w:rFonts w:ascii="Verdana" w:hAnsi="Verdana" w:cs="Verdana"/>
                <w:color w:val="auto"/>
                <w:sz w:val="18"/>
                <w:szCs w:val="18"/>
              </w:rPr>
            </w:pPr>
          </w:p>
          <w:p w14:paraId="027E0D84" w14:textId="77777777" w:rsidR="00F579E5" w:rsidRDefault="00F579E5" w:rsidP="00F579E5">
            <w:pPr>
              <w:pStyle w:val="Default"/>
              <w:rPr>
                <w:rFonts w:ascii="Verdana" w:hAnsi="Verdana" w:cs="Verdana"/>
                <w:color w:val="auto"/>
                <w:sz w:val="18"/>
                <w:szCs w:val="18"/>
              </w:rPr>
            </w:pPr>
          </w:p>
          <w:p w14:paraId="38D92598" w14:textId="77777777" w:rsidR="00F579E5" w:rsidRDefault="00F579E5" w:rsidP="00F579E5">
            <w:pPr>
              <w:pStyle w:val="Default"/>
              <w:rPr>
                <w:rFonts w:ascii="Verdana" w:hAnsi="Verdana" w:cs="Verdana"/>
                <w:color w:val="auto"/>
                <w:sz w:val="18"/>
                <w:szCs w:val="18"/>
              </w:rPr>
            </w:pPr>
          </w:p>
          <w:p w14:paraId="7D840B3D" w14:textId="77777777" w:rsidR="00F579E5" w:rsidRDefault="00F579E5" w:rsidP="00F579E5">
            <w:pPr>
              <w:pStyle w:val="Default"/>
              <w:rPr>
                <w:rFonts w:ascii="Verdana" w:hAnsi="Verdana" w:cs="Verdana"/>
                <w:color w:val="auto"/>
                <w:sz w:val="18"/>
                <w:szCs w:val="18"/>
              </w:rPr>
            </w:pPr>
          </w:p>
          <w:p w14:paraId="4DB01DE4" w14:textId="77777777" w:rsidR="00F579E5" w:rsidRDefault="00F579E5" w:rsidP="00F579E5">
            <w:pPr>
              <w:pStyle w:val="Default"/>
              <w:rPr>
                <w:rFonts w:ascii="Verdana" w:hAnsi="Verdana" w:cs="Verdana"/>
                <w:color w:val="auto"/>
                <w:sz w:val="18"/>
                <w:szCs w:val="18"/>
              </w:rPr>
            </w:pPr>
          </w:p>
          <w:p w14:paraId="7877A20B" w14:textId="77777777" w:rsidR="00F579E5" w:rsidRDefault="00F579E5" w:rsidP="00F579E5">
            <w:pPr>
              <w:pStyle w:val="Default"/>
              <w:rPr>
                <w:rFonts w:ascii="Verdana" w:hAnsi="Verdana" w:cs="Verdana"/>
                <w:color w:val="auto"/>
                <w:sz w:val="18"/>
                <w:szCs w:val="18"/>
              </w:rPr>
            </w:pPr>
          </w:p>
          <w:p w14:paraId="2090879E" w14:textId="77777777" w:rsidR="00F579E5" w:rsidRDefault="00F579E5" w:rsidP="00F579E5">
            <w:pPr>
              <w:pStyle w:val="Default"/>
              <w:rPr>
                <w:rFonts w:ascii="Verdana" w:hAnsi="Verdana" w:cs="Verdana"/>
                <w:color w:val="auto"/>
                <w:sz w:val="18"/>
                <w:szCs w:val="18"/>
              </w:rPr>
            </w:pPr>
          </w:p>
          <w:p w14:paraId="63AF898B" w14:textId="77777777" w:rsidR="00F579E5" w:rsidRDefault="00F579E5" w:rsidP="00F579E5">
            <w:pPr>
              <w:pStyle w:val="Default"/>
              <w:rPr>
                <w:rFonts w:ascii="Verdana" w:hAnsi="Verdana" w:cs="Verdana"/>
                <w:color w:val="auto"/>
                <w:sz w:val="18"/>
                <w:szCs w:val="18"/>
              </w:rPr>
            </w:pPr>
          </w:p>
          <w:p w14:paraId="603C8ED5" w14:textId="77777777" w:rsidR="00F579E5" w:rsidRDefault="00F579E5" w:rsidP="00F579E5">
            <w:pPr>
              <w:pStyle w:val="Default"/>
              <w:rPr>
                <w:rFonts w:ascii="Verdana" w:hAnsi="Verdana" w:cs="Verdana"/>
                <w:color w:val="auto"/>
                <w:sz w:val="18"/>
                <w:szCs w:val="18"/>
              </w:rPr>
            </w:pPr>
          </w:p>
          <w:p w14:paraId="0E406C74" w14:textId="77777777" w:rsidR="00F579E5" w:rsidRDefault="00F579E5" w:rsidP="00F579E5">
            <w:pPr>
              <w:pStyle w:val="Default"/>
              <w:rPr>
                <w:rFonts w:ascii="Verdana" w:hAnsi="Verdana" w:cs="Verdana"/>
                <w:color w:val="auto"/>
                <w:sz w:val="18"/>
                <w:szCs w:val="18"/>
              </w:rPr>
            </w:pPr>
          </w:p>
          <w:p w14:paraId="588D6745" w14:textId="77777777" w:rsidR="00F579E5" w:rsidRPr="00BC617C" w:rsidRDefault="00F579E5" w:rsidP="00F579E5">
            <w:pPr>
              <w:pStyle w:val="Default"/>
              <w:rPr>
                <w:rFonts w:ascii="Verdana" w:hAnsi="Verdana" w:cs="Verdana"/>
                <w:color w:val="0000FF"/>
                <w:sz w:val="18"/>
                <w:szCs w:val="18"/>
              </w:rPr>
            </w:pPr>
          </w:p>
          <w:p w14:paraId="43BFA6B2" w14:textId="77777777" w:rsidR="00F579E5" w:rsidRPr="007C09DA" w:rsidRDefault="00F579E5" w:rsidP="00F579E5">
            <w:pPr>
              <w:pStyle w:val="Default"/>
              <w:rPr>
                <w:rFonts w:ascii="Verdana" w:hAnsi="Verdana" w:cs="Verdana"/>
                <w:color w:val="0000FF"/>
                <w:sz w:val="18"/>
                <w:szCs w:val="18"/>
              </w:rPr>
            </w:pPr>
            <w:r w:rsidRPr="007C09DA">
              <w:rPr>
                <w:rFonts w:ascii="Verdana" w:hAnsi="Verdana" w:cs="Verdana"/>
                <w:color w:val="0000FF"/>
                <w:sz w:val="18"/>
                <w:szCs w:val="18"/>
              </w:rPr>
              <w:t>Ad. Stk. 7.</w:t>
            </w:r>
          </w:p>
          <w:p w14:paraId="2A6AD255" w14:textId="77777777" w:rsidR="00F579E5" w:rsidRPr="007C09DA" w:rsidRDefault="00F579E5" w:rsidP="00F579E5">
            <w:pPr>
              <w:pStyle w:val="Default"/>
              <w:rPr>
                <w:rFonts w:ascii="Verdana" w:hAnsi="Verdana" w:cs="Verdana"/>
                <w:color w:val="0000FF"/>
                <w:sz w:val="18"/>
                <w:szCs w:val="18"/>
              </w:rPr>
            </w:pPr>
            <w:r w:rsidRPr="007C09DA">
              <w:rPr>
                <w:rFonts w:ascii="Verdana" w:hAnsi="Verdana" w:cs="Verdana"/>
                <w:color w:val="0000FF"/>
                <w:sz w:val="18"/>
                <w:szCs w:val="18"/>
              </w:rPr>
              <w:t xml:space="preserve">Man skal fra alarmlisten, via et enkelt tryk, kunne hoppe til alarmens notatfil, </w:t>
            </w:r>
          </w:p>
          <w:p w14:paraId="5F13CE49" w14:textId="4DCE8417" w:rsidR="00F579E5" w:rsidRPr="00BC617C" w:rsidRDefault="00F579E5" w:rsidP="00F579E5">
            <w:pPr>
              <w:pStyle w:val="Default"/>
              <w:rPr>
                <w:rFonts w:ascii="Verdana" w:hAnsi="Verdana" w:cs="Verdana"/>
                <w:color w:val="0000FF"/>
                <w:sz w:val="18"/>
                <w:szCs w:val="18"/>
              </w:rPr>
            </w:pPr>
            <w:r w:rsidRPr="007C09DA">
              <w:rPr>
                <w:rFonts w:ascii="Verdana" w:hAnsi="Verdana" w:cs="Verdana"/>
                <w:color w:val="0000FF"/>
                <w:sz w:val="18"/>
                <w:szCs w:val="18"/>
              </w:rPr>
              <w:t xml:space="preserve">Se også </w:t>
            </w:r>
            <w:r w:rsidR="00145B9F" w:rsidRPr="00145B9F">
              <w:rPr>
                <w:rFonts w:ascii="Verdana" w:hAnsi="Verdana" w:cs="Verdana"/>
                <w:color w:val="0000FF"/>
                <w:sz w:val="18"/>
                <w:szCs w:val="18"/>
              </w:rPr>
              <w:t>AAU’s CTS</w:t>
            </w:r>
            <w:r w:rsidR="009C2618">
              <w:rPr>
                <w:rFonts w:ascii="Verdana" w:hAnsi="Verdana" w:cs="Verdana"/>
                <w:color w:val="0000FF"/>
                <w:sz w:val="18"/>
                <w:szCs w:val="18"/>
              </w:rPr>
              <w:t>-</w:t>
            </w:r>
            <w:r w:rsidR="00145B9F" w:rsidRPr="00145B9F">
              <w:rPr>
                <w:rFonts w:ascii="Verdana" w:hAnsi="Verdana" w:cs="Verdana"/>
                <w:color w:val="0000FF"/>
                <w:sz w:val="18"/>
                <w:szCs w:val="18"/>
              </w:rPr>
              <w:t>designmanual ”B01_K08_M09_C08_N01</w:t>
            </w:r>
            <w:r w:rsidR="009C2618">
              <w:rPr>
                <w:rFonts w:ascii="Verdana" w:hAnsi="Verdana" w:cs="Verdana"/>
                <w:color w:val="0000FF"/>
                <w:sz w:val="18"/>
                <w:szCs w:val="18"/>
              </w:rPr>
              <w:t xml:space="preserve"> </w:t>
            </w:r>
            <w:r w:rsidR="00145B9F" w:rsidRPr="00145B9F">
              <w:rPr>
                <w:rFonts w:ascii="Verdana" w:hAnsi="Verdana" w:cs="Verdana"/>
                <w:color w:val="0000FF"/>
                <w:sz w:val="18"/>
                <w:szCs w:val="18"/>
              </w:rPr>
              <w:t>Designmanual”</w:t>
            </w:r>
            <w:r w:rsidRPr="007C09DA">
              <w:rPr>
                <w:rFonts w:ascii="Verdana" w:hAnsi="Verdana" w:cs="Verdana"/>
                <w:color w:val="0000FF"/>
                <w:sz w:val="18"/>
                <w:szCs w:val="18"/>
              </w:rPr>
              <w:t>.</w:t>
            </w:r>
          </w:p>
          <w:p w14:paraId="16A2FD29" w14:textId="77777777" w:rsidR="008238D3" w:rsidRDefault="008238D3" w:rsidP="008238D3"/>
        </w:tc>
      </w:tr>
      <w:tr w:rsidR="008238D3" w:rsidRPr="00767B61" w14:paraId="16A2FD2E" w14:textId="77777777" w:rsidTr="005B3187">
        <w:tc>
          <w:tcPr>
            <w:tcW w:w="4320" w:type="dxa"/>
            <w:tcBorders>
              <w:top w:val="nil"/>
              <w:left w:val="nil"/>
              <w:bottom w:val="nil"/>
              <w:right w:val="nil"/>
            </w:tcBorders>
          </w:tcPr>
          <w:p w14:paraId="16A2FD2B" w14:textId="77777777" w:rsidR="008238D3" w:rsidRDefault="008238D3" w:rsidP="008238D3">
            <w:pPr>
              <w:pStyle w:val="Overskrift80"/>
            </w:pPr>
            <w:permStart w:id="1002983433" w:edGrp="everyone" w:colFirst="2" w:colLast="2"/>
            <w:permEnd w:id="1431598843"/>
            <w:r w:rsidRPr="002E25A3">
              <w:lastRenderedPageBreak/>
              <w:t>3.5.2.1</w:t>
            </w:r>
            <w:r>
              <w:t>4</w:t>
            </w:r>
            <w:r w:rsidRPr="002E25A3">
              <w:t>.11 Alarmrapporter</w:t>
            </w:r>
          </w:p>
        </w:tc>
        <w:tc>
          <w:tcPr>
            <w:tcW w:w="360" w:type="dxa"/>
            <w:tcBorders>
              <w:top w:val="nil"/>
              <w:left w:val="nil"/>
              <w:bottom w:val="nil"/>
              <w:right w:val="nil"/>
            </w:tcBorders>
          </w:tcPr>
          <w:p w14:paraId="16A2FD2C" w14:textId="77777777" w:rsidR="008238D3" w:rsidRPr="00767B61" w:rsidRDefault="008238D3" w:rsidP="008238D3">
            <w:pPr>
              <w:rPr>
                <w:sz w:val="22"/>
                <w:szCs w:val="22"/>
              </w:rPr>
            </w:pPr>
          </w:p>
        </w:tc>
        <w:tc>
          <w:tcPr>
            <w:tcW w:w="4320" w:type="dxa"/>
            <w:tcBorders>
              <w:top w:val="nil"/>
              <w:left w:val="nil"/>
              <w:bottom w:val="nil"/>
              <w:right w:val="nil"/>
            </w:tcBorders>
          </w:tcPr>
          <w:p w14:paraId="16A2FD2D" w14:textId="77777777" w:rsidR="008238D3" w:rsidRDefault="008238D3" w:rsidP="008238D3">
            <w:pPr>
              <w:pStyle w:val="Overskrift5"/>
            </w:pPr>
            <w:bookmarkStart w:id="947" w:name="_Toc474764228"/>
            <w:bookmarkStart w:id="948" w:name="_Toc3809164"/>
            <w:bookmarkStart w:id="949" w:name="_Toc3814312"/>
            <w:bookmarkStart w:id="950" w:name="_Toc8027469"/>
            <w:bookmarkStart w:id="951" w:name="_Toc8028589"/>
            <w:bookmarkStart w:id="952" w:name="_Toc17205619"/>
            <w:r w:rsidRPr="002E25A3">
              <w:t>3.5.2.1</w:t>
            </w:r>
            <w:r>
              <w:t>4</w:t>
            </w:r>
            <w:r w:rsidRPr="002E25A3">
              <w:t>.11 Alarmrapporter</w:t>
            </w:r>
            <w:bookmarkEnd w:id="947"/>
            <w:bookmarkEnd w:id="948"/>
            <w:bookmarkEnd w:id="949"/>
            <w:bookmarkEnd w:id="950"/>
            <w:bookmarkEnd w:id="951"/>
            <w:bookmarkEnd w:id="952"/>
          </w:p>
        </w:tc>
      </w:tr>
      <w:tr w:rsidR="008238D3" w:rsidRPr="00767B61" w14:paraId="16A2FD3D" w14:textId="77777777" w:rsidTr="005B3187">
        <w:tc>
          <w:tcPr>
            <w:tcW w:w="4320" w:type="dxa"/>
            <w:tcBorders>
              <w:top w:val="nil"/>
              <w:left w:val="nil"/>
              <w:bottom w:val="nil"/>
              <w:right w:val="nil"/>
            </w:tcBorders>
          </w:tcPr>
          <w:p w14:paraId="16A2FD2F" w14:textId="77777777" w:rsidR="008238D3" w:rsidRDefault="008238D3" w:rsidP="008238D3">
            <w:pPr>
              <w:autoSpaceDE w:val="0"/>
              <w:autoSpaceDN w:val="0"/>
              <w:adjustRightInd w:val="0"/>
            </w:pPr>
            <w:permStart w:id="487924611" w:edGrp="everyone" w:colFirst="2" w:colLast="2"/>
            <w:permEnd w:id="1002983433"/>
            <w:r>
              <w:rPr>
                <w:sz w:val="19"/>
                <w:szCs w:val="19"/>
              </w:rPr>
              <w:t xml:space="preserve">Stk. 1. </w:t>
            </w:r>
            <w:r>
              <w:t>Alarmrapport over samtlige stående alarmer med angivelse af alle oplysninger, skal kunne vises og udskrives. Det skal fremgå af alarmrapporten, om alarmen er kvitteret eller ukvitteret.</w:t>
            </w:r>
          </w:p>
          <w:p w14:paraId="16A2FD30" w14:textId="77777777" w:rsidR="008238D3" w:rsidRDefault="008238D3" w:rsidP="008238D3">
            <w:pPr>
              <w:autoSpaceDE w:val="0"/>
              <w:autoSpaceDN w:val="0"/>
              <w:adjustRightInd w:val="0"/>
              <w:rPr>
                <w:sz w:val="19"/>
                <w:szCs w:val="19"/>
              </w:rPr>
            </w:pPr>
          </w:p>
          <w:p w14:paraId="16A2FD31" w14:textId="77777777" w:rsidR="008238D3" w:rsidRDefault="008238D3" w:rsidP="008238D3">
            <w:pPr>
              <w:autoSpaceDE w:val="0"/>
              <w:autoSpaceDN w:val="0"/>
              <w:adjustRightInd w:val="0"/>
            </w:pPr>
            <w:r>
              <w:rPr>
                <w:sz w:val="19"/>
                <w:szCs w:val="19"/>
              </w:rPr>
              <w:t xml:space="preserve">Stk. 2. </w:t>
            </w:r>
            <w:r>
              <w:t>Alarmrapport med angivelse af samtlige oplysninger om en enkelt alarm skal kunne vises og udskrives.</w:t>
            </w:r>
          </w:p>
          <w:p w14:paraId="16A2FD32" w14:textId="77777777" w:rsidR="008238D3" w:rsidRDefault="008238D3" w:rsidP="008238D3">
            <w:pPr>
              <w:autoSpaceDE w:val="0"/>
              <w:autoSpaceDN w:val="0"/>
              <w:adjustRightInd w:val="0"/>
              <w:rPr>
                <w:sz w:val="19"/>
                <w:szCs w:val="19"/>
              </w:rPr>
            </w:pPr>
          </w:p>
          <w:p w14:paraId="16A2FD33" w14:textId="77777777" w:rsidR="008238D3" w:rsidRDefault="008238D3" w:rsidP="008238D3">
            <w:pPr>
              <w:autoSpaceDE w:val="0"/>
              <w:autoSpaceDN w:val="0"/>
              <w:adjustRightInd w:val="0"/>
            </w:pPr>
            <w:r>
              <w:rPr>
                <w:sz w:val="19"/>
                <w:szCs w:val="19"/>
              </w:rPr>
              <w:t xml:space="preserve">Stk. 3. </w:t>
            </w:r>
            <w:r>
              <w:t>Ved anvendelse af filter skal alarmrapport kunne vise et udsnit af de samlede alarmer. Filtrering skal kunne ske efter kategori, prioritet, tidspunkt, ID-betegnelse mv. Hvis alarmlisten er filtreret, skal det tydeligt fremgå, at alle alarmer ikke vises og ved udskrift skal filtreringskriteriet</w:t>
            </w:r>
          </w:p>
          <w:p w14:paraId="16A2FD34" w14:textId="77777777" w:rsidR="008238D3" w:rsidRDefault="008238D3" w:rsidP="008238D3">
            <w:pPr>
              <w:autoSpaceDE w:val="0"/>
              <w:autoSpaceDN w:val="0"/>
              <w:adjustRightInd w:val="0"/>
            </w:pPr>
            <w:r>
              <w:t>vises.</w:t>
            </w:r>
          </w:p>
          <w:p w14:paraId="16A2FD35" w14:textId="77777777" w:rsidR="008238D3" w:rsidRDefault="008238D3" w:rsidP="008238D3">
            <w:pPr>
              <w:autoSpaceDE w:val="0"/>
              <w:autoSpaceDN w:val="0"/>
              <w:adjustRightInd w:val="0"/>
            </w:pPr>
          </w:p>
          <w:p w14:paraId="16A2FD36" w14:textId="77777777" w:rsidR="008238D3" w:rsidRDefault="008238D3" w:rsidP="008238D3">
            <w:pPr>
              <w:autoSpaceDE w:val="0"/>
              <w:autoSpaceDN w:val="0"/>
              <w:adjustRightInd w:val="0"/>
              <w:rPr>
                <w:rFonts w:ascii="Verdana-Bold" w:hAnsi="Verdana-Bold" w:cs="Verdana-Bold"/>
                <w:b/>
                <w:bCs/>
              </w:rPr>
            </w:pPr>
            <w:r>
              <w:rPr>
                <w:rFonts w:ascii="Verdana-Bold" w:hAnsi="Verdana-Bold" w:cs="Verdana-Bold"/>
                <w:b/>
                <w:bCs/>
              </w:rPr>
              <w:t>Alarmudskrift på printer</w:t>
            </w:r>
          </w:p>
          <w:p w14:paraId="16A2FD37" w14:textId="77777777" w:rsidR="008238D3" w:rsidRDefault="008238D3" w:rsidP="008238D3">
            <w:pPr>
              <w:autoSpaceDE w:val="0"/>
              <w:autoSpaceDN w:val="0"/>
              <w:adjustRightInd w:val="0"/>
            </w:pPr>
            <w:r>
              <w:rPr>
                <w:sz w:val="19"/>
                <w:szCs w:val="19"/>
              </w:rPr>
              <w:lastRenderedPageBreak/>
              <w:t xml:space="preserve">Stk. 4. </w:t>
            </w:r>
            <w:r>
              <w:t>Alarmer skal løbende udskrives på alarmprinteren. Det skal være muligt at vælge hvilke prioriteter, der udskrives automatisk.</w:t>
            </w:r>
          </w:p>
        </w:tc>
        <w:tc>
          <w:tcPr>
            <w:tcW w:w="360" w:type="dxa"/>
            <w:tcBorders>
              <w:top w:val="nil"/>
              <w:left w:val="nil"/>
              <w:bottom w:val="nil"/>
              <w:right w:val="nil"/>
            </w:tcBorders>
          </w:tcPr>
          <w:p w14:paraId="16A2FD38" w14:textId="77777777" w:rsidR="008238D3" w:rsidRPr="00767B61" w:rsidRDefault="008238D3" w:rsidP="008238D3">
            <w:pPr>
              <w:rPr>
                <w:sz w:val="22"/>
                <w:szCs w:val="22"/>
              </w:rPr>
            </w:pPr>
          </w:p>
        </w:tc>
        <w:tc>
          <w:tcPr>
            <w:tcW w:w="4320" w:type="dxa"/>
            <w:tcBorders>
              <w:top w:val="nil"/>
              <w:left w:val="nil"/>
              <w:bottom w:val="nil"/>
              <w:right w:val="nil"/>
            </w:tcBorders>
          </w:tcPr>
          <w:p w14:paraId="16A2FD39" w14:textId="77777777" w:rsidR="008238D3" w:rsidRDefault="008238D3" w:rsidP="008238D3">
            <w:r>
              <w:rPr>
                <w:color w:val="000000"/>
              </w:rPr>
              <w:t>Fravalgt:</w:t>
            </w:r>
          </w:p>
          <w:p w14:paraId="16A2FD3A" w14:textId="77777777" w:rsidR="008238D3" w:rsidRDefault="008238D3" w:rsidP="008238D3">
            <w:r>
              <w:rPr>
                <w:b/>
                <w:color w:val="000000"/>
              </w:rPr>
              <w:t>Alarmudskrift på printer</w:t>
            </w:r>
          </w:p>
          <w:p w14:paraId="16A2FD3B" w14:textId="77777777" w:rsidR="008238D3" w:rsidRDefault="008238D3" w:rsidP="008238D3">
            <w:r>
              <w:rPr>
                <w:color w:val="000000"/>
              </w:rPr>
              <w:t>stk. 4.</w:t>
            </w:r>
          </w:p>
          <w:p w14:paraId="16A2FD3C" w14:textId="77777777" w:rsidR="008238D3" w:rsidRDefault="008238D3" w:rsidP="008238D3"/>
        </w:tc>
      </w:tr>
      <w:tr w:rsidR="008238D3" w:rsidRPr="00767B61" w14:paraId="16A2FD41" w14:textId="77777777" w:rsidTr="005B3187">
        <w:tc>
          <w:tcPr>
            <w:tcW w:w="4320" w:type="dxa"/>
            <w:tcBorders>
              <w:top w:val="nil"/>
              <w:left w:val="nil"/>
              <w:bottom w:val="nil"/>
              <w:right w:val="nil"/>
            </w:tcBorders>
          </w:tcPr>
          <w:p w14:paraId="16A2FD3E" w14:textId="77777777" w:rsidR="008238D3" w:rsidRDefault="008238D3" w:rsidP="008238D3">
            <w:pPr>
              <w:pStyle w:val="Overskrift80"/>
            </w:pPr>
            <w:permStart w:id="10838092" w:edGrp="everyone" w:colFirst="2" w:colLast="2"/>
            <w:permEnd w:id="487924611"/>
            <w:r w:rsidRPr="002E25A3">
              <w:t>3.5.2.1</w:t>
            </w:r>
            <w:r>
              <w:t>4</w:t>
            </w:r>
            <w:r w:rsidRPr="002E25A3">
              <w:t>.12 Alarminstrukser/forholdsordrer</w:t>
            </w:r>
          </w:p>
        </w:tc>
        <w:tc>
          <w:tcPr>
            <w:tcW w:w="360" w:type="dxa"/>
            <w:tcBorders>
              <w:top w:val="nil"/>
              <w:left w:val="nil"/>
              <w:bottom w:val="nil"/>
              <w:right w:val="nil"/>
            </w:tcBorders>
          </w:tcPr>
          <w:p w14:paraId="16A2FD3F" w14:textId="77777777" w:rsidR="008238D3" w:rsidRPr="00767B61" w:rsidRDefault="008238D3" w:rsidP="008238D3">
            <w:pPr>
              <w:pStyle w:val="Overskrift5"/>
            </w:pPr>
          </w:p>
        </w:tc>
        <w:tc>
          <w:tcPr>
            <w:tcW w:w="4320" w:type="dxa"/>
            <w:tcBorders>
              <w:top w:val="nil"/>
              <w:left w:val="nil"/>
              <w:bottom w:val="nil"/>
              <w:right w:val="nil"/>
            </w:tcBorders>
          </w:tcPr>
          <w:p w14:paraId="16A2FD40" w14:textId="77777777" w:rsidR="008238D3" w:rsidRDefault="008238D3" w:rsidP="008238D3">
            <w:pPr>
              <w:pStyle w:val="Overskrift5"/>
            </w:pPr>
            <w:bookmarkStart w:id="953" w:name="_Toc474764229"/>
            <w:bookmarkStart w:id="954" w:name="_Toc3809165"/>
            <w:bookmarkStart w:id="955" w:name="_Toc3814313"/>
            <w:bookmarkStart w:id="956" w:name="_Toc8027470"/>
            <w:bookmarkStart w:id="957" w:name="_Toc8028590"/>
            <w:bookmarkStart w:id="958" w:name="_Toc17205620"/>
            <w:r w:rsidRPr="002E25A3">
              <w:t>3.5.2.1</w:t>
            </w:r>
            <w:r>
              <w:t>4</w:t>
            </w:r>
            <w:r w:rsidRPr="002E25A3">
              <w:t>.12 Alarminstrukser/forholdsordrer</w:t>
            </w:r>
            <w:bookmarkEnd w:id="953"/>
            <w:bookmarkEnd w:id="954"/>
            <w:bookmarkEnd w:id="955"/>
            <w:bookmarkEnd w:id="956"/>
            <w:bookmarkEnd w:id="957"/>
            <w:bookmarkEnd w:id="958"/>
          </w:p>
        </w:tc>
      </w:tr>
      <w:tr w:rsidR="008238D3" w:rsidRPr="00767B61" w14:paraId="16A2FD4B" w14:textId="77777777" w:rsidTr="005B3187">
        <w:tc>
          <w:tcPr>
            <w:tcW w:w="4320" w:type="dxa"/>
            <w:tcBorders>
              <w:top w:val="nil"/>
              <w:left w:val="nil"/>
              <w:bottom w:val="nil"/>
              <w:right w:val="nil"/>
            </w:tcBorders>
          </w:tcPr>
          <w:p w14:paraId="16A2FD42" w14:textId="77777777" w:rsidR="008238D3" w:rsidRDefault="008238D3" w:rsidP="008238D3">
            <w:pPr>
              <w:autoSpaceDE w:val="0"/>
              <w:autoSpaceDN w:val="0"/>
              <w:adjustRightInd w:val="0"/>
            </w:pPr>
            <w:permStart w:id="872830902" w:edGrp="everyone" w:colFirst="2" w:colLast="2"/>
            <w:permEnd w:id="10838092"/>
            <w:r>
              <w:rPr>
                <w:sz w:val="19"/>
                <w:szCs w:val="19"/>
              </w:rPr>
              <w:t xml:space="preserve">Stk. 1. </w:t>
            </w:r>
            <w:r>
              <w:t>For alle alarmer skal der kunne indlægges en alarminstruks og forholdsordre.</w:t>
            </w:r>
          </w:p>
          <w:p w14:paraId="16A2FD43" w14:textId="77777777" w:rsidR="008238D3" w:rsidRDefault="008238D3" w:rsidP="008238D3">
            <w:pPr>
              <w:autoSpaceDE w:val="0"/>
              <w:autoSpaceDN w:val="0"/>
              <w:adjustRightInd w:val="0"/>
              <w:rPr>
                <w:sz w:val="19"/>
                <w:szCs w:val="19"/>
              </w:rPr>
            </w:pPr>
          </w:p>
          <w:p w14:paraId="16A2FD44" w14:textId="77777777" w:rsidR="008238D3" w:rsidRDefault="008238D3" w:rsidP="008238D3">
            <w:pPr>
              <w:autoSpaceDE w:val="0"/>
              <w:autoSpaceDN w:val="0"/>
              <w:adjustRightInd w:val="0"/>
            </w:pPr>
            <w:r>
              <w:rPr>
                <w:sz w:val="19"/>
                <w:szCs w:val="19"/>
              </w:rPr>
              <w:t xml:space="preserve">Stk. 2. </w:t>
            </w:r>
            <w:r>
              <w:t>Alarminstrukser og forholdsordrer skal kunne have et omfang på ca. en A4-side.</w:t>
            </w:r>
          </w:p>
          <w:p w14:paraId="16A2FD45" w14:textId="77777777" w:rsidR="008238D3" w:rsidRDefault="008238D3" w:rsidP="008238D3">
            <w:pPr>
              <w:autoSpaceDE w:val="0"/>
              <w:autoSpaceDN w:val="0"/>
              <w:adjustRightInd w:val="0"/>
              <w:rPr>
                <w:sz w:val="19"/>
                <w:szCs w:val="19"/>
              </w:rPr>
            </w:pPr>
          </w:p>
          <w:p w14:paraId="16A2FD46" w14:textId="77777777" w:rsidR="008238D3" w:rsidRDefault="008238D3" w:rsidP="008238D3">
            <w:r>
              <w:rPr>
                <w:sz w:val="19"/>
                <w:szCs w:val="19"/>
              </w:rPr>
              <w:t xml:space="preserve">Stk. 3. </w:t>
            </w:r>
            <w:r>
              <w:t>Alarminstrukser og forholdsordre udarbejdes og indlægges af bygherren.</w:t>
            </w:r>
          </w:p>
        </w:tc>
        <w:tc>
          <w:tcPr>
            <w:tcW w:w="360" w:type="dxa"/>
            <w:tcBorders>
              <w:top w:val="nil"/>
              <w:left w:val="nil"/>
              <w:bottom w:val="nil"/>
              <w:right w:val="nil"/>
            </w:tcBorders>
          </w:tcPr>
          <w:p w14:paraId="16A2FD47" w14:textId="77777777" w:rsidR="008238D3" w:rsidRPr="00767B61" w:rsidRDefault="008238D3" w:rsidP="008238D3">
            <w:pPr>
              <w:rPr>
                <w:sz w:val="22"/>
                <w:szCs w:val="22"/>
              </w:rPr>
            </w:pPr>
          </w:p>
        </w:tc>
        <w:tc>
          <w:tcPr>
            <w:tcW w:w="4320" w:type="dxa"/>
            <w:tcBorders>
              <w:top w:val="nil"/>
              <w:left w:val="nil"/>
              <w:bottom w:val="nil"/>
              <w:right w:val="nil"/>
            </w:tcBorders>
          </w:tcPr>
          <w:p w14:paraId="16A2FD48" w14:textId="77777777" w:rsidR="008238D3" w:rsidRPr="00311DF5" w:rsidRDefault="008238D3" w:rsidP="008238D3">
            <w:pPr>
              <w:rPr>
                <w:highlight w:val="red"/>
              </w:rPr>
            </w:pPr>
            <w:r w:rsidRPr="00311DF5">
              <w:rPr>
                <w:color w:val="000000"/>
                <w:highlight w:val="red"/>
              </w:rPr>
              <w:t>Alarm &lt;x&gt;</w:t>
            </w:r>
          </w:p>
          <w:p w14:paraId="16A2FD49" w14:textId="77777777" w:rsidR="008238D3" w:rsidRDefault="008238D3" w:rsidP="008238D3">
            <w:r w:rsidRPr="00311DF5">
              <w:rPr>
                <w:color w:val="000000"/>
                <w:highlight w:val="red"/>
              </w:rPr>
              <w:t>Alarminstruks: &lt;x&gt;</w:t>
            </w:r>
          </w:p>
          <w:p w14:paraId="16A2FD4A" w14:textId="77777777" w:rsidR="008238D3" w:rsidRDefault="008238D3" w:rsidP="008238D3">
            <w:pPr>
              <w:pStyle w:val="Overskrift5"/>
            </w:pPr>
          </w:p>
        </w:tc>
      </w:tr>
      <w:tr w:rsidR="008238D3" w:rsidRPr="00767B61" w14:paraId="16A2FD4F" w14:textId="77777777" w:rsidTr="005B3187">
        <w:tc>
          <w:tcPr>
            <w:tcW w:w="4320" w:type="dxa"/>
            <w:tcBorders>
              <w:top w:val="nil"/>
              <w:left w:val="nil"/>
              <w:bottom w:val="nil"/>
              <w:right w:val="nil"/>
            </w:tcBorders>
          </w:tcPr>
          <w:p w14:paraId="16A2FD4C" w14:textId="77777777" w:rsidR="008238D3" w:rsidRDefault="008238D3" w:rsidP="008238D3">
            <w:pPr>
              <w:pStyle w:val="Overskrift80"/>
            </w:pPr>
            <w:permStart w:id="1094585799" w:edGrp="everyone" w:colFirst="2" w:colLast="2"/>
            <w:permEnd w:id="872830902"/>
            <w:r w:rsidRPr="002E25A3">
              <w:t>3.5.2.1</w:t>
            </w:r>
            <w:r>
              <w:t>4</w:t>
            </w:r>
            <w:r w:rsidRPr="002E25A3">
              <w:t>.13 Hændelseslog/rapport</w:t>
            </w:r>
          </w:p>
        </w:tc>
        <w:tc>
          <w:tcPr>
            <w:tcW w:w="360" w:type="dxa"/>
            <w:tcBorders>
              <w:top w:val="nil"/>
              <w:left w:val="nil"/>
              <w:bottom w:val="nil"/>
              <w:right w:val="nil"/>
            </w:tcBorders>
          </w:tcPr>
          <w:p w14:paraId="16A2FD4D" w14:textId="77777777" w:rsidR="008238D3" w:rsidRPr="00767B61" w:rsidRDefault="008238D3" w:rsidP="008238D3">
            <w:pPr>
              <w:rPr>
                <w:sz w:val="22"/>
                <w:szCs w:val="22"/>
              </w:rPr>
            </w:pPr>
          </w:p>
        </w:tc>
        <w:tc>
          <w:tcPr>
            <w:tcW w:w="4320" w:type="dxa"/>
            <w:tcBorders>
              <w:top w:val="nil"/>
              <w:left w:val="nil"/>
              <w:bottom w:val="nil"/>
              <w:right w:val="nil"/>
            </w:tcBorders>
          </w:tcPr>
          <w:p w14:paraId="16A2FD4E" w14:textId="77777777" w:rsidR="008238D3" w:rsidRDefault="008238D3" w:rsidP="008238D3">
            <w:pPr>
              <w:pStyle w:val="Overskrift5"/>
            </w:pPr>
            <w:bookmarkStart w:id="959" w:name="_Toc474764230"/>
            <w:bookmarkStart w:id="960" w:name="_Toc3809166"/>
            <w:bookmarkStart w:id="961" w:name="_Toc3814314"/>
            <w:bookmarkStart w:id="962" w:name="_Toc8027471"/>
            <w:bookmarkStart w:id="963" w:name="_Toc8028591"/>
            <w:bookmarkStart w:id="964" w:name="_Toc17205621"/>
            <w:r w:rsidRPr="002E25A3">
              <w:t>3.5.2.1</w:t>
            </w:r>
            <w:r>
              <w:t>4</w:t>
            </w:r>
            <w:r w:rsidRPr="002E25A3">
              <w:t>.13 Hændelseslog/rapport</w:t>
            </w:r>
            <w:bookmarkEnd w:id="959"/>
            <w:bookmarkEnd w:id="960"/>
            <w:bookmarkEnd w:id="961"/>
            <w:bookmarkEnd w:id="962"/>
            <w:bookmarkEnd w:id="963"/>
            <w:bookmarkEnd w:id="964"/>
          </w:p>
        </w:tc>
      </w:tr>
      <w:tr w:rsidR="008238D3" w:rsidRPr="00767B61" w14:paraId="16A2FD7C" w14:textId="77777777" w:rsidTr="005B3187">
        <w:tc>
          <w:tcPr>
            <w:tcW w:w="4320" w:type="dxa"/>
            <w:tcBorders>
              <w:top w:val="nil"/>
              <w:left w:val="nil"/>
              <w:bottom w:val="nil"/>
              <w:right w:val="nil"/>
            </w:tcBorders>
          </w:tcPr>
          <w:p w14:paraId="16A2FD50" w14:textId="77777777" w:rsidR="008238D3" w:rsidRDefault="008238D3" w:rsidP="008238D3">
            <w:pPr>
              <w:autoSpaceDE w:val="0"/>
              <w:autoSpaceDN w:val="0"/>
              <w:adjustRightInd w:val="0"/>
            </w:pPr>
            <w:permStart w:id="477182476" w:edGrp="everyone" w:colFirst="2" w:colLast="2"/>
            <w:permEnd w:id="1094585799"/>
            <w:r>
              <w:rPr>
                <w:sz w:val="19"/>
                <w:szCs w:val="19"/>
              </w:rPr>
              <w:t xml:space="preserve">Stk. 1. </w:t>
            </w:r>
            <w:r>
              <w:t>BMS-anlæg skal indeholde hændelsesrapportering og alarmstatistik.</w:t>
            </w:r>
          </w:p>
          <w:p w14:paraId="16A2FD51" w14:textId="77777777" w:rsidR="008238D3" w:rsidRDefault="008238D3" w:rsidP="008238D3">
            <w:pPr>
              <w:autoSpaceDE w:val="0"/>
              <w:autoSpaceDN w:val="0"/>
              <w:adjustRightInd w:val="0"/>
              <w:rPr>
                <w:sz w:val="19"/>
                <w:szCs w:val="19"/>
              </w:rPr>
            </w:pPr>
          </w:p>
          <w:p w14:paraId="16A2FD52" w14:textId="77777777" w:rsidR="008238D3" w:rsidRDefault="008238D3" w:rsidP="008238D3">
            <w:pPr>
              <w:autoSpaceDE w:val="0"/>
              <w:autoSpaceDN w:val="0"/>
              <w:adjustRightInd w:val="0"/>
            </w:pPr>
            <w:r>
              <w:rPr>
                <w:sz w:val="19"/>
                <w:szCs w:val="19"/>
              </w:rPr>
              <w:t xml:space="preserve">Stk. 2. </w:t>
            </w:r>
            <w:r>
              <w:t>Alle ændringer, som operatøren udfører i BMS-systemets applikation, skal registreres i hændelsesrapporten med ID, tidspunkt, dato og initialer.</w:t>
            </w:r>
          </w:p>
          <w:p w14:paraId="16A2FD53" w14:textId="77777777" w:rsidR="008238D3" w:rsidRDefault="008238D3" w:rsidP="008238D3">
            <w:pPr>
              <w:autoSpaceDE w:val="0"/>
              <w:autoSpaceDN w:val="0"/>
              <w:adjustRightInd w:val="0"/>
            </w:pPr>
          </w:p>
          <w:p w14:paraId="16A2FD54" w14:textId="77777777" w:rsidR="008238D3" w:rsidRDefault="008238D3" w:rsidP="008238D3">
            <w:pPr>
              <w:autoSpaceDE w:val="0"/>
              <w:autoSpaceDN w:val="0"/>
              <w:adjustRightInd w:val="0"/>
            </w:pPr>
            <w:r>
              <w:rPr>
                <w:sz w:val="19"/>
                <w:szCs w:val="19"/>
              </w:rPr>
              <w:t xml:space="preserve">Stk. 3. </w:t>
            </w:r>
            <w:r>
              <w:t>Hændelsesrapporten skal som minimum indeholde:</w:t>
            </w:r>
          </w:p>
          <w:p w14:paraId="16A2FD55" w14:textId="77777777" w:rsidR="008238D3" w:rsidRDefault="008238D3" w:rsidP="008238D3">
            <w:pPr>
              <w:autoSpaceDE w:val="0"/>
              <w:autoSpaceDN w:val="0"/>
              <w:adjustRightInd w:val="0"/>
            </w:pPr>
            <w:r>
              <w:t>a) Log on: tidspunkt, dato, initialer</w:t>
            </w:r>
          </w:p>
          <w:p w14:paraId="16A2FD56" w14:textId="77777777" w:rsidR="008238D3" w:rsidRDefault="008238D3" w:rsidP="008238D3">
            <w:pPr>
              <w:autoSpaceDE w:val="0"/>
              <w:autoSpaceDN w:val="0"/>
              <w:adjustRightInd w:val="0"/>
            </w:pPr>
            <w:r>
              <w:t>b) Log off: tidspunkt, dato, initialer</w:t>
            </w:r>
          </w:p>
          <w:p w14:paraId="16A2FD57" w14:textId="77777777" w:rsidR="008238D3" w:rsidRDefault="008238D3" w:rsidP="008238D3">
            <w:pPr>
              <w:autoSpaceDE w:val="0"/>
              <w:autoSpaceDN w:val="0"/>
              <w:adjustRightInd w:val="0"/>
            </w:pPr>
            <w:r>
              <w:t>c) Alle ændringer, som operatøren udfører i BMS-systemets applikation:</w:t>
            </w:r>
          </w:p>
          <w:p w14:paraId="16A2FD58" w14:textId="77777777" w:rsidR="008238D3" w:rsidRDefault="008238D3" w:rsidP="008238D3">
            <w:pPr>
              <w:autoSpaceDE w:val="0"/>
              <w:autoSpaceDN w:val="0"/>
              <w:adjustRightInd w:val="0"/>
            </w:pPr>
            <w:r>
              <w:t>ID, tidspunkt, dato og initialer</w:t>
            </w:r>
          </w:p>
          <w:p w14:paraId="16A2FD59" w14:textId="77777777" w:rsidR="008238D3" w:rsidRDefault="008238D3" w:rsidP="008238D3">
            <w:pPr>
              <w:autoSpaceDE w:val="0"/>
              <w:autoSpaceDN w:val="0"/>
              <w:adjustRightInd w:val="0"/>
            </w:pPr>
            <w:r>
              <w:t>d) Alarm opstået: ID, alarmprioritet, tidspunkt, dato, initialer</w:t>
            </w:r>
          </w:p>
          <w:p w14:paraId="16A2FD5A" w14:textId="77777777" w:rsidR="008238D3" w:rsidRDefault="008238D3" w:rsidP="008238D3">
            <w:pPr>
              <w:autoSpaceDE w:val="0"/>
              <w:autoSpaceDN w:val="0"/>
              <w:adjustRightInd w:val="0"/>
            </w:pPr>
            <w:r>
              <w:t>e) Alarm kvitteret: ID, alarmprioritet, tidspunkt, dato, initialer</w:t>
            </w:r>
          </w:p>
          <w:p w14:paraId="16A2FD5B" w14:textId="77777777" w:rsidR="008238D3" w:rsidRDefault="008238D3" w:rsidP="008238D3">
            <w:pPr>
              <w:autoSpaceDE w:val="0"/>
              <w:autoSpaceDN w:val="0"/>
              <w:adjustRightInd w:val="0"/>
            </w:pPr>
            <w:r>
              <w:t>f) Alarm afgået: ID, alarmprioritet, tidspunkt, dato, initialer</w:t>
            </w:r>
          </w:p>
          <w:p w14:paraId="16A2FD5C" w14:textId="77777777" w:rsidR="008238D3" w:rsidRDefault="008238D3" w:rsidP="008238D3">
            <w:pPr>
              <w:autoSpaceDE w:val="0"/>
              <w:autoSpaceDN w:val="0"/>
              <w:adjustRightInd w:val="0"/>
            </w:pPr>
            <w:r>
              <w:t>g) Alarmoverføring start/slut: alarmprioritet, tidspunkt., dato, initialer,</w:t>
            </w:r>
          </w:p>
          <w:p w14:paraId="16A2FD5D" w14:textId="77777777" w:rsidR="008238D3" w:rsidRDefault="008238D3" w:rsidP="008238D3">
            <w:pPr>
              <w:autoSpaceDE w:val="0"/>
              <w:autoSpaceDN w:val="0"/>
              <w:adjustRightInd w:val="0"/>
            </w:pPr>
            <w:r>
              <w:t>modtager</w:t>
            </w:r>
          </w:p>
          <w:p w14:paraId="16A2FD5E" w14:textId="77777777" w:rsidR="008238D3" w:rsidRDefault="008238D3" w:rsidP="008238D3">
            <w:pPr>
              <w:autoSpaceDE w:val="0"/>
              <w:autoSpaceDN w:val="0"/>
              <w:adjustRightInd w:val="0"/>
            </w:pPr>
            <w:r>
              <w:t>h) Alarmblokering til/fra: ID, alarmprioritet, tidspunkt, dato, initialer</w:t>
            </w:r>
          </w:p>
          <w:p w14:paraId="16A2FD5F" w14:textId="77777777" w:rsidR="008238D3" w:rsidRDefault="008238D3" w:rsidP="008238D3">
            <w:pPr>
              <w:autoSpaceDE w:val="0"/>
              <w:autoSpaceDN w:val="0"/>
              <w:adjustRightInd w:val="0"/>
            </w:pPr>
            <w:r>
              <w:t>i) Manuelle overstyringer til/fra: ID, tidspunkt, dato, initialer</w:t>
            </w:r>
          </w:p>
          <w:p w14:paraId="16A2FD60" w14:textId="77777777" w:rsidR="008238D3" w:rsidRDefault="008238D3" w:rsidP="008238D3">
            <w:pPr>
              <w:autoSpaceDE w:val="0"/>
              <w:autoSpaceDN w:val="0"/>
              <w:adjustRightInd w:val="0"/>
            </w:pPr>
            <w:r>
              <w:t>j) Manuelle ændringer af setpunkter: ID, tidspunkt, dato, initialer</w:t>
            </w:r>
          </w:p>
          <w:p w14:paraId="16A2FD61" w14:textId="77777777" w:rsidR="008238D3" w:rsidRDefault="008238D3" w:rsidP="008238D3">
            <w:pPr>
              <w:autoSpaceDE w:val="0"/>
              <w:autoSpaceDN w:val="0"/>
              <w:adjustRightInd w:val="0"/>
            </w:pPr>
            <w:r>
              <w:t>k) Ændringer af tidsskemaer: ID, tidspunkt, dato, initialer.</w:t>
            </w:r>
          </w:p>
          <w:p w14:paraId="16A2FD62" w14:textId="77777777" w:rsidR="008238D3" w:rsidRDefault="008238D3" w:rsidP="008238D3">
            <w:pPr>
              <w:autoSpaceDE w:val="0"/>
              <w:autoSpaceDN w:val="0"/>
              <w:adjustRightInd w:val="0"/>
              <w:rPr>
                <w:sz w:val="19"/>
                <w:szCs w:val="19"/>
              </w:rPr>
            </w:pPr>
          </w:p>
          <w:p w14:paraId="16A2FD63" w14:textId="77777777" w:rsidR="008238D3" w:rsidRDefault="008238D3" w:rsidP="008238D3">
            <w:pPr>
              <w:autoSpaceDE w:val="0"/>
              <w:autoSpaceDN w:val="0"/>
              <w:adjustRightInd w:val="0"/>
            </w:pPr>
            <w:r>
              <w:rPr>
                <w:sz w:val="19"/>
                <w:szCs w:val="19"/>
              </w:rPr>
              <w:lastRenderedPageBreak/>
              <w:t xml:space="preserve">Stk. 4. </w:t>
            </w:r>
            <w:r>
              <w:t>Det skal være muligt at søge i hændelsesloggen efter:</w:t>
            </w:r>
          </w:p>
          <w:p w14:paraId="16A2FD64" w14:textId="77777777" w:rsidR="008238D3" w:rsidRDefault="008238D3" w:rsidP="008238D3">
            <w:pPr>
              <w:autoSpaceDE w:val="0"/>
              <w:autoSpaceDN w:val="0"/>
              <w:adjustRightInd w:val="0"/>
            </w:pPr>
            <w:r>
              <w:t>a) Indtastet dato og klokkeslæt</w:t>
            </w:r>
          </w:p>
          <w:p w14:paraId="16A2FD65" w14:textId="77777777" w:rsidR="008238D3" w:rsidRDefault="008238D3" w:rsidP="008238D3">
            <w:pPr>
              <w:autoSpaceDE w:val="0"/>
              <w:autoSpaceDN w:val="0"/>
              <w:adjustRightInd w:val="0"/>
            </w:pPr>
            <w:r>
              <w:t>b) Initialer</w:t>
            </w:r>
          </w:p>
          <w:p w14:paraId="16A2FD66" w14:textId="77777777" w:rsidR="008238D3" w:rsidRDefault="008238D3" w:rsidP="008238D3">
            <w:pPr>
              <w:autoSpaceDE w:val="0"/>
              <w:autoSpaceDN w:val="0"/>
              <w:adjustRightInd w:val="0"/>
            </w:pPr>
            <w:r>
              <w:t>c) Prioritet</w:t>
            </w:r>
          </w:p>
          <w:p w14:paraId="16A2FD67" w14:textId="77777777" w:rsidR="008238D3" w:rsidRDefault="008238D3" w:rsidP="008238D3">
            <w:pPr>
              <w:autoSpaceDE w:val="0"/>
              <w:autoSpaceDN w:val="0"/>
              <w:adjustRightInd w:val="0"/>
            </w:pPr>
            <w:r>
              <w:t>d) ID-betegnelse</w:t>
            </w:r>
          </w:p>
          <w:p w14:paraId="16A2FD68" w14:textId="77777777" w:rsidR="008238D3" w:rsidRDefault="008238D3" w:rsidP="008238D3">
            <w:pPr>
              <w:autoSpaceDE w:val="0"/>
              <w:autoSpaceDN w:val="0"/>
              <w:adjustRightInd w:val="0"/>
            </w:pPr>
            <w:r>
              <w:t>e) Alle de i stk. 3 listede hændelsestyper.</w:t>
            </w:r>
          </w:p>
          <w:p w14:paraId="16A2FD69" w14:textId="77777777" w:rsidR="008238D3" w:rsidRDefault="008238D3" w:rsidP="008238D3">
            <w:pPr>
              <w:autoSpaceDE w:val="0"/>
              <w:autoSpaceDN w:val="0"/>
              <w:adjustRightInd w:val="0"/>
              <w:rPr>
                <w:sz w:val="19"/>
                <w:szCs w:val="19"/>
              </w:rPr>
            </w:pPr>
          </w:p>
          <w:p w14:paraId="16A2FD6A" w14:textId="77777777" w:rsidR="008238D3" w:rsidRDefault="008238D3" w:rsidP="008238D3">
            <w:pPr>
              <w:autoSpaceDE w:val="0"/>
              <w:autoSpaceDN w:val="0"/>
              <w:adjustRightInd w:val="0"/>
            </w:pPr>
            <w:r>
              <w:rPr>
                <w:sz w:val="19"/>
                <w:szCs w:val="19"/>
              </w:rPr>
              <w:t xml:space="preserve">Stk. 5. </w:t>
            </w:r>
            <w:r>
              <w:t>Hændelseslog skal lagres på serverens harddisk og der skal være online adgang til data. Der skal kunne søges på tværs af alle data i hele projektet. Søgningen på tværs må ikke begrænses af flere servere, automationsservere mv. En søgning skal være færdig og præsentere resultatet på max 20 sekunder.</w:t>
            </w:r>
          </w:p>
          <w:p w14:paraId="16A2FD6B" w14:textId="77777777" w:rsidR="008238D3" w:rsidRDefault="008238D3" w:rsidP="008238D3">
            <w:pPr>
              <w:autoSpaceDE w:val="0"/>
              <w:autoSpaceDN w:val="0"/>
              <w:adjustRightInd w:val="0"/>
              <w:rPr>
                <w:sz w:val="19"/>
                <w:szCs w:val="19"/>
              </w:rPr>
            </w:pPr>
          </w:p>
          <w:p w14:paraId="16A2FD6C" w14:textId="77777777" w:rsidR="008238D3" w:rsidRDefault="008238D3" w:rsidP="008238D3">
            <w:pPr>
              <w:autoSpaceDE w:val="0"/>
              <w:autoSpaceDN w:val="0"/>
              <w:adjustRightInd w:val="0"/>
            </w:pPr>
            <w:r>
              <w:rPr>
                <w:sz w:val="19"/>
                <w:szCs w:val="19"/>
              </w:rPr>
              <w:t xml:space="preserve">Stk. 6. </w:t>
            </w:r>
            <w:r>
              <w:t>Rapporten skal kunne fremstille statistik over hvor mange gange enkelte hændelser/alarmer er indløbet under en valgfri tidsperiode (tværgående rapporter).</w:t>
            </w:r>
          </w:p>
          <w:p w14:paraId="16A2FD6D" w14:textId="77777777" w:rsidR="008238D3" w:rsidRDefault="008238D3" w:rsidP="008238D3">
            <w:pPr>
              <w:autoSpaceDE w:val="0"/>
              <w:autoSpaceDN w:val="0"/>
              <w:adjustRightInd w:val="0"/>
            </w:pPr>
          </w:p>
          <w:p w14:paraId="16A2FD6E" w14:textId="77777777" w:rsidR="008238D3" w:rsidRDefault="008238D3" w:rsidP="008238D3">
            <w:pPr>
              <w:autoSpaceDE w:val="0"/>
              <w:autoSpaceDN w:val="0"/>
              <w:adjustRightInd w:val="0"/>
              <w:rPr>
                <w:rFonts w:ascii="Verdana-Bold" w:hAnsi="Verdana-Bold" w:cs="Verdana-Bold"/>
                <w:b/>
                <w:bCs/>
              </w:rPr>
            </w:pPr>
            <w:r>
              <w:rPr>
                <w:rFonts w:ascii="Verdana-Bold" w:hAnsi="Verdana-Bold" w:cs="Verdana-Bold"/>
                <w:b/>
                <w:bCs/>
              </w:rPr>
              <w:t>Brugerinitierede hændelser</w:t>
            </w:r>
          </w:p>
          <w:p w14:paraId="16A2FD6F" w14:textId="77777777" w:rsidR="008238D3" w:rsidRDefault="008238D3" w:rsidP="008238D3">
            <w:pPr>
              <w:autoSpaceDE w:val="0"/>
              <w:autoSpaceDN w:val="0"/>
              <w:adjustRightInd w:val="0"/>
            </w:pPr>
            <w:r>
              <w:rPr>
                <w:sz w:val="19"/>
                <w:szCs w:val="19"/>
              </w:rPr>
              <w:t xml:space="preserve">Stk. 7. </w:t>
            </w:r>
            <w:r>
              <w:t>Hændelsesrapporten skal også indeholde øvrige brugerinitierede hændelser:</w:t>
            </w:r>
          </w:p>
          <w:p w14:paraId="16A2FD70" w14:textId="77777777" w:rsidR="008238D3" w:rsidRDefault="008238D3" w:rsidP="008238D3">
            <w:pPr>
              <w:autoSpaceDE w:val="0"/>
              <w:autoSpaceDN w:val="0"/>
              <w:adjustRightInd w:val="0"/>
            </w:pPr>
            <w:r>
              <w:t>a) Billedændringer</w:t>
            </w:r>
          </w:p>
          <w:p w14:paraId="16A2FD71" w14:textId="77777777" w:rsidR="008238D3" w:rsidRDefault="008238D3" w:rsidP="008238D3">
            <w:pPr>
              <w:autoSpaceDE w:val="0"/>
              <w:autoSpaceDN w:val="0"/>
              <w:adjustRightInd w:val="0"/>
            </w:pPr>
            <w:r>
              <w:t>b) Sletning af logninger.</w:t>
            </w:r>
          </w:p>
          <w:p w14:paraId="16A2FD72" w14:textId="77777777" w:rsidR="008238D3" w:rsidRDefault="008238D3" w:rsidP="008238D3">
            <w:pPr>
              <w:autoSpaceDE w:val="0"/>
              <w:autoSpaceDN w:val="0"/>
              <w:adjustRightInd w:val="0"/>
              <w:rPr>
                <w:sz w:val="19"/>
                <w:szCs w:val="19"/>
              </w:rPr>
            </w:pPr>
          </w:p>
          <w:p w14:paraId="16A2FD73" w14:textId="77777777" w:rsidR="008238D3" w:rsidRDefault="008238D3" w:rsidP="008238D3">
            <w:pPr>
              <w:autoSpaceDE w:val="0"/>
              <w:autoSpaceDN w:val="0"/>
              <w:adjustRightInd w:val="0"/>
            </w:pPr>
            <w:r>
              <w:rPr>
                <w:sz w:val="19"/>
                <w:szCs w:val="19"/>
              </w:rPr>
              <w:t xml:space="preserve">Stk. 8. </w:t>
            </w:r>
            <w:r>
              <w:t>Det skal være muligt at søge i hændelsesloggen efter øvrige brugerinitierede hændelser som billedændringer, sletning af logninger mv.</w:t>
            </w:r>
          </w:p>
        </w:tc>
        <w:tc>
          <w:tcPr>
            <w:tcW w:w="360" w:type="dxa"/>
            <w:tcBorders>
              <w:top w:val="nil"/>
              <w:left w:val="nil"/>
              <w:bottom w:val="nil"/>
              <w:right w:val="nil"/>
            </w:tcBorders>
          </w:tcPr>
          <w:p w14:paraId="16A2FD74" w14:textId="77777777" w:rsidR="008238D3" w:rsidRPr="00767B61" w:rsidRDefault="008238D3" w:rsidP="008238D3">
            <w:pPr>
              <w:rPr>
                <w:sz w:val="22"/>
                <w:szCs w:val="22"/>
              </w:rPr>
            </w:pPr>
          </w:p>
        </w:tc>
        <w:tc>
          <w:tcPr>
            <w:tcW w:w="4320" w:type="dxa"/>
            <w:tcBorders>
              <w:top w:val="nil"/>
              <w:left w:val="nil"/>
              <w:bottom w:val="nil"/>
              <w:right w:val="nil"/>
            </w:tcBorders>
          </w:tcPr>
          <w:p w14:paraId="16A2FD75" w14:textId="77777777" w:rsidR="008238D3" w:rsidRDefault="008238D3" w:rsidP="008238D3">
            <w:r>
              <w:rPr>
                <w:color w:val="000000"/>
              </w:rPr>
              <w:t>Ad stk. 5.</w:t>
            </w:r>
          </w:p>
          <w:p w14:paraId="16A2FD76" w14:textId="35688ED1" w:rsidR="008238D3" w:rsidRDefault="008238D3" w:rsidP="008238D3">
            <w:pPr>
              <w:rPr>
                <w:color w:val="000000"/>
              </w:rPr>
            </w:pPr>
            <w:r>
              <w:rPr>
                <w:color w:val="000000"/>
              </w:rPr>
              <w:t xml:space="preserve">Adgang til registrerede hændelser skal være mulig </w:t>
            </w:r>
            <w:r w:rsidR="00343F51" w:rsidRPr="00F579E5">
              <w:rPr>
                <w:color w:val="0000FF"/>
              </w:rPr>
              <w:t>12</w:t>
            </w:r>
            <w:r>
              <w:rPr>
                <w:color w:val="000000"/>
              </w:rPr>
              <w:t xml:space="preserve"> måneder tilbage fra d.d.</w:t>
            </w:r>
          </w:p>
          <w:p w14:paraId="073BC8A9" w14:textId="3F4F9805" w:rsidR="009C2A1A" w:rsidRDefault="009C2A1A" w:rsidP="008238D3">
            <w:pPr>
              <w:rPr>
                <w:color w:val="000000"/>
              </w:rPr>
            </w:pPr>
          </w:p>
          <w:p w14:paraId="6B87DE64" w14:textId="1EAD1A2E" w:rsidR="009C2A1A" w:rsidRPr="009C2A1A" w:rsidRDefault="009C2A1A" w:rsidP="008238D3">
            <w:pPr>
              <w:rPr>
                <w:color w:val="0000FF"/>
              </w:rPr>
            </w:pPr>
            <w:r>
              <w:rPr>
                <w:color w:val="0000FF"/>
              </w:rPr>
              <w:t>Der henvises til AAU Teknisk kravspec. , CTS designmanual og standard fkt. beskrivelser.</w:t>
            </w:r>
          </w:p>
          <w:p w14:paraId="16A2FD77" w14:textId="77777777" w:rsidR="008238D3" w:rsidRDefault="008238D3" w:rsidP="008238D3"/>
          <w:p w14:paraId="61AE97C1" w14:textId="77777777" w:rsidR="00F54C95" w:rsidRDefault="00F54C95" w:rsidP="00F54C95"/>
          <w:p w14:paraId="066D64F3" w14:textId="77777777" w:rsidR="00F54C95" w:rsidRDefault="00F54C95" w:rsidP="00F54C95"/>
          <w:p w14:paraId="632D7E76" w14:textId="77777777" w:rsidR="00F54C95" w:rsidRDefault="00F54C95" w:rsidP="00F54C95"/>
          <w:p w14:paraId="63595BE4" w14:textId="77777777" w:rsidR="00F54C95" w:rsidRDefault="00F54C95" w:rsidP="00F54C95"/>
          <w:p w14:paraId="762730A9" w14:textId="77777777" w:rsidR="00F54C95" w:rsidRDefault="00F54C95" w:rsidP="00F54C95"/>
          <w:p w14:paraId="5882C6BE" w14:textId="77777777" w:rsidR="00F54C95" w:rsidRDefault="00F54C95" w:rsidP="00F54C95"/>
          <w:p w14:paraId="2C0F50E6" w14:textId="77777777" w:rsidR="00F54C95" w:rsidRDefault="00F54C95" w:rsidP="00F54C95"/>
          <w:p w14:paraId="629F5448" w14:textId="77777777" w:rsidR="00F54C95" w:rsidRDefault="00F54C95" w:rsidP="00F54C95"/>
          <w:p w14:paraId="15712800" w14:textId="77777777" w:rsidR="00F54C95" w:rsidRDefault="00F54C95" w:rsidP="00F54C95"/>
          <w:p w14:paraId="3118334F" w14:textId="77777777" w:rsidR="00F54C95" w:rsidRDefault="00F54C95" w:rsidP="00F54C95"/>
          <w:p w14:paraId="08753718" w14:textId="77777777" w:rsidR="00F54C95" w:rsidRDefault="00F54C95" w:rsidP="00F54C95"/>
          <w:p w14:paraId="13CF3B95" w14:textId="77777777" w:rsidR="00F54C95" w:rsidRDefault="00F54C95" w:rsidP="00F54C95"/>
          <w:p w14:paraId="102D8EE2" w14:textId="77777777" w:rsidR="00F54C95" w:rsidRDefault="00F54C95" w:rsidP="00F54C95"/>
          <w:p w14:paraId="3ECF4014" w14:textId="77777777" w:rsidR="00F54C95" w:rsidRDefault="00F54C95" w:rsidP="00F54C95"/>
          <w:p w14:paraId="2FDA2026" w14:textId="08C1C5D3" w:rsidR="00F54C95" w:rsidRDefault="00F54C95" w:rsidP="00F54C95">
            <w:pPr>
              <w:rPr>
                <w:color w:val="0000FF"/>
                <w:highlight w:val="yellow"/>
              </w:rPr>
            </w:pPr>
          </w:p>
          <w:p w14:paraId="0CCEE0A9" w14:textId="5B329A00" w:rsidR="00F54C95" w:rsidRDefault="00F54C95" w:rsidP="00F54C95">
            <w:pPr>
              <w:rPr>
                <w:color w:val="0000FF"/>
                <w:highlight w:val="yellow"/>
              </w:rPr>
            </w:pPr>
          </w:p>
          <w:p w14:paraId="3F4AE82A" w14:textId="64BFB3ED" w:rsidR="00F54C95" w:rsidRDefault="00F54C95" w:rsidP="00F54C95">
            <w:pPr>
              <w:rPr>
                <w:color w:val="0000FF"/>
                <w:highlight w:val="yellow"/>
              </w:rPr>
            </w:pPr>
          </w:p>
          <w:p w14:paraId="29668143" w14:textId="29989E37" w:rsidR="00F54C95" w:rsidRDefault="00F54C95" w:rsidP="00F54C95">
            <w:pPr>
              <w:rPr>
                <w:color w:val="0000FF"/>
                <w:highlight w:val="yellow"/>
              </w:rPr>
            </w:pPr>
          </w:p>
          <w:p w14:paraId="5EFA5B5A" w14:textId="257E3A1F" w:rsidR="00F54C95" w:rsidRDefault="00F54C95" w:rsidP="00F54C95">
            <w:pPr>
              <w:rPr>
                <w:color w:val="0000FF"/>
                <w:highlight w:val="yellow"/>
              </w:rPr>
            </w:pPr>
          </w:p>
          <w:p w14:paraId="7688802A" w14:textId="33E591C6" w:rsidR="00F54C95" w:rsidRDefault="00F54C95" w:rsidP="00F54C95">
            <w:pPr>
              <w:rPr>
                <w:color w:val="0000FF"/>
                <w:highlight w:val="yellow"/>
              </w:rPr>
            </w:pPr>
          </w:p>
          <w:p w14:paraId="09162AAE" w14:textId="3072B526" w:rsidR="00F54C95" w:rsidRDefault="00F54C95" w:rsidP="00F54C95">
            <w:pPr>
              <w:rPr>
                <w:color w:val="0000FF"/>
                <w:highlight w:val="yellow"/>
              </w:rPr>
            </w:pPr>
          </w:p>
          <w:p w14:paraId="3B9C3D22" w14:textId="1EB9E535" w:rsidR="00F579E5" w:rsidRDefault="00F579E5" w:rsidP="00F54C95">
            <w:pPr>
              <w:rPr>
                <w:color w:val="0000FF"/>
                <w:highlight w:val="yellow"/>
              </w:rPr>
            </w:pPr>
          </w:p>
          <w:p w14:paraId="7AC8919B" w14:textId="100A8DE9" w:rsidR="00F579E5" w:rsidRDefault="00F579E5" w:rsidP="00F54C95">
            <w:pPr>
              <w:rPr>
                <w:color w:val="0000FF"/>
                <w:highlight w:val="yellow"/>
              </w:rPr>
            </w:pPr>
          </w:p>
          <w:p w14:paraId="7FF2E68D" w14:textId="77777777" w:rsidR="00C80870" w:rsidRDefault="00C80870" w:rsidP="00F54C95">
            <w:pPr>
              <w:rPr>
                <w:color w:val="0000FF"/>
                <w:highlight w:val="yellow"/>
              </w:rPr>
            </w:pPr>
          </w:p>
          <w:p w14:paraId="16A2FD7B" w14:textId="4688BAA7" w:rsidR="00F54C95" w:rsidRPr="00F54C95" w:rsidRDefault="00F54C95" w:rsidP="00D1616E"/>
        </w:tc>
      </w:tr>
      <w:tr w:rsidR="008238D3" w:rsidRPr="00767B61" w14:paraId="16A2FD80" w14:textId="77777777" w:rsidTr="005B3187">
        <w:tc>
          <w:tcPr>
            <w:tcW w:w="4320" w:type="dxa"/>
            <w:tcBorders>
              <w:top w:val="nil"/>
              <w:left w:val="nil"/>
              <w:bottom w:val="nil"/>
              <w:right w:val="nil"/>
            </w:tcBorders>
          </w:tcPr>
          <w:p w14:paraId="16A2FD7D" w14:textId="77777777" w:rsidR="008238D3" w:rsidRDefault="008238D3" w:rsidP="008238D3">
            <w:pPr>
              <w:pStyle w:val="Overskrift80"/>
            </w:pPr>
            <w:permStart w:id="974804191" w:edGrp="everyone" w:colFirst="2" w:colLast="2"/>
            <w:permEnd w:id="477182476"/>
            <w:r>
              <w:t>3.5.2.15</w:t>
            </w:r>
            <w:r w:rsidRPr="002E25A3">
              <w:t xml:space="preserve"> Datalogning</w:t>
            </w:r>
          </w:p>
        </w:tc>
        <w:tc>
          <w:tcPr>
            <w:tcW w:w="360" w:type="dxa"/>
            <w:tcBorders>
              <w:top w:val="nil"/>
              <w:left w:val="nil"/>
              <w:bottom w:val="nil"/>
              <w:right w:val="nil"/>
            </w:tcBorders>
          </w:tcPr>
          <w:p w14:paraId="16A2FD7E" w14:textId="77777777" w:rsidR="008238D3" w:rsidRPr="00767B61" w:rsidRDefault="008238D3" w:rsidP="008238D3">
            <w:pPr>
              <w:rPr>
                <w:sz w:val="22"/>
                <w:szCs w:val="22"/>
              </w:rPr>
            </w:pPr>
          </w:p>
        </w:tc>
        <w:tc>
          <w:tcPr>
            <w:tcW w:w="4320" w:type="dxa"/>
            <w:tcBorders>
              <w:top w:val="nil"/>
              <w:left w:val="nil"/>
              <w:bottom w:val="nil"/>
              <w:right w:val="nil"/>
            </w:tcBorders>
          </w:tcPr>
          <w:p w14:paraId="16A2FD7F" w14:textId="77777777" w:rsidR="008238D3" w:rsidRDefault="008238D3" w:rsidP="008238D3">
            <w:pPr>
              <w:pStyle w:val="Overskrift4"/>
            </w:pPr>
            <w:bookmarkStart w:id="965" w:name="_Toc474764231"/>
            <w:bookmarkStart w:id="966" w:name="_Toc3809167"/>
            <w:bookmarkStart w:id="967" w:name="_Toc3814315"/>
            <w:bookmarkStart w:id="968" w:name="_Toc8027472"/>
            <w:bookmarkStart w:id="969" w:name="_Toc8028592"/>
            <w:bookmarkStart w:id="970" w:name="_Toc17205622"/>
            <w:r>
              <w:t>3.5.2.15</w:t>
            </w:r>
            <w:r w:rsidRPr="002E25A3">
              <w:t xml:space="preserve"> Datalogning</w:t>
            </w:r>
            <w:bookmarkEnd w:id="965"/>
            <w:bookmarkEnd w:id="966"/>
            <w:bookmarkEnd w:id="967"/>
            <w:bookmarkEnd w:id="968"/>
            <w:bookmarkEnd w:id="969"/>
            <w:bookmarkEnd w:id="970"/>
          </w:p>
        </w:tc>
      </w:tr>
      <w:tr w:rsidR="008238D3" w:rsidRPr="00767B61" w14:paraId="16A2FD84" w14:textId="77777777" w:rsidTr="005B3187">
        <w:tc>
          <w:tcPr>
            <w:tcW w:w="4320" w:type="dxa"/>
            <w:tcBorders>
              <w:top w:val="nil"/>
              <w:left w:val="nil"/>
              <w:bottom w:val="nil"/>
              <w:right w:val="nil"/>
            </w:tcBorders>
          </w:tcPr>
          <w:p w14:paraId="16A2FD81" w14:textId="77777777" w:rsidR="008238D3" w:rsidRDefault="008238D3" w:rsidP="008238D3">
            <w:pPr>
              <w:pStyle w:val="Overskrift80"/>
            </w:pPr>
            <w:permStart w:id="1131298571" w:edGrp="everyone" w:colFirst="2" w:colLast="2"/>
            <w:permEnd w:id="974804191"/>
            <w:r>
              <w:t>3.5.2.15</w:t>
            </w:r>
            <w:r w:rsidRPr="002E25A3">
              <w:t>.1 Generelt</w:t>
            </w:r>
          </w:p>
        </w:tc>
        <w:tc>
          <w:tcPr>
            <w:tcW w:w="360" w:type="dxa"/>
            <w:tcBorders>
              <w:top w:val="nil"/>
              <w:left w:val="nil"/>
              <w:bottom w:val="nil"/>
              <w:right w:val="nil"/>
            </w:tcBorders>
          </w:tcPr>
          <w:p w14:paraId="16A2FD82" w14:textId="77777777" w:rsidR="008238D3" w:rsidRPr="00767B61" w:rsidRDefault="008238D3" w:rsidP="008238D3">
            <w:pPr>
              <w:rPr>
                <w:sz w:val="22"/>
                <w:szCs w:val="22"/>
              </w:rPr>
            </w:pPr>
          </w:p>
        </w:tc>
        <w:tc>
          <w:tcPr>
            <w:tcW w:w="4320" w:type="dxa"/>
            <w:tcBorders>
              <w:top w:val="nil"/>
              <w:left w:val="nil"/>
              <w:bottom w:val="nil"/>
              <w:right w:val="nil"/>
            </w:tcBorders>
          </w:tcPr>
          <w:p w14:paraId="16A2FD83" w14:textId="77777777" w:rsidR="008238D3" w:rsidRDefault="008238D3" w:rsidP="008238D3">
            <w:pPr>
              <w:pStyle w:val="Overskrift5"/>
            </w:pPr>
            <w:bookmarkStart w:id="971" w:name="_Toc474764232"/>
            <w:bookmarkStart w:id="972" w:name="_Toc3809168"/>
            <w:bookmarkStart w:id="973" w:name="_Toc3814316"/>
            <w:bookmarkStart w:id="974" w:name="_Toc8027473"/>
            <w:bookmarkStart w:id="975" w:name="_Toc8028593"/>
            <w:bookmarkStart w:id="976" w:name="_Toc17205623"/>
            <w:r>
              <w:t>3.5.2.15</w:t>
            </w:r>
            <w:r w:rsidRPr="002E25A3">
              <w:t>.1 Generelt</w:t>
            </w:r>
            <w:bookmarkEnd w:id="971"/>
            <w:bookmarkEnd w:id="972"/>
            <w:bookmarkEnd w:id="973"/>
            <w:bookmarkEnd w:id="974"/>
            <w:bookmarkEnd w:id="975"/>
            <w:bookmarkEnd w:id="976"/>
          </w:p>
        </w:tc>
      </w:tr>
      <w:tr w:rsidR="008238D3" w:rsidRPr="00767B61" w14:paraId="16A2FD92" w14:textId="77777777" w:rsidTr="005B3187">
        <w:tc>
          <w:tcPr>
            <w:tcW w:w="4320" w:type="dxa"/>
            <w:tcBorders>
              <w:top w:val="nil"/>
              <w:left w:val="nil"/>
              <w:bottom w:val="nil"/>
              <w:right w:val="nil"/>
            </w:tcBorders>
          </w:tcPr>
          <w:p w14:paraId="16A2FD85" w14:textId="77777777" w:rsidR="008238D3" w:rsidRDefault="008238D3" w:rsidP="008238D3">
            <w:pPr>
              <w:autoSpaceDE w:val="0"/>
              <w:autoSpaceDN w:val="0"/>
              <w:adjustRightInd w:val="0"/>
            </w:pPr>
            <w:permStart w:id="1742542658" w:edGrp="everyone" w:colFirst="2" w:colLast="2"/>
            <w:permEnd w:id="1131298571"/>
            <w:r>
              <w:rPr>
                <w:sz w:val="19"/>
                <w:szCs w:val="19"/>
              </w:rPr>
              <w:t xml:space="preserve">Stk. 1. </w:t>
            </w:r>
            <w:r>
              <w:t>Hovedcentral skal indgå som datalogningsudstyr sammen med undercentraler/PLC'ere eller automationsservere.</w:t>
            </w:r>
          </w:p>
          <w:p w14:paraId="16A2FD86" w14:textId="77777777" w:rsidR="008238D3" w:rsidRDefault="008238D3" w:rsidP="008238D3">
            <w:pPr>
              <w:autoSpaceDE w:val="0"/>
              <w:autoSpaceDN w:val="0"/>
              <w:adjustRightInd w:val="0"/>
              <w:rPr>
                <w:sz w:val="19"/>
                <w:szCs w:val="19"/>
              </w:rPr>
            </w:pPr>
          </w:p>
          <w:p w14:paraId="16A2FD87" w14:textId="77777777" w:rsidR="008238D3" w:rsidRDefault="008238D3" w:rsidP="008238D3">
            <w:pPr>
              <w:autoSpaceDE w:val="0"/>
              <w:autoSpaceDN w:val="0"/>
              <w:adjustRightInd w:val="0"/>
            </w:pPr>
            <w:r>
              <w:rPr>
                <w:sz w:val="19"/>
                <w:szCs w:val="19"/>
              </w:rPr>
              <w:t xml:space="preserve">Stk. 2. </w:t>
            </w:r>
            <w:r>
              <w:t>Alle data skal logges lokalt i undercentraler/PLC'ere eller lignende og skal overføres med jævne mellemrum til en central SQL-database. Data skal være frit tilgængelige og kunne hentes af andre systemer.</w:t>
            </w:r>
          </w:p>
          <w:p w14:paraId="16A2FD88" w14:textId="77777777" w:rsidR="008238D3" w:rsidRDefault="008238D3" w:rsidP="008238D3">
            <w:pPr>
              <w:autoSpaceDE w:val="0"/>
              <w:autoSpaceDN w:val="0"/>
              <w:adjustRightInd w:val="0"/>
              <w:rPr>
                <w:sz w:val="19"/>
                <w:szCs w:val="19"/>
              </w:rPr>
            </w:pPr>
          </w:p>
          <w:p w14:paraId="16A2FD89" w14:textId="77777777" w:rsidR="008238D3" w:rsidRDefault="008238D3" w:rsidP="008238D3">
            <w:pPr>
              <w:autoSpaceDE w:val="0"/>
              <w:autoSpaceDN w:val="0"/>
              <w:adjustRightInd w:val="0"/>
            </w:pPr>
            <w:r>
              <w:rPr>
                <w:sz w:val="19"/>
                <w:szCs w:val="19"/>
              </w:rPr>
              <w:t xml:space="preserve">Stk. 3. </w:t>
            </w:r>
            <w:r>
              <w:t>Ved hjælp af særligt datalogningsprogram skal analoge og digitale, indgange og udgange, indstillede og beregnede setpunkter og driftsstatus, som indgår i looptuning, logges.</w:t>
            </w:r>
          </w:p>
          <w:p w14:paraId="16A2FD8A" w14:textId="77777777" w:rsidR="008238D3" w:rsidRDefault="008238D3" w:rsidP="008238D3">
            <w:pPr>
              <w:autoSpaceDE w:val="0"/>
              <w:autoSpaceDN w:val="0"/>
              <w:adjustRightInd w:val="0"/>
              <w:rPr>
                <w:sz w:val="19"/>
                <w:szCs w:val="19"/>
              </w:rPr>
            </w:pPr>
          </w:p>
          <w:p w14:paraId="16A2FD8B" w14:textId="77777777" w:rsidR="008238D3" w:rsidRDefault="008238D3" w:rsidP="008238D3">
            <w:pPr>
              <w:autoSpaceDE w:val="0"/>
              <w:autoSpaceDN w:val="0"/>
              <w:adjustRightInd w:val="0"/>
            </w:pPr>
            <w:r>
              <w:rPr>
                <w:sz w:val="19"/>
                <w:szCs w:val="19"/>
              </w:rPr>
              <w:t xml:space="preserve">Stk. 4. </w:t>
            </w:r>
            <w:r>
              <w:t>Datalogning skal være en integreret del af BMS (CTS og IBI)-anlægget. Alle punkter og parametre, der indgår i BMS (CTS og IBI)-anlægget, skal frit kunne tilknyttes datalogning uanset om der er tale om signaler fra fysiske I/O, buskommunikation eller interne variable.</w:t>
            </w:r>
          </w:p>
          <w:p w14:paraId="16A2FD8C" w14:textId="77777777" w:rsidR="008238D3" w:rsidRDefault="008238D3" w:rsidP="008238D3">
            <w:pPr>
              <w:pStyle w:val="Overskrift80"/>
            </w:pPr>
          </w:p>
        </w:tc>
        <w:tc>
          <w:tcPr>
            <w:tcW w:w="360" w:type="dxa"/>
            <w:tcBorders>
              <w:top w:val="nil"/>
              <w:left w:val="nil"/>
              <w:bottom w:val="nil"/>
              <w:right w:val="nil"/>
            </w:tcBorders>
          </w:tcPr>
          <w:p w14:paraId="16A2FD8D" w14:textId="77777777" w:rsidR="008238D3" w:rsidRPr="00767B61" w:rsidRDefault="008238D3" w:rsidP="008238D3">
            <w:pPr>
              <w:rPr>
                <w:sz w:val="22"/>
                <w:szCs w:val="22"/>
              </w:rPr>
            </w:pPr>
          </w:p>
        </w:tc>
        <w:tc>
          <w:tcPr>
            <w:tcW w:w="4320" w:type="dxa"/>
            <w:tcBorders>
              <w:top w:val="nil"/>
              <w:left w:val="nil"/>
              <w:bottom w:val="nil"/>
              <w:right w:val="nil"/>
            </w:tcBorders>
          </w:tcPr>
          <w:p w14:paraId="1C16C693" w14:textId="77777777" w:rsidR="00F22C37" w:rsidRPr="009E4FD7" w:rsidRDefault="00F22C37" w:rsidP="00F22C37">
            <w:pPr>
              <w:rPr>
                <w:color w:val="0000FF"/>
              </w:rPr>
            </w:pPr>
            <w:r w:rsidRPr="009E4FD7">
              <w:rPr>
                <w:color w:val="0000FF"/>
              </w:rPr>
              <w:t xml:space="preserve">Alle data der logges skal kontinuerligt lagres i en central SQL-database (på server). </w:t>
            </w:r>
          </w:p>
          <w:p w14:paraId="30CCC38E" w14:textId="77777777" w:rsidR="00F22C37" w:rsidRPr="009E4FD7" w:rsidRDefault="00F22C37" w:rsidP="00F22C37">
            <w:pPr>
              <w:rPr>
                <w:color w:val="0000FF"/>
              </w:rPr>
            </w:pPr>
            <w:r w:rsidRPr="009E4FD7">
              <w:rPr>
                <w:color w:val="0000FF"/>
              </w:rPr>
              <w:t>Data skal være i et åbent format så de er frit tilgængelige og kan hentes af andre systemer.</w:t>
            </w:r>
          </w:p>
          <w:p w14:paraId="3A76E35F" w14:textId="77777777" w:rsidR="00F22C37" w:rsidRPr="009E4FD7" w:rsidRDefault="00F22C37" w:rsidP="00F22C37">
            <w:pPr>
              <w:rPr>
                <w:color w:val="0000FF"/>
              </w:rPr>
            </w:pPr>
          </w:p>
          <w:p w14:paraId="7DFD839B" w14:textId="77777777" w:rsidR="00F22C37" w:rsidRPr="009E4FD7" w:rsidRDefault="00F22C37" w:rsidP="00F22C37">
            <w:pPr>
              <w:pStyle w:val="Kommentartekst"/>
              <w:rPr>
                <w:color w:val="0000FF"/>
                <w:sz w:val="18"/>
                <w:szCs w:val="18"/>
              </w:rPr>
            </w:pPr>
            <w:r w:rsidRPr="009E4FD7">
              <w:rPr>
                <w:color w:val="0000FF"/>
                <w:sz w:val="18"/>
                <w:szCs w:val="18"/>
              </w:rPr>
              <w:t>Der skal desuden altid udføres lokal datalogning fælles for bygningen så data ikke mistes ved manglende kommunikation med den centrale server.</w:t>
            </w:r>
          </w:p>
          <w:p w14:paraId="01AED82F" w14:textId="77777777" w:rsidR="00F22C37" w:rsidRPr="009E4FD7" w:rsidRDefault="00F22C37" w:rsidP="00F22C37">
            <w:pPr>
              <w:pStyle w:val="Kommentartekst"/>
              <w:rPr>
                <w:color w:val="0000FF"/>
                <w:sz w:val="18"/>
                <w:szCs w:val="18"/>
              </w:rPr>
            </w:pPr>
          </w:p>
          <w:p w14:paraId="2BA834C1" w14:textId="77777777" w:rsidR="00F22C37" w:rsidRPr="009E4FD7" w:rsidRDefault="00F22C37" w:rsidP="00F22C37">
            <w:pPr>
              <w:pStyle w:val="Kommentartekst"/>
              <w:rPr>
                <w:color w:val="0000FF"/>
                <w:sz w:val="18"/>
                <w:szCs w:val="18"/>
              </w:rPr>
            </w:pPr>
            <w:r w:rsidRPr="009E4FD7">
              <w:rPr>
                <w:color w:val="0000FF"/>
                <w:sz w:val="18"/>
                <w:szCs w:val="18"/>
              </w:rPr>
              <w:t xml:space="preserve">Ad. Stk. 2 </w:t>
            </w:r>
          </w:p>
          <w:p w14:paraId="6EFC9400" w14:textId="77777777" w:rsidR="00F22C37" w:rsidRPr="009E4FD7" w:rsidRDefault="00F22C37" w:rsidP="00F22C37">
            <w:pPr>
              <w:pStyle w:val="Kommentartekst"/>
              <w:rPr>
                <w:color w:val="0000FF"/>
                <w:sz w:val="18"/>
                <w:szCs w:val="18"/>
              </w:rPr>
            </w:pPr>
            <w:r w:rsidRPr="009E4FD7">
              <w:rPr>
                <w:color w:val="0000FF"/>
                <w:sz w:val="18"/>
                <w:szCs w:val="18"/>
              </w:rPr>
              <w:t xml:space="preserve">Datalog skal enten oprettes lokalt i undercentralen eller i lokal gateway med log database. </w:t>
            </w:r>
          </w:p>
          <w:p w14:paraId="6AC6A435" w14:textId="77777777" w:rsidR="00F22C37" w:rsidRPr="009E4FD7" w:rsidRDefault="00F22C37" w:rsidP="00F22C37">
            <w:pPr>
              <w:pStyle w:val="Kommentartekst"/>
              <w:rPr>
                <w:color w:val="0000FF"/>
                <w:sz w:val="18"/>
                <w:szCs w:val="18"/>
              </w:rPr>
            </w:pPr>
          </w:p>
          <w:p w14:paraId="619667C8" w14:textId="411E7D2A" w:rsidR="00F22C37" w:rsidRPr="009E4FD7" w:rsidRDefault="00F22C37" w:rsidP="00F22C37">
            <w:pPr>
              <w:rPr>
                <w:color w:val="0000FF"/>
              </w:rPr>
            </w:pPr>
            <w:r w:rsidRPr="009E4FD7">
              <w:rPr>
                <w:color w:val="0000FF"/>
              </w:rPr>
              <w:lastRenderedPageBreak/>
              <w:t xml:space="preserve">Omfang af logninger og de tilhørende logintervaller defineres </w:t>
            </w:r>
            <w:r w:rsidR="005E45AC">
              <w:rPr>
                <w:color w:val="0000FF"/>
              </w:rPr>
              <w:t xml:space="preserve">i </w:t>
            </w:r>
            <w:r w:rsidR="00145B9F" w:rsidRPr="001650E3">
              <w:rPr>
                <w:color w:val="0000FF"/>
              </w:rPr>
              <w:t>AAU’s CTS designmanual ”B01_K08_M09_C08_N01</w:t>
            </w:r>
            <w:r w:rsidR="007547A7">
              <w:rPr>
                <w:color w:val="0000FF"/>
              </w:rPr>
              <w:t xml:space="preserve"> </w:t>
            </w:r>
            <w:r w:rsidR="00145B9F" w:rsidRPr="001650E3">
              <w:rPr>
                <w:color w:val="0000FF"/>
              </w:rPr>
              <w:t>Designmanual”</w:t>
            </w:r>
            <w:r w:rsidRPr="009E4FD7">
              <w:rPr>
                <w:color w:val="0000FF"/>
              </w:rPr>
              <w:t>.</w:t>
            </w:r>
          </w:p>
          <w:p w14:paraId="62185E76" w14:textId="77777777" w:rsidR="00F22C37" w:rsidRPr="009E4FD7" w:rsidRDefault="00F22C37" w:rsidP="00F22C37">
            <w:pPr>
              <w:rPr>
                <w:color w:val="0000FF"/>
              </w:rPr>
            </w:pPr>
          </w:p>
          <w:p w14:paraId="5BECC9E7" w14:textId="77777777" w:rsidR="00F22C37" w:rsidRPr="009E4FD7" w:rsidRDefault="00F22C37" w:rsidP="00F22C37">
            <w:pPr>
              <w:rPr>
                <w:color w:val="0000FF"/>
              </w:rPr>
            </w:pPr>
          </w:p>
          <w:p w14:paraId="260A987B" w14:textId="77777777" w:rsidR="00F22C37" w:rsidRPr="009E4FD7" w:rsidRDefault="00F22C37" w:rsidP="00F22C37">
            <w:pPr>
              <w:rPr>
                <w:color w:val="0000FF"/>
              </w:rPr>
            </w:pPr>
            <w:r w:rsidRPr="009E4FD7">
              <w:rPr>
                <w:color w:val="0000FF"/>
              </w:rPr>
              <w:t>Stk. 3.</w:t>
            </w:r>
          </w:p>
          <w:p w14:paraId="7F88804B" w14:textId="77777777" w:rsidR="00F22C37" w:rsidRPr="009E4FD7" w:rsidRDefault="00F22C37" w:rsidP="00F22C37">
            <w:pPr>
              <w:rPr>
                <w:color w:val="0000FF"/>
              </w:rPr>
            </w:pPr>
            <w:r w:rsidRPr="009E4FD7">
              <w:rPr>
                <w:color w:val="0000FF"/>
              </w:rPr>
              <w:t xml:space="preserve">Der er ikke krav om særligt datalogningsprogram (systemet standard kan anvendes). </w:t>
            </w:r>
          </w:p>
          <w:p w14:paraId="16A2FD91" w14:textId="612B32BA" w:rsidR="008238D3" w:rsidRPr="003666E7" w:rsidRDefault="007C09DA" w:rsidP="008238D3">
            <w:pPr>
              <w:pStyle w:val="Overskrift5"/>
              <w:rPr>
                <w:b w:val="0"/>
                <w:bCs w:val="0"/>
              </w:rPr>
            </w:pPr>
            <w:r w:rsidRPr="003666E7">
              <w:rPr>
                <w:b w:val="0"/>
                <w:bCs w:val="0"/>
                <w:color w:val="0000FF"/>
              </w:rPr>
              <w:t>Alle loggede</w:t>
            </w:r>
            <w:r w:rsidR="003666E7" w:rsidRPr="003666E7">
              <w:rPr>
                <w:b w:val="0"/>
                <w:bCs w:val="0"/>
                <w:color w:val="0000FF"/>
              </w:rPr>
              <w:t xml:space="preserve"> </w:t>
            </w:r>
            <w:r w:rsidRPr="003666E7">
              <w:rPr>
                <w:b w:val="0"/>
                <w:bCs w:val="0"/>
                <w:color w:val="0000FF"/>
              </w:rPr>
              <w:t>data skal kunne ekspo</w:t>
            </w:r>
            <w:r w:rsidR="003666E7" w:rsidRPr="003666E7">
              <w:rPr>
                <w:b w:val="0"/>
                <w:bCs w:val="0"/>
                <w:color w:val="0000FF"/>
              </w:rPr>
              <w:t>r</w:t>
            </w:r>
            <w:r w:rsidRPr="003666E7">
              <w:rPr>
                <w:b w:val="0"/>
                <w:bCs w:val="0"/>
                <w:color w:val="0000FF"/>
              </w:rPr>
              <w:t>teres til program som f.eks. Excel.</w:t>
            </w:r>
          </w:p>
        </w:tc>
      </w:tr>
      <w:tr w:rsidR="008238D3" w:rsidRPr="00767B61" w14:paraId="16A2FD96" w14:textId="77777777" w:rsidTr="005B3187">
        <w:tc>
          <w:tcPr>
            <w:tcW w:w="4320" w:type="dxa"/>
            <w:tcBorders>
              <w:top w:val="nil"/>
              <w:left w:val="nil"/>
              <w:bottom w:val="nil"/>
              <w:right w:val="nil"/>
            </w:tcBorders>
          </w:tcPr>
          <w:p w14:paraId="16A2FD93" w14:textId="77777777" w:rsidR="008238D3" w:rsidRDefault="008238D3" w:rsidP="008238D3">
            <w:pPr>
              <w:pStyle w:val="Overskrift80"/>
            </w:pPr>
            <w:permStart w:id="171789770" w:edGrp="everyone"/>
            <w:permEnd w:id="1742542658"/>
            <w:r>
              <w:lastRenderedPageBreak/>
              <w:t>3.5.2.15</w:t>
            </w:r>
            <w:r w:rsidRPr="002E25A3">
              <w:t>.2 Lograpporter</w:t>
            </w:r>
          </w:p>
        </w:tc>
        <w:tc>
          <w:tcPr>
            <w:tcW w:w="360" w:type="dxa"/>
            <w:tcBorders>
              <w:top w:val="nil"/>
              <w:left w:val="nil"/>
              <w:bottom w:val="nil"/>
              <w:right w:val="nil"/>
            </w:tcBorders>
          </w:tcPr>
          <w:p w14:paraId="16A2FD94" w14:textId="77777777" w:rsidR="008238D3" w:rsidRPr="00767B61" w:rsidRDefault="008238D3" w:rsidP="008238D3">
            <w:pPr>
              <w:rPr>
                <w:sz w:val="22"/>
                <w:szCs w:val="22"/>
              </w:rPr>
            </w:pPr>
          </w:p>
        </w:tc>
        <w:tc>
          <w:tcPr>
            <w:tcW w:w="4320" w:type="dxa"/>
            <w:tcBorders>
              <w:top w:val="nil"/>
              <w:left w:val="nil"/>
              <w:bottom w:val="nil"/>
              <w:right w:val="nil"/>
            </w:tcBorders>
          </w:tcPr>
          <w:p w14:paraId="16A2FD95" w14:textId="77777777" w:rsidR="008238D3" w:rsidRDefault="008238D3" w:rsidP="008238D3">
            <w:pPr>
              <w:pStyle w:val="Overskrift5"/>
            </w:pPr>
            <w:bookmarkStart w:id="977" w:name="_Toc474764233"/>
            <w:bookmarkStart w:id="978" w:name="_Toc3809169"/>
            <w:bookmarkStart w:id="979" w:name="_Toc3814317"/>
            <w:bookmarkStart w:id="980" w:name="_Toc8027474"/>
            <w:bookmarkStart w:id="981" w:name="_Toc8028594"/>
            <w:bookmarkStart w:id="982" w:name="_Toc17205624"/>
            <w:r>
              <w:t>3.5.2.15</w:t>
            </w:r>
            <w:r w:rsidRPr="002E25A3">
              <w:t>.2 Lograpporter</w:t>
            </w:r>
            <w:bookmarkEnd w:id="977"/>
            <w:bookmarkEnd w:id="978"/>
            <w:bookmarkEnd w:id="979"/>
            <w:bookmarkEnd w:id="980"/>
            <w:bookmarkEnd w:id="981"/>
            <w:bookmarkEnd w:id="982"/>
          </w:p>
        </w:tc>
      </w:tr>
      <w:tr w:rsidR="001E37F3" w:rsidRPr="00767B61" w14:paraId="16A2FDAD" w14:textId="77777777" w:rsidTr="005B3187">
        <w:tc>
          <w:tcPr>
            <w:tcW w:w="4320" w:type="dxa"/>
            <w:tcBorders>
              <w:top w:val="nil"/>
              <w:left w:val="nil"/>
              <w:bottom w:val="nil"/>
              <w:right w:val="nil"/>
            </w:tcBorders>
          </w:tcPr>
          <w:p w14:paraId="16A2FD97" w14:textId="77777777" w:rsidR="001E37F3" w:rsidRDefault="001E37F3" w:rsidP="001E37F3">
            <w:pPr>
              <w:autoSpaceDE w:val="0"/>
              <w:autoSpaceDN w:val="0"/>
              <w:adjustRightInd w:val="0"/>
            </w:pPr>
            <w:permStart w:id="1943961374" w:edGrp="everyone" w:colFirst="2" w:colLast="2"/>
            <w:r>
              <w:rPr>
                <w:sz w:val="19"/>
                <w:szCs w:val="19"/>
              </w:rPr>
              <w:t xml:space="preserve">Stk. 1. </w:t>
            </w:r>
            <w:r>
              <w:t>Med lograpport menes her en samling datapunkter der præsenteres i koordinatdiagram med minimum 2 y-akser og tidsakse som x-akse.</w:t>
            </w:r>
          </w:p>
          <w:p w14:paraId="16A2FD98" w14:textId="77777777" w:rsidR="001E37F3" w:rsidRDefault="001E37F3" w:rsidP="001E37F3">
            <w:pPr>
              <w:autoSpaceDE w:val="0"/>
              <w:autoSpaceDN w:val="0"/>
              <w:adjustRightInd w:val="0"/>
            </w:pPr>
            <w:r>
              <w:rPr>
                <w:sz w:val="19"/>
                <w:szCs w:val="19"/>
              </w:rPr>
              <w:t xml:space="preserve">Stk. 2. </w:t>
            </w:r>
            <w:r>
              <w:t>Alle loggede data skal være vist i en lograpport.</w:t>
            </w:r>
          </w:p>
          <w:p w14:paraId="16A2FD99" w14:textId="77777777" w:rsidR="001E37F3" w:rsidRDefault="001E37F3" w:rsidP="001E37F3">
            <w:pPr>
              <w:autoSpaceDE w:val="0"/>
              <w:autoSpaceDN w:val="0"/>
              <w:adjustRightInd w:val="0"/>
              <w:rPr>
                <w:sz w:val="19"/>
                <w:szCs w:val="19"/>
              </w:rPr>
            </w:pPr>
          </w:p>
          <w:p w14:paraId="16A2FD9A" w14:textId="77777777" w:rsidR="001E37F3" w:rsidRDefault="001E37F3" w:rsidP="001E37F3">
            <w:pPr>
              <w:autoSpaceDE w:val="0"/>
              <w:autoSpaceDN w:val="0"/>
              <w:adjustRightInd w:val="0"/>
            </w:pPr>
            <w:r>
              <w:rPr>
                <w:sz w:val="19"/>
                <w:szCs w:val="19"/>
              </w:rPr>
              <w:t xml:space="preserve">Stk. 3. </w:t>
            </w:r>
            <w:r>
              <w:t xml:space="preserve">Der skal være </w:t>
            </w:r>
            <w:permEnd w:id="171789770"/>
            <w:r>
              <w:t>en færdig lograpport for hver funktion (temperatur/ fugt/tryk) i hvert anlæg. Alle loggede data, der har betydning for reguleringen skal vises (setpunkter, følere og manøvreorganer). Øvrige loggede data må gerne være vist i hver sin egen lograpport.</w:t>
            </w:r>
          </w:p>
          <w:p w14:paraId="16A2FD9B" w14:textId="77777777" w:rsidR="001E37F3" w:rsidRDefault="001E37F3" w:rsidP="001E37F3">
            <w:pPr>
              <w:autoSpaceDE w:val="0"/>
              <w:autoSpaceDN w:val="0"/>
              <w:adjustRightInd w:val="0"/>
              <w:rPr>
                <w:sz w:val="19"/>
                <w:szCs w:val="19"/>
              </w:rPr>
            </w:pPr>
          </w:p>
          <w:p w14:paraId="16A2FD9C" w14:textId="77777777" w:rsidR="001E37F3" w:rsidRDefault="001E37F3" w:rsidP="001E37F3">
            <w:pPr>
              <w:autoSpaceDE w:val="0"/>
              <w:autoSpaceDN w:val="0"/>
              <w:adjustRightInd w:val="0"/>
            </w:pPr>
            <w:r>
              <w:rPr>
                <w:sz w:val="19"/>
                <w:szCs w:val="19"/>
              </w:rPr>
              <w:t xml:space="preserve">Stk. 4. </w:t>
            </w:r>
            <w:r>
              <w:t>Lograpporter skal være i drift allerede under den allerførste punktafprøvning, så både punktafprøvning, funktionsafprøvning og looptuning dokumenteres løbende.</w:t>
            </w:r>
          </w:p>
          <w:p w14:paraId="16A2FD9D" w14:textId="77777777" w:rsidR="001E37F3" w:rsidRDefault="001E37F3" w:rsidP="001E37F3">
            <w:pPr>
              <w:autoSpaceDE w:val="0"/>
              <w:autoSpaceDN w:val="0"/>
              <w:adjustRightInd w:val="0"/>
              <w:rPr>
                <w:sz w:val="19"/>
                <w:szCs w:val="19"/>
              </w:rPr>
            </w:pPr>
          </w:p>
          <w:p w14:paraId="16A2FD9E" w14:textId="77777777" w:rsidR="001E37F3" w:rsidRDefault="001E37F3" w:rsidP="001E37F3">
            <w:pPr>
              <w:autoSpaceDE w:val="0"/>
              <w:autoSpaceDN w:val="0"/>
              <w:adjustRightInd w:val="0"/>
            </w:pPr>
            <w:r>
              <w:rPr>
                <w:sz w:val="19"/>
                <w:szCs w:val="19"/>
              </w:rPr>
              <w:t xml:space="preserve">Stk. 5. </w:t>
            </w:r>
            <w:r>
              <w:t>Det skal være muligt at oprette nye lograpporter og at ændre alle parametre i de forud opsatte lograpporter.</w:t>
            </w:r>
          </w:p>
          <w:p w14:paraId="16A2FD9F" w14:textId="77777777" w:rsidR="001E37F3" w:rsidRDefault="001E37F3" w:rsidP="001E37F3">
            <w:pPr>
              <w:autoSpaceDE w:val="0"/>
              <w:autoSpaceDN w:val="0"/>
              <w:adjustRightInd w:val="0"/>
            </w:pPr>
          </w:p>
          <w:p w14:paraId="16A2FDA0" w14:textId="77777777" w:rsidR="001E37F3" w:rsidRDefault="001E37F3" w:rsidP="001E37F3">
            <w:pPr>
              <w:autoSpaceDE w:val="0"/>
              <w:autoSpaceDN w:val="0"/>
              <w:adjustRightInd w:val="0"/>
            </w:pPr>
            <w:r>
              <w:rPr>
                <w:sz w:val="19"/>
                <w:szCs w:val="19"/>
              </w:rPr>
              <w:t xml:space="preserve">Stk. 6. </w:t>
            </w:r>
            <w:r>
              <w:t>Lograpporter skal kunne fremkaldes direkte fra anlægsbilledet.</w:t>
            </w:r>
          </w:p>
          <w:p w14:paraId="16A2FDA1" w14:textId="77777777" w:rsidR="001E37F3" w:rsidRDefault="001E37F3" w:rsidP="001E37F3">
            <w:pPr>
              <w:autoSpaceDE w:val="0"/>
              <w:autoSpaceDN w:val="0"/>
              <w:adjustRightInd w:val="0"/>
              <w:rPr>
                <w:sz w:val="19"/>
                <w:szCs w:val="19"/>
              </w:rPr>
            </w:pPr>
          </w:p>
          <w:p w14:paraId="16A2FDA2" w14:textId="77777777" w:rsidR="001E37F3" w:rsidRDefault="001E37F3" w:rsidP="001E37F3">
            <w:pPr>
              <w:autoSpaceDE w:val="0"/>
              <w:autoSpaceDN w:val="0"/>
              <w:adjustRightInd w:val="0"/>
            </w:pPr>
            <w:r>
              <w:rPr>
                <w:sz w:val="19"/>
                <w:szCs w:val="19"/>
              </w:rPr>
              <w:t xml:space="preserve">Stk. 7. </w:t>
            </w:r>
            <w:r>
              <w:t>Tidsaksen (x-akse) skal kunne vælges for en valgfri periode. Perioden skal kunne ændres fra skærm, så en anden tidsperiode kan fremvises.</w:t>
            </w:r>
          </w:p>
          <w:p w14:paraId="16A2FDA3" w14:textId="77777777" w:rsidR="001E37F3" w:rsidRDefault="001E37F3" w:rsidP="001E37F3">
            <w:pPr>
              <w:autoSpaceDE w:val="0"/>
              <w:autoSpaceDN w:val="0"/>
              <w:adjustRightInd w:val="0"/>
              <w:rPr>
                <w:sz w:val="19"/>
                <w:szCs w:val="19"/>
              </w:rPr>
            </w:pPr>
          </w:p>
          <w:p w14:paraId="16A2FDA4" w14:textId="77777777" w:rsidR="001E37F3" w:rsidRDefault="001E37F3" w:rsidP="001E37F3">
            <w:pPr>
              <w:autoSpaceDE w:val="0"/>
              <w:autoSpaceDN w:val="0"/>
              <w:adjustRightInd w:val="0"/>
            </w:pPr>
            <w:r>
              <w:rPr>
                <w:sz w:val="19"/>
                <w:szCs w:val="19"/>
              </w:rPr>
              <w:t xml:space="preserve">Stk. 8. </w:t>
            </w:r>
            <w:r>
              <w:t xml:space="preserve">Dataværdier skal tilegnes den mest passende af mindst 2 y-akser fx venstre y-akse i </w:t>
            </w:r>
            <w:r>
              <w:rPr>
                <w:sz w:val="9"/>
                <w:szCs w:val="9"/>
              </w:rPr>
              <w:t>o</w:t>
            </w:r>
            <w:r>
              <w:t>C, og højre y-akse i %.</w:t>
            </w:r>
          </w:p>
          <w:p w14:paraId="16A2FDA5" w14:textId="77777777" w:rsidR="001E37F3" w:rsidRDefault="001E37F3" w:rsidP="001E37F3">
            <w:pPr>
              <w:autoSpaceDE w:val="0"/>
              <w:autoSpaceDN w:val="0"/>
              <w:adjustRightInd w:val="0"/>
            </w:pPr>
          </w:p>
          <w:p w14:paraId="16A2FDA6" w14:textId="77777777" w:rsidR="001E37F3" w:rsidRDefault="001E37F3" w:rsidP="001E37F3">
            <w:pPr>
              <w:autoSpaceDE w:val="0"/>
              <w:autoSpaceDN w:val="0"/>
              <w:adjustRightInd w:val="0"/>
            </w:pPr>
            <w:r>
              <w:rPr>
                <w:sz w:val="19"/>
                <w:szCs w:val="19"/>
              </w:rPr>
              <w:lastRenderedPageBreak/>
              <w:t xml:space="preserve">Stk. 9. </w:t>
            </w:r>
            <w:r>
              <w:t>Hvert datasæt skal navngives med punktets fulde ID-kode.</w:t>
            </w:r>
          </w:p>
          <w:p w14:paraId="16A2FDA7" w14:textId="77777777" w:rsidR="001E37F3" w:rsidRDefault="001E37F3" w:rsidP="001E37F3">
            <w:pPr>
              <w:autoSpaceDE w:val="0"/>
              <w:autoSpaceDN w:val="0"/>
              <w:adjustRightInd w:val="0"/>
              <w:rPr>
                <w:sz w:val="19"/>
                <w:szCs w:val="19"/>
              </w:rPr>
            </w:pPr>
          </w:p>
          <w:p w14:paraId="16A2FDA8" w14:textId="77777777" w:rsidR="001E37F3" w:rsidRDefault="001E37F3" w:rsidP="001E37F3">
            <w:pPr>
              <w:autoSpaceDE w:val="0"/>
              <w:autoSpaceDN w:val="0"/>
              <w:adjustRightInd w:val="0"/>
            </w:pPr>
            <w:r>
              <w:rPr>
                <w:sz w:val="19"/>
                <w:szCs w:val="19"/>
              </w:rPr>
              <w:t xml:space="preserve">Stk. 10. </w:t>
            </w:r>
            <w:r>
              <w:t>Farver skal være sat op så det er simpelt og sikkert at skelne mellem forskellige kurver både på skærmen, på pdf-udskrift samt papirudskrift.</w:t>
            </w:r>
          </w:p>
          <w:p w14:paraId="16A2FDA9" w14:textId="77777777" w:rsidR="001E37F3" w:rsidRDefault="001E37F3" w:rsidP="001E37F3">
            <w:pPr>
              <w:autoSpaceDE w:val="0"/>
              <w:autoSpaceDN w:val="0"/>
              <w:adjustRightInd w:val="0"/>
              <w:rPr>
                <w:sz w:val="19"/>
                <w:szCs w:val="19"/>
              </w:rPr>
            </w:pPr>
          </w:p>
          <w:p w14:paraId="16A2FDAA" w14:textId="77777777" w:rsidR="001E37F3" w:rsidRDefault="001E37F3" w:rsidP="001E37F3">
            <w:pPr>
              <w:autoSpaceDE w:val="0"/>
              <w:autoSpaceDN w:val="0"/>
              <w:adjustRightInd w:val="0"/>
            </w:pPr>
            <w:r>
              <w:rPr>
                <w:sz w:val="19"/>
                <w:szCs w:val="19"/>
              </w:rPr>
              <w:t xml:space="preserve">Stk. 11. </w:t>
            </w:r>
            <w:r>
              <w:t>Efter valg af en prædefineret grafisk lograpport med 1 x-akse, 2 y-skalaer og 8 datasæt, skal den færdige lograpport med op til 8 forskellige kurver med 1 uges data vises på skærmen efter max 10 sekunder.</w:t>
            </w:r>
          </w:p>
        </w:tc>
        <w:tc>
          <w:tcPr>
            <w:tcW w:w="360" w:type="dxa"/>
            <w:tcBorders>
              <w:top w:val="nil"/>
              <w:left w:val="nil"/>
              <w:bottom w:val="nil"/>
              <w:right w:val="nil"/>
            </w:tcBorders>
          </w:tcPr>
          <w:p w14:paraId="16A2FDAB" w14:textId="77777777" w:rsidR="001E37F3" w:rsidRPr="00767B61" w:rsidRDefault="001E37F3" w:rsidP="001E37F3">
            <w:pPr>
              <w:rPr>
                <w:sz w:val="22"/>
                <w:szCs w:val="22"/>
              </w:rPr>
            </w:pPr>
          </w:p>
        </w:tc>
        <w:tc>
          <w:tcPr>
            <w:tcW w:w="4320" w:type="dxa"/>
            <w:tcBorders>
              <w:top w:val="nil"/>
              <w:left w:val="nil"/>
              <w:bottom w:val="nil"/>
              <w:right w:val="nil"/>
            </w:tcBorders>
          </w:tcPr>
          <w:p w14:paraId="1C452BE9" w14:textId="1662E3BD" w:rsidR="007C09DA" w:rsidRDefault="007C09DA" w:rsidP="007C09DA">
            <w:pPr>
              <w:rPr>
                <w:color w:val="0000FF"/>
                <w:highlight w:val="green"/>
              </w:rPr>
            </w:pPr>
            <w:r>
              <w:rPr>
                <w:color w:val="0000FF"/>
              </w:rPr>
              <w:t>Ad stk. 1.</w:t>
            </w:r>
          </w:p>
          <w:p w14:paraId="70EFEAA3" w14:textId="0B10BD91" w:rsidR="007C09DA" w:rsidRPr="007C09DA" w:rsidRDefault="007C09DA" w:rsidP="007C09DA">
            <w:pPr>
              <w:rPr>
                <w:color w:val="0000FF"/>
              </w:rPr>
            </w:pPr>
            <w:r w:rsidRPr="007C09DA">
              <w:rPr>
                <w:color w:val="0000FF"/>
              </w:rPr>
              <w:t>Lograpporter skal kunne vælges som dynamiske eller med historiske data.</w:t>
            </w:r>
          </w:p>
          <w:p w14:paraId="3F097543" w14:textId="77777777" w:rsidR="007C09DA" w:rsidRPr="007C09DA" w:rsidRDefault="007C09DA" w:rsidP="007C09DA">
            <w:pPr>
              <w:rPr>
                <w:color w:val="0000FF"/>
              </w:rPr>
            </w:pPr>
            <w:r w:rsidRPr="007C09DA">
              <w:rPr>
                <w:color w:val="0000FF"/>
              </w:rPr>
              <w:t>Der skal kunne opsættes og præsenteres dynamisk online logning af flere punkter (uanset hvilken lokation punktet er tilknyttet) i samme lograpport.</w:t>
            </w:r>
          </w:p>
          <w:p w14:paraId="0D58D918" w14:textId="77777777" w:rsidR="001E37F3" w:rsidRDefault="001E37F3" w:rsidP="001E37F3"/>
          <w:p w14:paraId="601207D8" w14:textId="77777777" w:rsidR="00952A26" w:rsidRPr="002C17DD" w:rsidRDefault="00952A26" w:rsidP="00952A26">
            <w:pPr>
              <w:rPr>
                <w:color w:val="0000FF"/>
              </w:rPr>
            </w:pPr>
            <w:r w:rsidRPr="002C17DD">
              <w:rPr>
                <w:color w:val="0000FF"/>
              </w:rPr>
              <w:t>Ad. Stk. 2.</w:t>
            </w:r>
          </w:p>
          <w:p w14:paraId="2EC3C8EE" w14:textId="7D3AE19B" w:rsidR="00952A26" w:rsidRDefault="007C09DA" w:rsidP="00952A26">
            <w:pPr>
              <w:rPr>
                <w:color w:val="0000FF"/>
              </w:rPr>
            </w:pPr>
            <w:r>
              <w:rPr>
                <w:color w:val="0000FF"/>
              </w:rPr>
              <w:t>Udover de lograpporter der er beskrevet i stk. 3 skal d</w:t>
            </w:r>
            <w:r w:rsidR="00952A26" w:rsidRPr="002C17DD">
              <w:rPr>
                <w:color w:val="0000FF"/>
              </w:rPr>
              <w:t>er opsættes lograpporter for de logninger der er beskrevet i funktionsbeskrivelsen.</w:t>
            </w:r>
          </w:p>
          <w:p w14:paraId="6482D1D7" w14:textId="77777777" w:rsidR="007C09DA" w:rsidRDefault="007C09DA" w:rsidP="00952A26">
            <w:pPr>
              <w:rPr>
                <w:color w:val="0000FF"/>
              </w:rPr>
            </w:pPr>
          </w:p>
          <w:p w14:paraId="72984D22" w14:textId="42AF920D" w:rsidR="007C09DA" w:rsidRPr="002C17DD" w:rsidRDefault="007C09DA" w:rsidP="00952A26">
            <w:pPr>
              <w:rPr>
                <w:color w:val="0000FF"/>
              </w:rPr>
            </w:pPr>
            <w:r>
              <w:rPr>
                <w:color w:val="0000FF"/>
              </w:rPr>
              <w:t>Ad stk. 3.</w:t>
            </w:r>
          </w:p>
          <w:p w14:paraId="280015AC" w14:textId="77777777" w:rsidR="00952A26" w:rsidRPr="002C17DD" w:rsidRDefault="00952A26" w:rsidP="00952A26">
            <w:pPr>
              <w:rPr>
                <w:color w:val="0000FF"/>
              </w:rPr>
            </w:pPr>
            <w:r w:rsidRPr="002C17DD">
              <w:rPr>
                <w:color w:val="0000FF"/>
              </w:rPr>
              <w:t>Lograpporter skal opdeles i de forskellige funktioner således skal f.eks temperatur og tryk på samme anlæg vises i 2 forskellige lograpporter.</w:t>
            </w:r>
          </w:p>
          <w:p w14:paraId="264C3EB4" w14:textId="77777777" w:rsidR="00952A26" w:rsidRPr="002C17DD" w:rsidRDefault="00952A26" w:rsidP="00952A26">
            <w:pPr>
              <w:rPr>
                <w:color w:val="0000FF"/>
              </w:rPr>
            </w:pPr>
            <w:r w:rsidRPr="002C17DD">
              <w:rPr>
                <w:color w:val="0000FF"/>
              </w:rPr>
              <w:t>Lograpporter skal indeholde måleværdier, setpunkter og manøvreorganer i samme rapport.</w:t>
            </w:r>
          </w:p>
          <w:p w14:paraId="560E4359" w14:textId="77777777" w:rsidR="00952A26" w:rsidRDefault="00952A26" w:rsidP="00952A26">
            <w:pPr>
              <w:rPr>
                <w:color w:val="4472C4" w:themeColor="accent5"/>
              </w:rPr>
            </w:pPr>
          </w:p>
          <w:p w14:paraId="7C3AA3DE" w14:textId="77777777" w:rsidR="00952A26" w:rsidRDefault="00952A26" w:rsidP="00952A26">
            <w:pPr>
              <w:rPr>
                <w:color w:val="4472C4" w:themeColor="accent5"/>
              </w:rPr>
            </w:pPr>
          </w:p>
          <w:p w14:paraId="03E58A96" w14:textId="77777777" w:rsidR="00E82B07" w:rsidRPr="009E4FD7" w:rsidRDefault="00E82B07" w:rsidP="00E82B07">
            <w:pPr>
              <w:rPr>
                <w:color w:val="0000FF"/>
              </w:rPr>
            </w:pPr>
          </w:p>
          <w:p w14:paraId="18025A89" w14:textId="77777777" w:rsidR="00E82B07" w:rsidRDefault="00E82B07" w:rsidP="00E82B07">
            <w:pPr>
              <w:rPr>
                <w:color w:val="4472C4" w:themeColor="accent5"/>
              </w:rPr>
            </w:pPr>
          </w:p>
          <w:p w14:paraId="2D57FC88" w14:textId="77777777" w:rsidR="00E82B07" w:rsidRDefault="00E82B07" w:rsidP="00E82B07">
            <w:pPr>
              <w:rPr>
                <w:color w:val="4472C4" w:themeColor="accent5"/>
              </w:rPr>
            </w:pPr>
          </w:p>
          <w:p w14:paraId="237FC12E" w14:textId="77777777" w:rsidR="00E82B07" w:rsidRDefault="00E82B07" w:rsidP="00E82B07">
            <w:pPr>
              <w:rPr>
                <w:color w:val="4472C4" w:themeColor="accent5"/>
                <w:highlight w:val="green"/>
              </w:rPr>
            </w:pPr>
          </w:p>
          <w:p w14:paraId="7722B808" w14:textId="77777777" w:rsidR="00E82B07" w:rsidRDefault="00E82B07" w:rsidP="00E82B07">
            <w:pPr>
              <w:rPr>
                <w:color w:val="4472C4" w:themeColor="accent5"/>
                <w:highlight w:val="green"/>
              </w:rPr>
            </w:pPr>
          </w:p>
          <w:p w14:paraId="09FAFF33" w14:textId="77777777" w:rsidR="00E82B07" w:rsidRDefault="00E82B07" w:rsidP="00E82B07">
            <w:pPr>
              <w:rPr>
                <w:color w:val="4472C4" w:themeColor="accent5"/>
                <w:highlight w:val="green"/>
              </w:rPr>
            </w:pPr>
          </w:p>
          <w:p w14:paraId="7D1CF767" w14:textId="77777777" w:rsidR="00E82B07" w:rsidRDefault="00E82B07" w:rsidP="00E82B07">
            <w:pPr>
              <w:rPr>
                <w:color w:val="4472C4" w:themeColor="accent5"/>
                <w:highlight w:val="green"/>
              </w:rPr>
            </w:pPr>
          </w:p>
          <w:p w14:paraId="5B4C2D3E" w14:textId="77777777" w:rsidR="00E82B07" w:rsidRDefault="00E82B07" w:rsidP="00E82B07">
            <w:pPr>
              <w:rPr>
                <w:color w:val="4472C4" w:themeColor="accent5"/>
                <w:highlight w:val="green"/>
              </w:rPr>
            </w:pPr>
          </w:p>
          <w:p w14:paraId="1470830F" w14:textId="77777777" w:rsidR="00E82B07" w:rsidRDefault="00E82B07" w:rsidP="00E82B07">
            <w:pPr>
              <w:rPr>
                <w:color w:val="4472C4" w:themeColor="accent5"/>
                <w:highlight w:val="green"/>
              </w:rPr>
            </w:pPr>
          </w:p>
          <w:p w14:paraId="3B60A0A1" w14:textId="77777777" w:rsidR="00E82B07" w:rsidRDefault="00E82B07" w:rsidP="00E82B07">
            <w:pPr>
              <w:rPr>
                <w:color w:val="4472C4" w:themeColor="accent5"/>
                <w:highlight w:val="green"/>
              </w:rPr>
            </w:pPr>
          </w:p>
          <w:p w14:paraId="04FF1396" w14:textId="77777777" w:rsidR="00E82B07" w:rsidRDefault="00E82B07" w:rsidP="00E82B07">
            <w:pPr>
              <w:rPr>
                <w:color w:val="4472C4" w:themeColor="accent5"/>
                <w:highlight w:val="green"/>
              </w:rPr>
            </w:pPr>
          </w:p>
          <w:p w14:paraId="489F25D4" w14:textId="77777777" w:rsidR="00E82B07" w:rsidRDefault="00E82B07" w:rsidP="00E82B07">
            <w:pPr>
              <w:rPr>
                <w:color w:val="4472C4" w:themeColor="accent5"/>
                <w:highlight w:val="green"/>
              </w:rPr>
            </w:pPr>
          </w:p>
          <w:p w14:paraId="1C7B02AB" w14:textId="77777777" w:rsidR="00E82B07" w:rsidRDefault="00E82B07" w:rsidP="00E82B07">
            <w:pPr>
              <w:rPr>
                <w:color w:val="4472C4" w:themeColor="accent5"/>
                <w:highlight w:val="green"/>
              </w:rPr>
            </w:pPr>
          </w:p>
          <w:p w14:paraId="36222CFE" w14:textId="77777777" w:rsidR="00E82B07" w:rsidRDefault="00E82B07" w:rsidP="00E82B07">
            <w:pPr>
              <w:rPr>
                <w:color w:val="4472C4" w:themeColor="accent5"/>
                <w:highlight w:val="green"/>
              </w:rPr>
            </w:pPr>
          </w:p>
          <w:p w14:paraId="5824E211" w14:textId="77777777" w:rsidR="00E82B07" w:rsidRDefault="00E82B07" w:rsidP="00E82B07">
            <w:pPr>
              <w:rPr>
                <w:color w:val="4472C4" w:themeColor="accent5"/>
                <w:highlight w:val="green"/>
              </w:rPr>
            </w:pPr>
          </w:p>
          <w:p w14:paraId="1A017F31" w14:textId="77777777" w:rsidR="00E82B07" w:rsidRDefault="00E82B07" w:rsidP="00E82B07">
            <w:pPr>
              <w:rPr>
                <w:color w:val="4472C4" w:themeColor="accent5"/>
                <w:highlight w:val="green"/>
              </w:rPr>
            </w:pPr>
          </w:p>
          <w:p w14:paraId="46794C8C" w14:textId="77777777" w:rsidR="00E82B07" w:rsidRDefault="00E82B07" w:rsidP="00E82B07">
            <w:pPr>
              <w:rPr>
                <w:color w:val="4472C4" w:themeColor="accent5"/>
                <w:highlight w:val="green"/>
              </w:rPr>
            </w:pPr>
          </w:p>
          <w:p w14:paraId="367A7738" w14:textId="77777777" w:rsidR="00E82B07" w:rsidRDefault="00E82B07" w:rsidP="00E82B07">
            <w:pPr>
              <w:rPr>
                <w:color w:val="4472C4" w:themeColor="accent5"/>
                <w:highlight w:val="green"/>
              </w:rPr>
            </w:pPr>
          </w:p>
          <w:p w14:paraId="133C6973" w14:textId="77777777" w:rsidR="00E82B07" w:rsidRDefault="00E82B07" w:rsidP="00E82B07">
            <w:pPr>
              <w:rPr>
                <w:color w:val="4472C4" w:themeColor="accent5"/>
                <w:highlight w:val="green"/>
              </w:rPr>
            </w:pPr>
          </w:p>
          <w:p w14:paraId="0FA62CE8" w14:textId="77777777" w:rsidR="00E82B07" w:rsidRDefault="00E82B07" w:rsidP="00E82B07">
            <w:pPr>
              <w:rPr>
                <w:color w:val="4472C4" w:themeColor="accent5"/>
                <w:highlight w:val="green"/>
              </w:rPr>
            </w:pPr>
          </w:p>
          <w:p w14:paraId="751588BC" w14:textId="77777777" w:rsidR="00E82B07" w:rsidRDefault="00E82B07" w:rsidP="00E82B07">
            <w:pPr>
              <w:rPr>
                <w:color w:val="4472C4" w:themeColor="accent5"/>
                <w:highlight w:val="green"/>
              </w:rPr>
            </w:pPr>
          </w:p>
          <w:p w14:paraId="562B86F0" w14:textId="77777777" w:rsidR="00E82B07" w:rsidRDefault="00E82B07" w:rsidP="00E82B07">
            <w:pPr>
              <w:rPr>
                <w:color w:val="4472C4" w:themeColor="accent5"/>
                <w:highlight w:val="green"/>
              </w:rPr>
            </w:pPr>
          </w:p>
          <w:p w14:paraId="5EE47BBA" w14:textId="77777777" w:rsidR="00E82B07" w:rsidRDefault="00E82B07" w:rsidP="00E82B07">
            <w:pPr>
              <w:rPr>
                <w:color w:val="4472C4" w:themeColor="accent5"/>
                <w:highlight w:val="green"/>
              </w:rPr>
            </w:pPr>
          </w:p>
          <w:p w14:paraId="7E6B86E7" w14:textId="77777777" w:rsidR="00E82B07" w:rsidRDefault="00E82B07" w:rsidP="00E82B07">
            <w:pPr>
              <w:rPr>
                <w:color w:val="4472C4" w:themeColor="accent5"/>
                <w:highlight w:val="green"/>
              </w:rPr>
            </w:pPr>
          </w:p>
          <w:p w14:paraId="7E23412D" w14:textId="77777777" w:rsidR="00E82B07" w:rsidRDefault="00E82B07" w:rsidP="00E82B07">
            <w:pPr>
              <w:rPr>
                <w:color w:val="4472C4" w:themeColor="accent5"/>
                <w:highlight w:val="green"/>
              </w:rPr>
            </w:pPr>
          </w:p>
          <w:p w14:paraId="298865E4" w14:textId="77777777" w:rsidR="00E82B07" w:rsidRDefault="00E82B07" w:rsidP="00E82B07">
            <w:pPr>
              <w:rPr>
                <w:color w:val="4472C4" w:themeColor="accent5"/>
                <w:highlight w:val="green"/>
              </w:rPr>
            </w:pPr>
          </w:p>
          <w:p w14:paraId="70B9B01F" w14:textId="77777777" w:rsidR="00E82B07" w:rsidRDefault="00E82B07" w:rsidP="00E82B07">
            <w:pPr>
              <w:rPr>
                <w:color w:val="4472C4" w:themeColor="accent5"/>
                <w:highlight w:val="green"/>
              </w:rPr>
            </w:pPr>
          </w:p>
          <w:p w14:paraId="1EA67C5E" w14:textId="77777777" w:rsidR="00E82B07" w:rsidRDefault="00E82B07" w:rsidP="00E82B07">
            <w:pPr>
              <w:rPr>
                <w:color w:val="4472C4" w:themeColor="accent5"/>
                <w:highlight w:val="green"/>
              </w:rPr>
            </w:pPr>
          </w:p>
          <w:p w14:paraId="16A2FDAC" w14:textId="71EDFD65" w:rsidR="00E66C30" w:rsidRDefault="00E66C30" w:rsidP="00E82B07"/>
        </w:tc>
      </w:tr>
      <w:tr w:rsidR="001E37F3" w:rsidRPr="00767B61" w14:paraId="16A2FDB1" w14:textId="77777777" w:rsidTr="005B3187">
        <w:tc>
          <w:tcPr>
            <w:tcW w:w="4320" w:type="dxa"/>
            <w:tcBorders>
              <w:top w:val="nil"/>
              <w:left w:val="nil"/>
              <w:bottom w:val="nil"/>
              <w:right w:val="nil"/>
            </w:tcBorders>
          </w:tcPr>
          <w:p w14:paraId="16A2FDAE" w14:textId="77777777" w:rsidR="001E37F3" w:rsidRDefault="001E37F3" w:rsidP="001E37F3">
            <w:pPr>
              <w:pStyle w:val="Overskrift80"/>
            </w:pPr>
            <w:permStart w:id="747657329" w:edGrp="everyone" w:colFirst="2" w:colLast="2"/>
            <w:permEnd w:id="1943961374"/>
            <w:r>
              <w:lastRenderedPageBreak/>
              <w:t>3.5.2.15</w:t>
            </w:r>
            <w:r w:rsidRPr="002E25A3">
              <w:t>.3 Frit opsat datalogning</w:t>
            </w:r>
          </w:p>
        </w:tc>
        <w:tc>
          <w:tcPr>
            <w:tcW w:w="360" w:type="dxa"/>
            <w:tcBorders>
              <w:top w:val="nil"/>
              <w:left w:val="nil"/>
              <w:bottom w:val="nil"/>
              <w:right w:val="nil"/>
            </w:tcBorders>
          </w:tcPr>
          <w:p w14:paraId="16A2FDAF" w14:textId="77777777" w:rsidR="001E37F3" w:rsidRPr="00767B61" w:rsidRDefault="001E37F3" w:rsidP="001E37F3">
            <w:pPr>
              <w:rPr>
                <w:sz w:val="22"/>
                <w:szCs w:val="22"/>
              </w:rPr>
            </w:pPr>
          </w:p>
        </w:tc>
        <w:tc>
          <w:tcPr>
            <w:tcW w:w="4320" w:type="dxa"/>
            <w:tcBorders>
              <w:top w:val="nil"/>
              <w:left w:val="nil"/>
              <w:bottom w:val="nil"/>
              <w:right w:val="nil"/>
            </w:tcBorders>
          </w:tcPr>
          <w:p w14:paraId="16A2FDB0" w14:textId="77777777" w:rsidR="001E37F3" w:rsidRDefault="001E37F3" w:rsidP="001E37F3">
            <w:pPr>
              <w:pStyle w:val="Overskrift5"/>
            </w:pPr>
            <w:bookmarkStart w:id="983" w:name="_Toc474764234"/>
            <w:bookmarkStart w:id="984" w:name="_Toc3809170"/>
            <w:bookmarkStart w:id="985" w:name="_Toc3814318"/>
            <w:bookmarkStart w:id="986" w:name="_Toc8027475"/>
            <w:bookmarkStart w:id="987" w:name="_Toc8028595"/>
            <w:bookmarkStart w:id="988" w:name="_Toc17205625"/>
            <w:r>
              <w:t>3.5.2.15</w:t>
            </w:r>
            <w:r w:rsidRPr="002E25A3">
              <w:t>.3 Frit opsat datalogning</w:t>
            </w:r>
            <w:bookmarkEnd w:id="983"/>
            <w:bookmarkEnd w:id="984"/>
            <w:bookmarkEnd w:id="985"/>
            <w:bookmarkEnd w:id="986"/>
            <w:bookmarkEnd w:id="987"/>
            <w:bookmarkEnd w:id="988"/>
          </w:p>
        </w:tc>
      </w:tr>
      <w:tr w:rsidR="001E37F3" w:rsidRPr="00767B61" w14:paraId="16A2FDB8" w14:textId="77777777" w:rsidTr="005B3187">
        <w:tc>
          <w:tcPr>
            <w:tcW w:w="4320" w:type="dxa"/>
            <w:tcBorders>
              <w:top w:val="nil"/>
              <w:left w:val="nil"/>
              <w:bottom w:val="nil"/>
              <w:right w:val="nil"/>
            </w:tcBorders>
          </w:tcPr>
          <w:p w14:paraId="16A2FDB2" w14:textId="77777777" w:rsidR="001E37F3" w:rsidRDefault="001E37F3" w:rsidP="001E37F3">
            <w:pPr>
              <w:autoSpaceDE w:val="0"/>
              <w:autoSpaceDN w:val="0"/>
              <w:adjustRightInd w:val="0"/>
            </w:pPr>
            <w:permStart w:id="1418743054" w:edGrp="everyone" w:colFirst="2" w:colLast="2"/>
            <w:permEnd w:id="747657329"/>
            <w:r>
              <w:rPr>
                <w:sz w:val="19"/>
                <w:szCs w:val="19"/>
              </w:rPr>
              <w:t xml:space="preserve">Stk. 1. </w:t>
            </w:r>
            <w:r>
              <w:t>Det skal være muligt at skræddersy rapporter hvor tidsintervallet mellem logningerne kan kodes individuelt med skanningshastigheder mellem 10 sekunder og 1 time.</w:t>
            </w:r>
          </w:p>
          <w:p w14:paraId="16A2FDB3" w14:textId="77777777" w:rsidR="001E37F3" w:rsidRDefault="001E37F3" w:rsidP="001E37F3">
            <w:pPr>
              <w:autoSpaceDE w:val="0"/>
              <w:autoSpaceDN w:val="0"/>
              <w:adjustRightInd w:val="0"/>
            </w:pPr>
          </w:p>
          <w:p w14:paraId="16A2FDB4" w14:textId="77777777" w:rsidR="001E37F3" w:rsidRDefault="001E37F3" w:rsidP="001E37F3">
            <w:r>
              <w:rPr>
                <w:sz w:val="19"/>
                <w:szCs w:val="19"/>
              </w:rPr>
              <w:t xml:space="preserve">Stk. 2. </w:t>
            </w:r>
            <w:r>
              <w:t>Kapaciteten skal være min. 1500 logninger pr. punkt.</w:t>
            </w:r>
          </w:p>
        </w:tc>
        <w:tc>
          <w:tcPr>
            <w:tcW w:w="360" w:type="dxa"/>
            <w:tcBorders>
              <w:top w:val="nil"/>
              <w:left w:val="nil"/>
              <w:bottom w:val="nil"/>
              <w:right w:val="nil"/>
            </w:tcBorders>
          </w:tcPr>
          <w:p w14:paraId="16A2FDB5" w14:textId="77777777" w:rsidR="001E37F3" w:rsidRPr="00767B61" w:rsidRDefault="001E37F3" w:rsidP="001E37F3">
            <w:pPr>
              <w:rPr>
                <w:sz w:val="22"/>
                <w:szCs w:val="22"/>
              </w:rPr>
            </w:pPr>
          </w:p>
        </w:tc>
        <w:tc>
          <w:tcPr>
            <w:tcW w:w="4320" w:type="dxa"/>
            <w:tcBorders>
              <w:top w:val="nil"/>
              <w:left w:val="nil"/>
              <w:bottom w:val="nil"/>
              <w:right w:val="nil"/>
            </w:tcBorders>
          </w:tcPr>
          <w:p w14:paraId="16A2FDB6" w14:textId="77777777" w:rsidR="001E37F3" w:rsidRDefault="001E37F3" w:rsidP="001E37F3">
            <w:r w:rsidRPr="004C518E">
              <w:rPr>
                <w:color w:val="000000"/>
                <w:highlight w:val="red"/>
              </w:rPr>
              <w:t>Skanningshastigheden på analoge ind- og udgange på anlæg &lt;x&gt; skal være på &lt;x&gt; sekunder eller hurtigere.</w:t>
            </w:r>
          </w:p>
          <w:p w14:paraId="16A2FDB7" w14:textId="77777777" w:rsidR="001E37F3" w:rsidRDefault="001E37F3" w:rsidP="001E37F3"/>
        </w:tc>
      </w:tr>
      <w:tr w:rsidR="001E37F3" w:rsidRPr="00767B61" w14:paraId="16A2FDBC" w14:textId="77777777" w:rsidTr="005B3187">
        <w:tc>
          <w:tcPr>
            <w:tcW w:w="4320" w:type="dxa"/>
            <w:tcBorders>
              <w:top w:val="nil"/>
              <w:left w:val="nil"/>
              <w:bottom w:val="nil"/>
              <w:right w:val="nil"/>
            </w:tcBorders>
          </w:tcPr>
          <w:p w14:paraId="16A2FDB9" w14:textId="77777777" w:rsidR="001E37F3" w:rsidRDefault="001E37F3" w:rsidP="001E37F3">
            <w:pPr>
              <w:pStyle w:val="Overskrift80"/>
            </w:pPr>
            <w:permStart w:id="158622586" w:edGrp="everyone" w:colFirst="2" w:colLast="2"/>
            <w:permEnd w:id="1418743054"/>
            <w:r>
              <w:t>3.5.2.15</w:t>
            </w:r>
            <w:r w:rsidRPr="00810BB7">
              <w:t>.4 Datalogningskapacitet</w:t>
            </w:r>
          </w:p>
        </w:tc>
        <w:tc>
          <w:tcPr>
            <w:tcW w:w="360" w:type="dxa"/>
            <w:tcBorders>
              <w:top w:val="nil"/>
              <w:left w:val="nil"/>
              <w:bottom w:val="nil"/>
              <w:right w:val="nil"/>
            </w:tcBorders>
          </w:tcPr>
          <w:p w14:paraId="16A2FDBA" w14:textId="77777777" w:rsidR="001E37F3" w:rsidRPr="00767B61" w:rsidRDefault="001E37F3" w:rsidP="001E37F3">
            <w:pPr>
              <w:rPr>
                <w:sz w:val="22"/>
                <w:szCs w:val="22"/>
              </w:rPr>
            </w:pPr>
          </w:p>
        </w:tc>
        <w:tc>
          <w:tcPr>
            <w:tcW w:w="4320" w:type="dxa"/>
            <w:tcBorders>
              <w:top w:val="nil"/>
              <w:left w:val="nil"/>
              <w:bottom w:val="nil"/>
              <w:right w:val="nil"/>
            </w:tcBorders>
          </w:tcPr>
          <w:p w14:paraId="16A2FDBB" w14:textId="77777777" w:rsidR="001E37F3" w:rsidRDefault="001E37F3" w:rsidP="001E37F3">
            <w:pPr>
              <w:pStyle w:val="Overskrift5"/>
            </w:pPr>
            <w:bookmarkStart w:id="989" w:name="_Toc474764235"/>
            <w:bookmarkStart w:id="990" w:name="_Toc3809171"/>
            <w:bookmarkStart w:id="991" w:name="_Toc3814319"/>
            <w:bookmarkStart w:id="992" w:name="_Toc8027476"/>
            <w:bookmarkStart w:id="993" w:name="_Toc8028596"/>
            <w:bookmarkStart w:id="994" w:name="_Toc17205626"/>
            <w:r>
              <w:t>3.5.2.15</w:t>
            </w:r>
            <w:r w:rsidRPr="00810BB7">
              <w:t>.4 Datalogningskapacitet</w:t>
            </w:r>
            <w:bookmarkEnd w:id="989"/>
            <w:bookmarkEnd w:id="990"/>
            <w:bookmarkEnd w:id="991"/>
            <w:bookmarkEnd w:id="992"/>
            <w:bookmarkEnd w:id="993"/>
            <w:bookmarkEnd w:id="994"/>
          </w:p>
        </w:tc>
      </w:tr>
      <w:tr w:rsidR="001E37F3" w:rsidRPr="00767B61" w14:paraId="16A2FDD0" w14:textId="77777777" w:rsidTr="005B3187">
        <w:tc>
          <w:tcPr>
            <w:tcW w:w="4320" w:type="dxa"/>
            <w:tcBorders>
              <w:top w:val="nil"/>
              <w:left w:val="nil"/>
              <w:bottom w:val="nil"/>
              <w:right w:val="nil"/>
            </w:tcBorders>
          </w:tcPr>
          <w:p w14:paraId="16A2FDBD" w14:textId="77777777" w:rsidR="001E37F3" w:rsidRDefault="001E37F3" w:rsidP="001E37F3">
            <w:pPr>
              <w:autoSpaceDE w:val="0"/>
              <w:autoSpaceDN w:val="0"/>
              <w:adjustRightInd w:val="0"/>
            </w:pPr>
            <w:permStart w:id="1194741026" w:edGrp="everyone" w:colFirst="2" w:colLast="2"/>
            <w:permEnd w:id="158622586"/>
            <w:r>
              <w:rPr>
                <w:sz w:val="19"/>
                <w:szCs w:val="19"/>
              </w:rPr>
              <w:t xml:space="preserve">Stk. 1. </w:t>
            </w:r>
            <w:r>
              <w:t>Det skal, udover de angivne forud opsatte datalogninger, være</w:t>
            </w:r>
          </w:p>
          <w:p w14:paraId="16A2FDBE" w14:textId="77777777" w:rsidR="001E37F3" w:rsidRDefault="001E37F3" w:rsidP="001E37F3">
            <w:pPr>
              <w:autoSpaceDE w:val="0"/>
              <w:autoSpaceDN w:val="0"/>
              <w:adjustRightInd w:val="0"/>
            </w:pPr>
            <w:r>
              <w:t>muligt at opsætte yderligere datalogninger svarende til en bestemt procent af de samlede antal datapunkter.</w:t>
            </w:r>
          </w:p>
          <w:p w14:paraId="16A2FDBF" w14:textId="77777777" w:rsidR="001E37F3" w:rsidRDefault="001E37F3" w:rsidP="001E37F3">
            <w:pPr>
              <w:autoSpaceDE w:val="0"/>
              <w:autoSpaceDN w:val="0"/>
              <w:adjustRightInd w:val="0"/>
            </w:pPr>
          </w:p>
          <w:p w14:paraId="16A2FDC0" w14:textId="77777777" w:rsidR="001E37F3" w:rsidRDefault="001E37F3" w:rsidP="001E37F3">
            <w:pPr>
              <w:autoSpaceDE w:val="0"/>
              <w:autoSpaceDN w:val="0"/>
              <w:adjustRightInd w:val="0"/>
            </w:pPr>
            <w:r>
              <w:rPr>
                <w:sz w:val="19"/>
                <w:szCs w:val="19"/>
              </w:rPr>
              <w:t xml:space="preserve">Stk. 2. </w:t>
            </w:r>
            <w:r>
              <w:t>Der gælder følgende krav for fysisk datalogningskapacitet i undercentraler:</w:t>
            </w:r>
          </w:p>
          <w:p w14:paraId="16A2FDC1" w14:textId="77777777" w:rsidR="001E37F3" w:rsidRDefault="001E37F3" w:rsidP="001E37F3">
            <w:pPr>
              <w:autoSpaceDE w:val="0"/>
              <w:autoSpaceDN w:val="0"/>
              <w:adjustRightInd w:val="0"/>
            </w:pPr>
            <w:r>
              <w:t>a) fysiske analoge og digitale indgange og udgange</w:t>
            </w:r>
          </w:p>
          <w:p w14:paraId="16A2FDC2" w14:textId="77777777" w:rsidR="001E37F3" w:rsidRDefault="001E37F3" w:rsidP="001E37F3">
            <w:pPr>
              <w:autoSpaceDE w:val="0"/>
              <w:autoSpaceDN w:val="0"/>
              <w:adjustRightInd w:val="0"/>
            </w:pPr>
            <w:r>
              <w:t xml:space="preserve">b) indstillede og beregnede setpunkter </w:t>
            </w:r>
          </w:p>
          <w:p w14:paraId="16A2FDC3" w14:textId="77777777" w:rsidR="001E37F3" w:rsidRDefault="001E37F3" w:rsidP="001E37F3">
            <w:pPr>
              <w:autoSpaceDE w:val="0"/>
              <w:autoSpaceDN w:val="0"/>
              <w:adjustRightInd w:val="0"/>
            </w:pPr>
            <w:r>
              <w:t>c) interne variable, det være sig fiktive punkter, driftstimetællinger, punkter overført via bus mv.</w:t>
            </w:r>
          </w:p>
          <w:p w14:paraId="16A2FDC4" w14:textId="77777777" w:rsidR="001E37F3" w:rsidRDefault="001E37F3" w:rsidP="001E37F3">
            <w:pPr>
              <w:autoSpaceDE w:val="0"/>
              <w:autoSpaceDN w:val="0"/>
              <w:adjustRightInd w:val="0"/>
            </w:pPr>
            <w:r>
              <w:t>d) driftsstatus.</w:t>
            </w:r>
          </w:p>
          <w:p w14:paraId="16A2FDC5" w14:textId="77777777" w:rsidR="001E37F3" w:rsidRDefault="001E37F3" w:rsidP="001E37F3">
            <w:pPr>
              <w:autoSpaceDE w:val="0"/>
              <w:autoSpaceDN w:val="0"/>
              <w:adjustRightInd w:val="0"/>
              <w:rPr>
                <w:sz w:val="19"/>
                <w:szCs w:val="19"/>
              </w:rPr>
            </w:pPr>
          </w:p>
          <w:p w14:paraId="16A2FDC6" w14:textId="77777777" w:rsidR="001E37F3" w:rsidRDefault="001E37F3" w:rsidP="001E37F3">
            <w:pPr>
              <w:autoSpaceDE w:val="0"/>
              <w:autoSpaceDN w:val="0"/>
              <w:adjustRightInd w:val="0"/>
            </w:pPr>
            <w:r>
              <w:rPr>
                <w:sz w:val="19"/>
                <w:szCs w:val="19"/>
              </w:rPr>
              <w:t xml:space="preserve">Stk. 3. </w:t>
            </w:r>
            <w:r>
              <w:t>Der skal også kunne udføres datalogninger på hovedcentral niveau. Omfanget af disse må ikke være begrænset af andet end netværkskapaciteten.</w:t>
            </w:r>
          </w:p>
          <w:p w14:paraId="16A2FDC7" w14:textId="77777777" w:rsidR="001E37F3" w:rsidRDefault="001E37F3" w:rsidP="001E37F3">
            <w:pPr>
              <w:autoSpaceDE w:val="0"/>
              <w:autoSpaceDN w:val="0"/>
              <w:adjustRightInd w:val="0"/>
              <w:rPr>
                <w:sz w:val="19"/>
                <w:szCs w:val="19"/>
              </w:rPr>
            </w:pPr>
          </w:p>
          <w:p w14:paraId="16A2FDC8" w14:textId="77777777" w:rsidR="001E37F3" w:rsidRDefault="001E37F3" w:rsidP="001E37F3">
            <w:r>
              <w:rPr>
                <w:sz w:val="19"/>
                <w:szCs w:val="19"/>
              </w:rPr>
              <w:t xml:space="preserve">Stk. 4. </w:t>
            </w:r>
            <w:r>
              <w:t xml:space="preserve">Hele systemet, netværk, routere og hukommelse i understationer og distribueret hukommelse skal være dimensionerede </w:t>
            </w:r>
            <w:r>
              <w:lastRenderedPageBreak/>
              <w:t>således, at den nævnte datalogning kan gennemføres, uden at den normale datatransmission generes.</w:t>
            </w:r>
          </w:p>
        </w:tc>
        <w:tc>
          <w:tcPr>
            <w:tcW w:w="360" w:type="dxa"/>
            <w:tcBorders>
              <w:top w:val="nil"/>
              <w:left w:val="nil"/>
              <w:bottom w:val="nil"/>
              <w:right w:val="nil"/>
            </w:tcBorders>
          </w:tcPr>
          <w:p w14:paraId="16A2FDC9" w14:textId="77777777" w:rsidR="001E37F3" w:rsidRPr="00767B61" w:rsidRDefault="001E37F3" w:rsidP="001E37F3">
            <w:pPr>
              <w:rPr>
                <w:sz w:val="22"/>
                <w:szCs w:val="22"/>
              </w:rPr>
            </w:pPr>
          </w:p>
        </w:tc>
        <w:tc>
          <w:tcPr>
            <w:tcW w:w="4320" w:type="dxa"/>
            <w:tcBorders>
              <w:top w:val="nil"/>
              <w:left w:val="nil"/>
              <w:bottom w:val="nil"/>
              <w:right w:val="nil"/>
            </w:tcBorders>
          </w:tcPr>
          <w:p w14:paraId="16A2FDCA" w14:textId="77777777" w:rsidR="001E37F3" w:rsidRPr="00E66C30" w:rsidRDefault="001E37F3" w:rsidP="001E37F3">
            <w:pPr>
              <w:rPr>
                <w:highlight w:val="red"/>
              </w:rPr>
            </w:pPr>
            <w:r w:rsidRPr="00E66C30">
              <w:rPr>
                <w:color w:val="000000"/>
                <w:highlight w:val="red"/>
              </w:rPr>
              <w:t>Ad stk. 2.</w:t>
            </w:r>
          </w:p>
          <w:p w14:paraId="16A2FDCB" w14:textId="77777777" w:rsidR="001E37F3" w:rsidRPr="00E66C30" w:rsidRDefault="001E37F3" w:rsidP="001E37F3">
            <w:pPr>
              <w:rPr>
                <w:highlight w:val="red"/>
              </w:rPr>
            </w:pPr>
            <w:r w:rsidRPr="00E66C30">
              <w:rPr>
                <w:color w:val="000000"/>
                <w:highlight w:val="red"/>
              </w:rPr>
              <w:t>Datalogning skal være mulig for op til &lt;x&gt; % af det samlede antal datapunkter.</w:t>
            </w:r>
          </w:p>
          <w:p w14:paraId="16A2FDCC" w14:textId="77777777" w:rsidR="001E37F3" w:rsidRPr="00E66C30" w:rsidRDefault="001E37F3" w:rsidP="001E37F3">
            <w:pPr>
              <w:rPr>
                <w:highlight w:val="red"/>
              </w:rPr>
            </w:pPr>
          </w:p>
          <w:p w14:paraId="16A2FDCD" w14:textId="77777777" w:rsidR="001E37F3" w:rsidRPr="00E66C30" w:rsidRDefault="001E37F3" w:rsidP="001E37F3">
            <w:pPr>
              <w:rPr>
                <w:highlight w:val="red"/>
              </w:rPr>
            </w:pPr>
            <w:r w:rsidRPr="00E66C30">
              <w:rPr>
                <w:color w:val="000000"/>
                <w:highlight w:val="red"/>
              </w:rPr>
              <w:t>Ad stk. 2 c).</w:t>
            </w:r>
          </w:p>
          <w:p w14:paraId="16A2FDCE" w14:textId="77777777" w:rsidR="001E37F3" w:rsidRDefault="001E37F3" w:rsidP="001E37F3">
            <w:r w:rsidRPr="00E66C30">
              <w:rPr>
                <w:color w:val="000000"/>
                <w:highlight w:val="red"/>
              </w:rPr>
              <w:t>Datalogning skal være mulig for op til &lt;x&gt; % af det samlede antal af interne variable, som er tilsluttet undercentralen.</w:t>
            </w:r>
          </w:p>
          <w:p w14:paraId="2174671E" w14:textId="77777777" w:rsidR="001E37F3" w:rsidRDefault="001E37F3" w:rsidP="001E37F3"/>
          <w:p w14:paraId="2A34B04B" w14:textId="77777777" w:rsidR="00FA170D" w:rsidRDefault="00FA170D" w:rsidP="00FA170D">
            <w:pPr>
              <w:tabs>
                <w:tab w:val="left" w:pos="494"/>
                <w:tab w:val="left" w:pos="678"/>
              </w:tabs>
              <w:rPr>
                <w:color w:val="0000FF"/>
              </w:rPr>
            </w:pPr>
            <w:r w:rsidRPr="00DE17E1">
              <w:rPr>
                <w:color w:val="0000FF"/>
              </w:rPr>
              <w:t xml:space="preserve">Ad stk. 2. </w:t>
            </w:r>
            <w:r>
              <w:rPr>
                <w:color w:val="0000FF"/>
              </w:rPr>
              <w:t>Nedenstående krav gælder for den fysiske datalogningskapacitet i undercentraler.</w:t>
            </w:r>
          </w:p>
          <w:p w14:paraId="425BFAA6" w14:textId="77777777" w:rsidR="00FA170D" w:rsidRDefault="00FA170D" w:rsidP="00FA170D">
            <w:pPr>
              <w:tabs>
                <w:tab w:val="left" w:pos="494"/>
                <w:tab w:val="left" w:pos="678"/>
              </w:tabs>
              <w:rPr>
                <w:color w:val="0000FF"/>
              </w:rPr>
            </w:pPr>
          </w:p>
          <w:p w14:paraId="5DAB7E21" w14:textId="77777777" w:rsidR="00FA170D" w:rsidRDefault="00FA170D" w:rsidP="00FA170D">
            <w:pPr>
              <w:tabs>
                <w:tab w:val="left" w:pos="494"/>
                <w:tab w:val="left" w:pos="678"/>
              </w:tabs>
              <w:rPr>
                <w:color w:val="0000FF"/>
              </w:rPr>
            </w:pPr>
            <w:r>
              <w:rPr>
                <w:color w:val="0000FF"/>
              </w:rPr>
              <w:t xml:space="preserve">Datalogning skal kunne opsættes for alle fysiske analoge og digitale, indgange og udgange, indstillede og beregnede setpunkter og driftsstatus. (100 % af dette antal såvel fysiske punkter og interne variable). </w:t>
            </w:r>
          </w:p>
          <w:p w14:paraId="1712B14D" w14:textId="77777777" w:rsidR="00FA170D" w:rsidRDefault="00FA170D" w:rsidP="00FA170D">
            <w:pPr>
              <w:tabs>
                <w:tab w:val="left" w:pos="494"/>
                <w:tab w:val="left" w:pos="678"/>
              </w:tabs>
              <w:rPr>
                <w:color w:val="0000FF"/>
              </w:rPr>
            </w:pPr>
          </w:p>
          <w:p w14:paraId="43288D5F" w14:textId="77777777" w:rsidR="00FA170D" w:rsidRDefault="00FA170D" w:rsidP="00FA170D">
            <w:pPr>
              <w:tabs>
                <w:tab w:val="left" w:pos="494"/>
                <w:tab w:val="left" w:pos="678"/>
              </w:tabs>
              <w:rPr>
                <w:color w:val="0000FF"/>
              </w:rPr>
            </w:pPr>
            <w:r>
              <w:rPr>
                <w:color w:val="0000FF"/>
              </w:rPr>
              <w:t xml:space="preserve">For alle øvrige interne variable, det være sig fiktive punkter, driftstimetællinger, punkter overført via bus mv. skal der kunne opsættes logninger svarende til </w:t>
            </w:r>
          </w:p>
          <w:p w14:paraId="05C44A69" w14:textId="77777777" w:rsidR="00FA170D" w:rsidRDefault="00FA170D" w:rsidP="00FA170D">
            <w:pPr>
              <w:tabs>
                <w:tab w:val="left" w:pos="494"/>
                <w:tab w:val="left" w:pos="678"/>
              </w:tabs>
              <w:rPr>
                <w:color w:val="0000FF"/>
              </w:rPr>
            </w:pPr>
            <w:r>
              <w:rPr>
                <w:color w:val="0000FF"/>
              </w:rPr>
              <w:t>50 % af det samlede antal af denne type variable som er tilsluttet undercentralen.</w:t>
            </w:r>
          </w:p>
          <w:p w14:paraId="566749E7" w14:textId="77777777" w:rsidR="00FA170D" w:rsidRDefault="00FA170D" w:rsidP="00FA170D">
            <w:pPr>
              <w:tabs>
                <w:tab w:val="left" w:pos="494"/>
                <w:tab w:val="left" w:pos="678"/>
              </w:tabs>
              <w:rPr>
                <w:color w:val="0000FF"/>
              </w:rPr>
            </w:pPr>
          </w:p>
          <w:p w14:paraId="538AFFC1" w14:textId="77777777" w:rsidR="00FA170D" w:rsidRDefault="00FA170D" w:rsidP="00FA170D">
            <w:pPr>
              <w:tabs>
                <w:tab w:val="left" w:pos="494"/>
                <w:tab w:val="left" w:pos="678"/>
              </w:tabs>
              <w:rPr>
                <w:color w:val="0000FF"/>
              </w:rPr>
            </w:pPr>
            <w:r>
              <w:rPr>
                <w:color w:val="0000FF"/>
              </w:rPr>
              <w:t>Der skal udover ovenstående logninger også kunne udføres logninger på HC.</w:t>
            </w:r>
          </w:p>
          <w:p w14:paraId="16826AFA" w14:textId="77777777" w:rsidR="00FA170D" w:rsidRDefault="00FA170D" w:rsidP="00FA170D">
            <w:pPr>
              <w:rPr>
                <w:i/>
                <w:color w:val="000000"/>
              </w:rPr>
            </w:pPr>
            <w:r>
              <w:rPr>
                <w:color w:val="0000FF"/>
              </w:rPr>
              <w:t>Omfanget af mulige logninger må ikke være begrænset af andet end netværkskapaciteten.</w:t>
            </w:r>
          </w:p>
          <w:p w14:paraId="244EC6D3" w14:textId="77777777" w:rsidR="00FA170D" w:rsidRDefault="00FA170D" w:rsidP="00FA170D">
            <w:pPr>
              <w:rPr>
                <w:i/>
                <w:color w:val="000000"/>
              </w:rPr>
            </w:pPr>
          </w:p>
          <w:p w14:paraId="16A2FDCF" w14:textId="7D2E437F" w:rsidR="00FA170D" w:rsidRDefault="00FA170D" w:rsidP="00FA170D">
            <w:r w:rsidRPr="003378D7">
              <w:rPr>
                <w:bCs/>
                <w:color w:val="0000FF"/>
              </w:rPr>
              <w:t>Data skal gemmes i min. 60 timer</w:t>
            </w:r>
            <w:r w:rsidRPr="003378D7">
              <w:rPr>
                <w:color w:val="0000FF"/>
              </w:rPr>
              <w:t xml:space="preserve"> </w:t>
            </w:r>
            <w:r w:rsidRPr="009233F3">
              <w:rPr>
                <w:color w:val="0000FF"/>
              </w:rPr>
              <w:t>i undercentralen eller i lokal gateway med log database.</w:t>
            </w:r>
          </w:p>
        </w:tc>
      </w:tr>
      <w:tr w:rsidR="001E37F3" w:rsidRPr="00767B61" w14:paraId="16A2FDD4" w14:textId="77777777" w:rsidTr="005B3187">
        <w:tc>
          <w:tcPr>
            <w:tcW w:w="4320" w:type="dxa"/>
            <w:tcBorders>
              <w:top w:val="nil"/>
              <w:left w:val="nil"/>
              <w:bottom w:val="nil"/>
              <w:right w:val="nil"/>
            </w:tcBorders>
          </w:tcPr>
          <w:p w14:paraId="16A2FDD1" w14:textId="77777777" w:rsidR="001E37F3" w:rsidRDefault="001E37F3" w:rsidP="001E37F3">
            <w:pPr>
              <w:pStyle w:val="Overskrift80"/>
            </w:pPr>
            <w:permStart w:id="590493676" w:edGrp="everyone" w:colFirst="2" w:colLast="2"/>
            <w:permEnd w:id="1194741026"/>
            <w:r w:rsidRPr="00810BB7">
              <w:lastRenderedPageBreak/>
              <w:t>3.5.2.1</w:t>
            </w:r>
            <w:r>
              <w:t>6</w:t>
            </w:r>
            <w:r w:rsidRPr="00810BB7">
              <w:t xml:space="preserve"> Backup og sikkerhed</w:t>
            </w:r>
          </w:p>
        </w:tc>
        <w:tc>
          <w:tcPr>
            <w:tcW w:w="360" w:type="dxa"/>
            <w:tcBorders>
              <w:top w:val="nil"/>
              <w:left w:val="nil"/>
              <w:bottom w:val="nil"/>
              <w:right w:val="nil"/>
            </w:tcBorders>
          </w:tcPr>
          <w:p w14:paraId="16A2FDD2" w14:textId="77777777" w:rsidR="001E37F3" w:rsidRPr="00767B61" w:rsidRDefault="001E37F3" w:rsidP="001E37F3">
            <w:pPr>
              <w:rPr>
                <w:sz w:val="22"/>
                <w:szCs w:val="22"/>
              </w:rPr>
            </w:pPr>
          </w:p>
        </w:tc>
        <w:tc>
          <w:tcPr>
            <w:tcW w:w="4320" w:type="dxa"/>
            <w:tcBorders>
              <w:top w:val="nil"/>
              <w:left w:val="nil"/>
              <w:bottom w:val="nil"/>
              <w:right w:val="nil"/>
            </w:tcBorders>
          </w:tcPr>
          <w:p w14:paraId="16A2FDD3" w14:textId="77777777" w:rsidR="001E37F3" w:rsidRDefault="001E37F3" w:rsidP="001E37F3">
            <w:pPr>
              <w:pStyle w:val="Overskrift4"/>
            </w:pPr>
            <w:bookmarkStart w:id="995" w:name="_Toc474764236"/>
            <w:bookmarkStart w:id="996" w:name="_Toc3809172"/>
            <w:bookmarkStart w:id="997" w:name="_Toc3814320"/>
            <w:bookmarkStart w:id="998" w:name="_Toc8027477"/>
            <w:bookmarkStart w:id="999" w:name="_Toc8028597"/>
            <w:bookmarkStart w:id="1000" w:name="_Toc17205627"/>
            <w:r w:rsidRPr="00810BB7">
              <w:t>3.5.2.1</w:t>
            </w:r>
            <w:r>
              <w:t>6</w:t>
            </w:r>
            <w:r w:rsidRPr="00810BB7">
              <w:t xml:space="preserve"> Backup og sikkerhed</w:t>
            </w:r>
            <w:bookmarkEnd w:id="995"/>
            <w:bookmarkEnd w:id="996"/>
            <w:bookmarkEnd w:id="997"/>
            <w:bookmarkEnd w:id="998"/>
            <w:bookmarkEnd w:id="999"/>
            <w:bookmarkEnd w:id="1000"/>
          </w:p>
        </w:tc>
      </w:tr>
      <w:tr w:rsidR="001E37F3" w:rsidRPr="00767B61" w14:paraId="16A2FDE4" w14:textId="77777777" w:rsidTr="005B3187">
        <w:tc>
          <w:tcPr>
            <w:tcW w:w="4320" w:type="dxa"/>
            <w:tcBorders>
              <w:top w:val="nil"/>
              <w:left w:val="nil"/>
              <w:bottom w:val="nil"/>
              <w:right w:val="nil"/>
            </w:tcBorders>
          </w:tcPr>
          <w:p w14:paraId="16A2FDD5" w14:textId="77777777" w:rsidR="001E37F3" w:rsidRDefault="001E37F3" w:rsidP="001E37F3">
            <w:pPr>
              <w:autoSpaceDE w:val="0"/>
              <w:autoSpaceDN w:val="0"/>
              <w:adjustRightInd w:val="0"/>
            </w:pPr>
            <w:permStart w:id="19692004" w:edGrp="everyone" w:colFirst="2" w:colLast="2"/>
            <w:permEnd w:id="590493676"/>
            <w:r>
              <w:rPr>
                <w:sz w:val="19"/>
                <w:szCs w:val="19"/>
              </w:rPr>
              <w:t xml:space="preserve">Stk. 1. </w:t>
            </w:r>
            <w:r>
              <w:t>Systemet skal have et program installeret, således at det er muligt ved én eller få kommandoer at overføre sikkerhedskopi af samtlige parametre, programmer, opsamlede energidata mv. til backup medie.</w:t>
            </w:r>
          </w:p>
          <w:p w14:paraId="16A2FDD6" w14:textId="77777777" w:rsidR="001E37F3" w:rsidRDefault="001E37F3" w:rsidP="001E37F3">
            <w:pPr>
              <w:autoSpaceDE w:val="0"/>
              <w:autoSpaceDN w:val="0"/>
              <w:adjustRightInd w:val="0"/>
              <w:rPr>
                <w:sz w:val="19"/>
                <w:szCs w:val="19"/>
              </w:rPr>
            </w:pPr>
          </w:p>
          <w:p w14:paraId="16A2FDD7" w14:textId="77777777" w:rsidR="001E37F3" w:rsidRDefault="001E37F3" w:rsidP="001E37F3">
            <w:pPr>
              <w:autoSpaceDE w:val="0"/>
              <w:autoSpaceDN w:val="0"/>
              <w:adjustRightInd w:val="0"/>
            </w:pPr>
            <w:r>
              <w:rPr>
                <w:sz w:val="19"/>
                <w:szCs w:val="19"/>
              </w:rPr>
              <w:t xml:space="preserve">Stk. 2. </w:t>
            </w:r>
            <w:r>
              <w:t>Der skal udarbejdes oplæg til kopieringsinstruks indeholdende:</w:t>
            </w:r>
          </w:p>
          <w:p w14:paraId="16A2FDD8" w14:textId="77777777" w:rsidR="001E37F3" w:rsidRDefault="001E37F3" w:rsidP="001E37F3">
            <w:pPr>
              <w:autoSpaceDE w:val="0"/>
              <w:autoSpaceDN w:val="0"/>
              <w:adjustRightInd w:val="0"/>
            </w:pPr>
            <w:r>
              <w:t>a) Databaser</w:t>
            </w:r>
          </w:p>
          <w:p w14:paraId="16A2FDD9" w14:textId="77777777" w:rsidR="001E37F3" w:rsidRDefault="001E37F3" w:rsidP="001E37F3">
            <w:pPr>
              <w:autoSpaceDE w:val="0"/>
              <w:autoSpaceDN w:val="0"/>
              <w:adjustRightInd w:val="0"/>
            </w:pPr>
            <w:r>
              <w:t>b) Type af data</w:t>
            </w:r>
          </w:p>
          <w:p w14:paraId="16A2FDDA" w14:textId="77777777" w:rsidR="001E37F3" w:rsidRDefault="001E37F3" w:rsidP="001E37F3">
            <w:pPr>
              <w:autoSpaceDE w:val="0"/>
              <w:autoSpaceDN w:val="0"/>
              <w:adjustRightInd w:val="0"/>
            </w:pPr>
            <w:r>
              <w:t>c) Tidsintervaller</w:t>
            </w:r>
          </w:p>
          <w:p w14:paraId="16A2FDDB" w14:textId="77777777" w:rsidR="001E37F3" w:rsidRDefault="001E37F3" w:rsidP="001E37F3">
            <w:pPr>
              <w:autoSpaceDE w:val="0"/>
              <w:autoSpaceDN w:val="0"/>
              <w:adjustRightInd w:val="0"/>
            </w:pPr>
            <w:r>
              <w:t>d) Opbevaringstid</w:t>
            </w:r>
          </w:p>
          <w:p w14:paraId="16A2FDDC" w14:textId="77777777" w:rsidR="001E37F3" w:rsidRDefault="001E37F3" w:rsidP="001E37F3">
            <w:pPr>
              <w:autoSpaceDE w:val="0"/>
              <w:autoSpaceDN w:val="0"/>
              <w:adjustRightInd w:val="0"/>
            </w:pPr>
            <w:r>
              <w:t>e) Antal generationer.</w:t>
            </w:r>
          </w:p>
          <w:p w14:paraId="16A2FDDD" w14:textId="77777777" w:rsidR="001E37F3" w:rsidRDefault="001E37F3" w:rsidP="001E37F3">
            <w:pPr>
              <w:autoSpaceDE w:val="0"/>
              <w:autoSpaceDN w:val="0"/>
              <w:adjustRightInd w:val="0"/>
              <w:rPr>
                <w:sz w:val="19"/>
                <w:szCs w:val="19"/>
              </w:rPr>
            </w:pPr>
          </w:p>
          <w:p w14:paraId="16A2FDDE" w14:textId="77777777" w:rsidR="001E37F3" w:rsidRDefault="001E37F3" w:rsidP="001E37F3">
            <w:pPr>
              <w:autoSpaceDE w:val="0"/>
              <w:autoSpaceDN w:val="0"/>
              <w:adjustRightInd w:val="0"/>
            </w:pPr>
            <w:r>
              <w:rPr>
                <w:sz w:val="19"/>
                <w:szCs w:val="19"/>
              </w:rPr>
              <w:t xml:space="preserve">Stk. 3. </w:t>
            </w:r>
            <w:r>
              <w:t>Endelige kopieringsinstrukser skal være en del af brugervejledningen.</w:t>
            </w:r>
          </w:p>
          <w:p w14:paraId="16A2FDDF" w14:textId="77777777" w:rsidR="001E37F3" w:rsidRDefault="001E37F3" w:rsidP="001E37F3">
            <w:pPr>
              <w:autoSpaceDE w:val="0"/>
              <w:autoSpaceDN w:val="0"/>
              <w:adjustRightInd w:val="0"/>
              <w:rPr>
                <w:sz w:val="19"/>
                <w:szCs w:val="19"/>
              </w:rPr>
            </w:pPr>
          </w:p>
          <w:p w14:paraId="16A2FDE0" w14:textId="77777777" w:rsidR="001E37F3" w:rsidRDefault="001E37F3" w:rsidP="001E37F3">
            <w:pPr>
              <w:autoSpaceDE w:val="0"/>
              <w:autoSpaceDN w:val="0"/>
              <w:adjustRightInd w:val="0"/>
            </w:pPr>
            <w:r>
              <w:rPr>
                <w:sz w:val="19"/>
                <w:szCs w:val="19"/>
              </w:rPr>
              <w:t xml:space="preserve">Stk. 4. </w:t>
            </w:r>
            <w:r>
              <w:t>Backup af alle data og programmer undtaget standard systemprogrammer skal kunne tages på mindre end 30 minutter.</w:t>
            </w:r>
          </w:p>
        </w:tc>
        <w:tc>
          <w:tcPr>
            <w:tcW w:w="360" w:type="dxa"/>
            <w:tcBorders>
              <w:top w:val="nil"/>
              <w:left w:val="nil"/>
              <w:bottom w:val="nil"/>
              <w:right w:val="nil"/>
            </w:tcBorders>
          </w:tcPr>
          <w:p w14:paraId="16A2FDE1" w14:textId="77777777" w:rsidR="001E37F3" w:rsidRPr="00767B61" w:rsidRDefault="001E37F3" w:rsidP="001E37F3">
            <w:pPr>
              <w:rPr>
                <w:sz w:val="22"/>
                <w:szCs w:val="22"/>
              </w:rPr>
            </w:pPr>
          </w:p>
        </w:tc>
        <w:tc>
          <w:tcPr>
            <w:tcW w:w="4320" w:type="dxa"/>
            <w:tcBorders>
              <w:top w:val="nil"/>
              <w:left w:val="nil"/>
              <w:bottom w:val="nil"/>
              <w:right w:val="nil"/>
            </w:tcBorders>
          </w:tcPr>
          <w:p w14:paraId="12A84E78" w14:textId="77777777" w:rsidR="00DE6588" w:rsidRPr="00B71DF1" w:rsidRDefault="00DE6588" w:rsidP="00DE6588">
            <w:pPr>
              <w:rPr>
                <w:color w:val="0000FF"/>
              </w:rPr>
            </w:pPr>
            <w:r w:rsidRPr="00B71DF1">
              <w:rPr>
                <w:color w:val="0000FF"/>
              </w:rPr>
              <w:t>Back-up af servere udføres automatisk og centralt i regi af bygherrens IT-afdeling.</w:t>
            </w:r>
          </w:p>
          <w:p w14:paraId="5DD71002" w14:textId="58DC34E0" w:rsidR="00DE6588" w:rsidRPr="00B71DF1" w:rsidRDefault="00DE6588" w:rsidP="00DE6588">
            <w:pPr>
              <w:rPr>
                <w:color w:val="0000FF"/>
              </w:rPr>
            </w:pPr>
            <w:r w:rsidRPr="00B71DF1">
              <w:rPr>
                <w:color w:val="0000FF"/>
              </w:rPr>
              <w:t xml:space="preserve">Retningslinjer for back-up fremgår af </w:t>
            </w:r>
            <w:r w:rsidR="00145B9F" w:rsidRPr="001650E3">
              <w:rPr>
                <w:color w:val="0000FF"/>
              </w:rPr>
              <w:t>AAU’s CTS designmanual</w:t>
            </w:r>
            <w:r w:rsidR="00145B9F">
              <w:rPr>
                <w:color w:val="0000FF"/>
              </w:rPr>
              <w:t xml:space="preserve"> </w:t>
            </w:r>
            <w:r w:rsidR="00145B9F" w:rsidRPr="001650E3">
              <w:rPr>
                <w:color w:val="0000FF"/>
              </w:rPr>
              <w:t>”B01_K08_M09_C08_N01</w:t>
            </w:r>
            <w:r w:rsidR="001C5D62">
              <w:rPr>
                <w:color w:val="0000FF"/>
              </w:rPr>
              <w:t xml:space="preserve"> </w:t>
            </w:r>
            <w:r w:rsidR="00145B9F" w:rsidRPr="001650E3">
              <w:rPr>
                <w:color w:val="0000FF"/>
              </w:rPr>
              <w:t>Designmanual”</w:t>
            </w:r>
          </w:p>
          <w:p w14:paraId="1E8E0255" w14:textId="77777777" w:rsidR="00DE6588" w:rsidRDefault="00DE6588" w:rsidP="00DE6588">
            <w:pPr>
              <w:rPr>
                <w:color w:val="000000"/>
              </w:rPr>
            </w:pPr>
          </w:p>
          <w:p w14:paraId="48FC360B" w14:textId="77777777" w:rsidR="00DE6588" w:rsidRDefault="00DE6588" w:rsidP="00DE6588">
            <w:r>
              <w:rPr>
                <w:color w:val="000000"/>
              </w:rPr>
              <w:t xml:space="preserve">Oplæg til kopieringsinstruks skal afleveres senest </w:t>
            </w:r>
            <w:r w:rsidRPr="00B71DF1">
              <w:rPr>
                <w:color w:val="0000FF"/>
                <w:highlight w:val="yellow"/>
              </w:rPr>
              <w:t>10</w:t>
            </w:r>
            <w:r w:rsidRPr="00C803E6">
              <w:rPr>
                <w:color w:val="4472C4" w:themeColor="accent5"/>
              </w:rPr>
              <w:t xml:space="preserve">  </w:t>
            </w:r>
            <w:r>
              <w:rPr>
                <w:color w:val="000000"/>
              </w:rPr>
              <w:t>arbejdsdage før opstart af arbejdet.</w:t>
            </w:r>
          </w:p>
          <w:p w14:paraId="16A2FDE3" w14:textId="77777777" w:rsidR="001E37F3" w:rsidRDefault="001E37F3" w:rsidP="001E37F3"/>
        </w:tc>
      </w:tr>
      <w:tr w:rsidR="001E37F3" w:rsidRPr="00767B61" w14:paraId="16A2FDE8" w14:textId="77777777" w:rsidTr="005B3187">
        <w:tc>
          <w:tcPr>
            <w:tcW w:w="4320" w:type="dxa"/>
            <w:tcBorders>
              <w:top w:val="nil"/>
              <w:left w:val="nil"/>
              <w:bottom w:val="nil"/>
              <w:right w:val="nil"/>
            </w:tcBorders>
          </w:tcPr>
          <w:p w14:paraId="16A2FDE5" w14:textId="77777777" w:rsidR="001E37F3" w:rsidRDefault="001E37F3" w:rsidP="001E37F3">
            <w:pPr>
              <w:pStyle w:val="Overskrift80"/>
            </w:pPr>
            <w:permStart w:id="862073793" w:edGrp="everyone" w:colFirst="2" w:colLast="2"/>
            <w:permEnd w:id="19692004"/>
            <w:r w:rsidRPr="00810BB7">
              <w:t>3.5.2.1</w:t>
            </w:r>
            <w:r>
              <w:t xml:space="preserve">7 </w:t>
            </w:r>
            <w:r w:rsidRPr="00810BB7">
              <w:t>Programmering og værktøjer</w:t>
            </w:r>
          </w:p>
        </w:tc>
        <w:tc>
          <w:tcPr>
            <w:tcW w:w="360" w:type="dxa"/>
            <w:tcBorders>
              <w:top w:val="nil"/>
              <w:left w:val="nil"/>
              <w:bottom w:val="nil"/>
              <w:right w:val="nil"/>
            </w:tcBorders>
          </w:tcPr>
          <w:p w14:paraId="16A2FDE6" w14:textId="77777777" w:rsidR="001E37F3" w:rsidRPr="00767B61" w:rsidRDefault="001E37F3" w:rsidP="001E37F3">
            <w:pPr>
              <w:rPr>
                <w:sz w:val="22"/>
                <w:szCs w:val="22"/>
              </w:rPr>
            </w:pPr>
          </w:p>
        </w:tc>
        <w:tc>
          <w:tcPr>
            <w:tcW w:w="4320" w:type="dxa"/>
            <w:tcBorders>
              <w:top w:val="nil"/>
              <w:left w:val="nil"/>
              <w:bottom w:val="nil"/>
              <w:right w:val="nil"/>
            </w:tcBorders>
          </w:tcPr>
          <w:p w14:paraId="16A2FDE7" w14:textId="77777777" w:rsidR="001E37F3" w:rsidRDefault="001E37F3" w:rsidP="001E37F3">
            <w:pPr>
              <w:pStyle w:val="Overskrift4"/>
            </w:pPr>
            <w:bookmarkStart w:id="1001" w:name="_Toc474764237"/>
            <w:bookmarkStart w:id="1002" w:name="_Toc3809173"/>
            <w:bookmarkStart w:id="1003" w:name="_Toc3814321"/>
            <w:bookmarkStart w:id="1004" w:name="_Toc8027478"/>
            <w:bookmarkStart w:id="1005" w:name="_Toc8028598"/>
            <w:bookmarkStart w:id="1006" w:name="_Toc17205628"/>
            <w:r w:rsidRPr="00810BB7">
              <w:t>3.5.2.1</w:t>
            </w:r>
            <w:r>
              <w:t xml:space="preserve">7 </w:t>
            </w:r>
            <w:r w:rsidRPr="00810BB7">
              <w:t>Programmering og værktøjer</w:t>
            </w:r>
            <w:bookmarkEnd w:id="1001"/>
            <w:bookmarkEnd w:id="1002"/>
            <w:bookmarkEnd w:id="1003"/>
            <w:bookmarkEnd w:id="1004"/>
            <w:bookmarkEnd w:id="1005"/>
            <w:bookmarkEnd w:id="1006"/>
          </w:p>
        </w:tc>
      </w:tr>
      <w:tr w:rsidR="001E37F3" w:rsidRPr="00767B61" w14:paraId="16A2FDF2" w14:textId="77777777" w:rsidTr="005B3187">
        <w:tc>
          <w:tcPr>
            <w:tcW w:w="4320" w:type="dxa"/>
            <w:tcBorders>
              <w:top w:val="nil"/>
              <w:left w:val="nil"/>
              <w:bottom w:val="nil"/>
              <w:right w:val="nil"/>
            </w:tcBorders>
          </w:tcPr>
          <w:p w14:paraId="16A2FDE9" w14:textId="77777777" w:rsidR="006F4043" w:rsidRDefault="006F4043" w:rsidP="006F4043">
            <w:pPr>
              <w:autoSpaceDE w:val="0"/>
              <w:autoSpaceDN w:val="0"/>
              <w:adjustRightInd w:val="0"/>
            </w:pPr>
            <w:permStart w:id="173965103" w:edGrp="everyone" w:colFirst="2" w:colLast="2"/>
            <w:permEnd w:id="862073793"/>
            <w:r>
              <w:rPr>
                <w:sz w:val="19"/>
                <w:szCs w:val="19"/>
              </w:rPr>
              <w:t xml:space="preserve">Stk. 1. </w:t>
            </w:r>
            <w:r>
              <w:t>Programmering skal foregå med brugervenlige værktøjer såsom anvendelse af funktionsblokke og grafisk objektprogrammering.</w:t>
            </w:r>
          </w:p>
          <w:p w14:paraId="16A2FDEA" w14:textId="77777777" w:rsidR="006F4043" w:rsidRDefault="006F4043" w:rsidP="006F4043">
            <w:pPr>
              <w:autoSpaceDE w:val="0"/>
              <w:autoSpaceDN w:val="0"/>
              <w:adjustRightInd w:val="0"/>
            </w:pPr>
          </w:p>
          <w:p w14:paraId="16A2FDEB"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Billededitering på alle betjeningsterminaler</w:t>
            </w:r>
          </w:p>
          <w:p w14:paraId="16A2FDEC" w14:textId="77777777" w:rsidR="001E37F3" w:rsidRDefault="006F4043" w:rsidP="006F4043">
            <w:r>
              <w:rPr>
                <w:sz w:val="19"/>
                <w:szCs w:val="19"/>
              </w:rPr>
              <w:t xml:space="preserve">Stk. 2. </w:t>
            </w:r>
            <w:r>
              <w:t>Billedediteringsprogrammer, standardsymboler og programmer for opbygning af anlægsbilleder skal være installerede og være tilgængelige fra alle betjeningsterminaler.</w:t>
            </w:r>
          </w:p>
        </w:tc>
        <w:tc>
          <w:tcPr>
            <w:tcW w:w="360" w:type="dxa"/>
            <w:tcBorders>
              <w:top w:val="nil"/>
              <w:left w:val="nil"/>
              <w:bottom w:val="nil"/>
              <w:right w:val="nil"/>
            </w:tcBorders>
          </w:tcPr>
          <w:p w14:paraId="16A2FDED" w14:textId="77777777" w:rsidR="001E37F3" w:rsidRPr="00767B61" w:rsidRDefault="001E37F3" w:rsidP="001E37F3">
            <w:pPr>
              <w:rPr>
                <w:sz w:val="22"/>
                <w:szCs w:val="22"/>
              </w:rPr>
            </w:pPr>
          </w:p>
        </w:tc>
        <w:tc>
          <w:tcPr>
            <w:tcW w:w="4320" w:type="dxa"/>
            <w:tcBorders>
              <w:top w:val="nil"/>
              <w:left w:val="nil"/>
              <w:bottom w:val="nil"/>
              <w:right w:val="nil"/>
            </w:tcBorders>
          </w:tcPr>
          <w:p w14:paraId="01AECD03" w14:textId="77777777" w:rsidR="00F1120B" w:rsidRDefault="00F1120B" w:rsidP="00F1120B">
            <w:pPr>
              <w:rPr>
                <w:color w:val="0000FF"/>
              </w:rPr>
            </w:pPr>
            <w:r>
              <w:rPr>
                <w:color w:val="0000FF"/>
              </w:rPr>
              <w:t>Se også pkt. 3.5.4.5.</w:t>
            </w:r>
          </w:p>
          <w:p w14:paraId="6F5B8379" w14:textId="77777777" w:rsidR="00F1120B" w:rsidRDefault="00F1120B" w:rsidP="006F4043">
            <w:pPr>
              <w:rPr>
                <w:color w:val="000000"/>
              </w:rPr>
            </w:pPr>
          </w:p>
          <w:p w14:paraId="16A2FDEE" w14:textId="72A998E5" w:rsidR="006F4043" w:rsidRPr="00F1120B" w:rsidRDefault="006F4043" w:rsidP="006F4043">
            <w:pPr>
              <w:rPr>
                <w:highlight w:val="yellow"/>
              </w:rPr>
            </w:pPr>
            <w:r w:rsidRPr="00F1120B">
              <w:rPr>
                <w:color w:val="000000"/>
                <w:highlight w:val="yellow"/>
              </w:rPr>
              <w:t>Fravalgt:</w:t>
            </w:r>
          </w:p>
          <w:p w14:paraId="16A2FDEF" w14:textId="77777777" w:rsidR="006F4043" w:rsidRPr="00F1120B" w:rsidRDefault="006F4043" w:rsidP="006F4043">
            <w:pPr>
              <w:rPr>
                <w:highlight w:val="yellow"/>
              </w:rPr>
            </w:pPr>
            <w:r w:rsidRPr="00F1120B">
              <w:rPr>
                <w:b/>
                <w:color w:val="000000"/>
                <w:highlight w:val="yellow"/>
              </w:rPr>
              <w:t>Billededitering på alle betjeningsterminaler</w:t>
            </w:r>
          </w:p>
          <w:p w14:paraId="16A2FDF0" w14:textId="77777777" w:rsidR="006F4043" w:rsidRDefault="006F4043" w:rsidP="006F4043">
            <w:r w:rsidRPr="00F1120B">
              <w:rPr>
                <w:color w:val="000000"/>
                <w:highlight w:val="yellow"/>
              </w:rPr>
              <w:t>Stk. 2.</w:t>
            </w:r>
          </w:p>
          <w:p w14:paraId="16A2FDF1" w14:textId="77777777" w:rsidR="001E37F3" w:rsidRDefault="001E37F3" w:rsidP="001E37F3"/>
        </w:tc>
      </w:tr>
      <w:tr w:rsidR="001E37F3" w:rsidRPr="00767B61" w14:paraId="16A2FDF6" w14:textId="77777777" w:rsidTr="005B3187">
        <w:tc>
          <w:tcPr>
            <w:tcW w:w="4320" w:type="dxa"/>
            <w:tcBorders>
              <w:top w:val="nil"/>
              <w:left w:val="nil"/>
              <w:bottom w:val="nil"/>
              <w:right w:val="nil"/>
            </w:tcBorders>
          </w:tcPr>
          <w:p w14:paraId="16A2FDF3" w14:textId="77777777" w:rsidR="001E37F3" w:rsidRDefault="001E37F3" w:rsidP="001E37F3">
            <w:pPr>
              <w:pStyle w:val="Overskrift80"/>
            </w:pPr>
            <w:permStart w:id="873487940" w:edGrp="everyone" w:colFirst="2" w:colLast="2"/>
            <w:permEnd w:id="173965103"/>
            <w:r>
              <w:t>3.5.2.18</w:t>
            </w:r>
            <w:r w:rsidRPr="00810BB7">
              <w:t xml:space="preserve"> Globale variabler</w:t>
            </w:r>
          </w:p>
        </w:tc>
        <w:tc>
          <w:tcPr>
            <w:tcW w:w="360" w:type="dxa"/>
            <w:tcBorders>
              <w:top w:val="nil"/>
              <w:left w:val="nil"/>
              <w:bottom w:val="nil"/>
              <w:right w:val="nil"/>
            </w:tcBorders>
          </w:tcPr>
          <w:p w14:paraId="16A2FDF4" w14:textId="77777777" w:rsidR="001E37F3" w:rsidRPr="00767B61" w:rsidRDefault="001E37F3" w:rsidP="001E37F3">
            <w:pPr>
              <w:rPr>
                <w:sz w:val="22"/>
                <w:szCs w:val="22"/>
              </w:rPr>
            </w:pPr>
          </w:p>
        </w:tc>
        <w:tc>
          <w:tcPr>
            <w:tcW w:w="4320" w:type="dxa"/>
            <w:tcBorders>
              <w:top w:val="nil"/>
              <w:left w:val="nil"/>
              <w:bottom w:val="nil"/>
              <w:right w:val="nil"/>
            </w:tcBorders>
          </w:tcPr>
          <w:p w14:paraId="16A2FDF5" w14:textId="77777777" w:rsidR="001E37F3" w:rsidRDefault="001E37F3" w:rsidP="001E37F3">
            <w:pPr>
              <w:pStyle w:val="Overskrift4"/>
            </w:pPr>
            <w:bookmarkStart w:id="1007" w:name="_Toc474764238"/>
            <w:bookmarkStart w:id="1008" w:name="_Toc3809174"/>
            <w:bookmarkStart w:id="1009" w:name="_Toc3814322"/>
            <w:bookmarkStart w:id="1010" w:name="_Toc8027479"/>
            <w:bookmarkStart w:id="1011" w:name="_Toc8028599"/>
            <w:bookmarkStart w:id="1012" w:name="_Toc17205629"/>
            <w:r>
              <w:t>3.5.2.18</w:t>
            </w:r>
            <w:r w:rsidRPr="00810BB7">
              <w:t xml:space="preserve"> Globale variabler</w:t>
            </w:r>
            <w:bookmarkEnd w:id="1007"/>
            <w:bookmarkEnd w:id="1008"/>
            <w:bookmarkEnd w:id="1009"/>
            <w:bookmarkEnd w:id="1010"/>
            <w:bookmarkEnd w:id="1011"/>
            <w:bookmarkEnd w:id="1012"/>
          </w:p>
        </w:tc>
      </w:tr>
      <w:tr w:rsidR="001E37F3" w:rsidRPr="00767B61" w14:paraId="16A2FDFA" w14:textId="77777777" w:rsidTr="005B3187">
        <w:tc>
          <w:tcPr>
            <w:tcW w:w="4320" w:type="dxa"/>
            <w:tcBorders>
              <w:top w:val="nil"/>
              <w:left w:val="nil"/>
              <w:bottom w:val="nil"/>
              <w:right w:val="nil"/>
            </w:tcBorders>
          </w:tcPr>
          <w:p w14:paraId="16A2FDF7" w14:textId="77777777" w:rsidR="001E37F3" w:rsidRDefault="006F4043" w:rsidP="001E37F3">
            <w:permStart w:id="1667439099" w:edGrp="everyone" w:colFirst="2" w:colLast="2"/>
            <w:permEnd w:id="873487940"/>
            <w:r>
              <w:rPr>
                <w:sz w:val="19"/>
                <w:szCs w:val="19"/>
              </w:rPr>
              <w:t xml:space="preserve">Stk. 1. </w:t>
            </w:r>
            <w:r>
              <w:t xml:space="preserve">BMS-anlægget skal kunne arbejde med globale variabler. Det vil sige, at værdier registreret eller beregnet et sted i systemet skal kunne overføres til alle CTS-undercentraler/IBI-kontrollere/IBI-komponenter skal </w:t>
            </w:r>
            <w:r>
              <w:lastRenderedPageBreak/>
              <w:t>kunne vises på anlægsbilleder, i protokoller mv. Som eksempel på globale variabler kan nævnes vejrdata, som opsamles i en undercentral og overføres til systemets øvrige enheder.</w:t>
            </w:r>
          </w:p>
        </w:tc>
        <w:tc>
          <w:tcPr>
            <w:tcW w:w="360" w:type="dxa"/>
            <w:tcBorders>
              <w:top w:val="nil"/>
              <w:left w:val="nil"/>
              <w:bottom w:val="nil"/>
              <w:right w:val="nil"/>
            </w:tcBorders>
          </w:tcPr>
          <w:p w14:paraId="16A2FDF8" w14:textId="77777777" w:rsidR="001E37F3" w:rsidRPr="00767B61" w:rsidRDefault="001E37F3" w:rsidP="001E37F3">
            <w:pPr>
              <w:rPr>
                <w:sz w:val="22"/>
                <w:szCs w:val="22"/>
              </w:rPr>
            </w:pPr>
          </w:p>
        </w:tc>
        <w:tc>
          <w:tcPr>
            <w:tcW w:w="4320" w:type="dxa"/>
            <w:tcBorders>
              <w:top w:val="nil"/>
              <w:left w:val="nil"/>
              <w:bottom w:val="nil"/>
              <w:right w:val="nil"/>
            </w:tcBorders>
          </w:tcPr>
          <w:p w14:paraId="5EF9F8D1" w14:textId="77777777" w:rsidR="00F27E76" w:rsidRPr="00BA47FF" w:rsidRDefault="00F27E76" w:rsidP="00F27E76">
            <w:pPr>
              <w:pStyle w:val="Kommentartekst"/>
              <w:rPr>
                <w:color w:val="0000FF"/>
                <w:sz w:val="18"/>
                <w:szCs w:val="18"/>
              </w:rPr>
            </w:pPr>
            <w:r w:rsidRPr="00BA47FF">
              <w:rPr>
                <w:color w:val="0000FF"/>
                <w:sz w:val="18"/>
                <w:szCs w:val="18"/>
              </w:rPr>
              <w:t>Ad stk. 1.</w:t>
            </w:r>
          </w:p>
          <w:p w14:paraId="36CB64BC" w14:textId="77777777" w:rsidR="00F27E76" w:rsidRPr="00BD1E07" w:rsidRDefault="00F27E76" w:rsidP="00F27E76">
            <w:pPr>
              <w:pStyle w:val="Kommentartekst"/>
              <w:rPr>
                <w:color w:val="0000FF"/>
                <w:sz w:val="18"/>
                <w:szCs w:val="18"/>
              </w:rPr>
            </w:pPr>
            <w:r w:rsidRPr="00BD1E07">
              <w:rPr>
                <w:color w:val="0000FF"/>
                <w:sz w:val="18"/>
                <w:szCs w:val="18"/>
              </w:rPr>
              <w:t>Det accepteres ikke at data</w:t>
            </w:r>
            <w:r>
              <w:rPr>
                <w:color w:val="0000FF"/>
                <w:sz w:val="18"/>
                <w:szCs w:val="18"/>
              </w:rPr>
              <w:t xml:space="preserve"> or globale variable</w:t>
            </w:r>
            <w:r w:rsidRPr="00BD1E07">
              <w:rPr>
                <w:color w:val="0000FF"/>
                <w:sz w:val="18"/>
                <w:szCs w:val="18"/>
              </w:rPr>
              <w:t xml:space="preserve"> mistes ved servernedbrud eller kommunikation med denne.</w:t>
            </w:r>
          </w:p>
          <w:p w14:paraId="33E44EF9" w14:textId="77777777" w:rsidR="00F27E76" w:rsidRDefault="00F27E76" w:rsidP="00F27E76">
            <w:pPr>
              <w:rPr>
                <w:color w:val="0000FF"/>
              </w:rPr>
            </w:pPr>
            <w:r w:rsidRPr="00BD1E07">
              <w:rPr>
                <w:color w:val="0000FF"/>
              </w:rPr>
              <w:lastRenderedPageBreak/>
              <w:t xml:space="preserve">Ved netværksfejl skal der </w:t>
            </w:r>
            <w:r>
              <w:rPr>
                <w:color w:val="0000FF"/>
              </w:rPr>
              <w:t>anvendes</w:t>
            </w:r>
            <w:r w:rsidRPr="00BD1E07">
              <w:rPr>
                <w:color w:val="0000FF"/>
              </w:rPr>
              <w:t xml:space="preserve"> en default værdi.</w:t>
            </w:r>
          </w:p>
          <w:p w14:paraId="58B675A8" w14:textId="77777777" w:rsidR="00F27E76" w:rsidRDefault="00F27E76" w:rsidP="00F27E76">
            <w:pPr>
              <w:rPr>
                <w:color w:val="0000FF"/>
              </w:rPr>
            </w:pPr>
          </w:p>
          <w:p w14:paraId="6ACC87A5" w14:textId="77777777" w:rsidR="00F27E76" w:rsidRPr="00C45154" w:rsidRDefault="00F27E76" w:rsidP="00F27E76">
            <w:pPr>
              <w:pStyle w:val="Default"/>
              <w:rPr>
                <w:rFonts w:ascii="Verdana" w:hAnsi="Verdana" w:cs="Verdana"/>
                <w:color w:val="0000FF"/>
                <w:sz w:val="18"/>
                <w:szCs w:val="18"/>
              </w:rPr>
            </w:pPr>
            <w:r w:rsidRPr="00C45154">
              <w:rPr>
                <w:rFonts w:ascii="Verdana" w:hAnsi="Verdana" w:cs="Verdana"/>
                <w:color w:val="0000FF"/>
                <w:sz w:val="18"/>
                <w:szCs w:val="18"/>
              </w:rPr>
              <w:t xml:space="preserve">Intervallet for udveksling af globale parametre skal kunne programmeres, således at de opfylder de specifikke </w:t>
            </w:r>
          </w:p>
          <w:p w14:paraId="16A2FDF9" w14:textId="437CA812" w:rsidR="001E37F3" w:rsidRDefault="00F27E76" w:rsidP="00F27E76">
            <w:r w:rsidRPr="00C45154">
              <w:rPr>
                <w:color w:val="0000FF"/>
              </w:rPr>
              <w:t>Intervallet skal kunne vælges variations- eller tidsrelateret.</w:t>
            </w:r>
          </w:p>
        </w:tc>
      </w:tr>
      <w:tr w:rsidR="001E37F3" w:rsidRPr="00767B61" w14:paraId="16A2FDFE" w14:textId="77777777" w:rsidTr="005B3187">
        <w:tc>
          <w:tcPr>
            <w:tcW w:w="4320" w:type="dxa"/>
            <w:tcBorders>
              <w:top w:val="nil"/>
              <w:left w:val="nil"/>
              <w:bottom w:val="nil"/>
              <w:right w:val="nil"/>
            </w:tcBorders>
          </w:tcPr>
          <w:p w14:paraId="16A2FDFB" w14:textId="77777777" w:rsidR="001E37F3" w:rsidRDefault="001E37F3" w:rsidP="001E37F3">
            <w:pPr>
              <w:pStyle w:val="Overskrift80"/>
            </w:pPr>
            <w:permStart w:id="377619969" w:edGrp="everyone" w:colFirst="2" w:colLast="2"/>
            <w:permEnd w:id="1667439099"/>
            <w:r>
              <w:lastRenderedPageBreak/>
              <w:t>3.5.2.19</w:t>
            </w:r>
            <w:r w:rsidRPr="00810BB7">
              <w:t xml:space="preserve"> Drift og vedligehold</w:t>
            </w:r>
          </w:p>
        </w:tc>
        <w:tc>
          <w:tcPr>
            <w:tcW w:w="360" w:type="dxa"/>
            <w:tcBorders>
              <w:top w:val="nil"/>
              <w:left w:val="nil"/>
              <w:bottom w:val="nil"/>
              <w:right w:val="nil"/>
            </w:tcBorders>
          </w:tcPr>
          <w:p w14:paraId="16A2FDFC" w14:textId="77777777" w:rsidR="001E37F3" w:rsidRPr="00767B61" w:rsidRDefault="001E37F3" w:rsidP="001E37F3">
            <w:pPr>
              <w:rPr>
                <w:sz w:val="22"/>
                <w:szCs w:val="22"/>
              </w:rPr>
            </w:pPr>
          </w:p>
        </w:tc>
        <w:tc>
          <w:tcPr>
            <w:tcW w:w="4320" w:type="dxa"/>
            <w:tcBorders>
              <w:top w:val="nil"/>
              <w:left w:val="nil"/>
              <w:bottom w:val="nil"/>
              <w:right w:val="nil"/>
            </w:tcBorders>
          </w:tcPr>
          <w:p w14:paraId="16A2FDFD" w14:textId="77777777" w:rsidR="001E37F3" w:rsidRDefault="001E37F3" w:rsidP="001E37F3">
            <w:pPr>
              <w:pStyle w:val="Overskrift4"/>
            </w:pPr>
            <w:bookmarkStart w:id="1013" w:name="_Toc474764239"/>
            <w:bookmarkStart w:id="1014" w:name="_Toc3809175"/>
            <w:bookmarkStart w:id="1015" w:name="_Toc3814323"/>
            <w:bookmarkStart w:id="1016" w:name="_Toc8027480"/>
            <w:bookmarkStart w:id="1017" w:name="_Toc8028600"/>
            <w:bookmarkStart w:id="1018" w:name="_Toc17205630"/>
            <w:r>
              <w:t>3.5.2.19</w:t>
            </w:r>
            <w:r w:rsidRPr="00810BB7">
              <w:t xml:space="preserve"> Drift og vedligehold</w:t>
            </w:r>
            <w:bookmarkEnd w:id="1013"/>
            <w:bookmarkEnd w:id="1014"/>
            <w:bookmarkEnd w:id="1015"/>
            <w:bookmarkEnd w:id="1016"/>
            <w:bookmarkEnd w:id="1017"/>
            <w:bookmarkEnd w:id="1018"/>
          </w:p>
        </w:tc>
      </w:tr>
      <w:tr w:rsidR="001E37F3" w:rsidRPr="00767B61" w14:paraId="16A2FE02" w14:textId="77777777" w:rsidTr="005B3187">
        <w:tc>
          <w:tcPr>
            <w:tcW w:w="4320" w:type="dxa"/>
            <w:tcBorders>
              <w:top w:val="nil"/>
              <w:left w:val="nil"/>
              <w:bottom w:val="nil"/>
              <w:right w:val="nil"/>
            </w:tcBorders>
          </w:tcPr>
          <w:p w14:paraId="16A2FDFF" w14:textId="77777777" w:rsidR="001E37F3" w:rsidRDefault="001E37F3" w:rsidP="001E37F3">
            <w:pPr>
              <w:pStyle w:val="Overskrift80"/>
            </w:pPr>
            <w:bookmarkStart w:id="1019" w:name="_Toc473557896"/>
            <w:permStart w:id="1871389480" w:edGrp="everyone" w:colFirst="2" w:colLast="2"/>
            <w:permEnd w:id="377619969"/>
            <w:r>
              <w:t xml:space="preserve">3.5.2.19.1 </w:t>
            </w:r>
            <w:r w:rsidRPr="00360A9B">
              <w:t>Generelt</w:t>
            </w:r>
            <w:bookmarkEnd w:id="1019"/>
          </w:p>
        </w:tc>
        <w:tc>
          <w:tcPr>
            <w:tcW w:w="360" w:type="dxa"/>
            <w:tcBorders>
              <w:top w:val="nil"/>
              <w:left w:val="nil"/>
              <w:bottom w:val="nil"/>
              <w:right w:val="nil"/>
            </w:tcBorders>
          </w:tcPr>
          <w:p w14:paraId="16A2FE00" w14:textId="77777777" w:rsidR="001E37F3" w:rsidRPr="00767B61" w:rsidRDefault="001E37F3" w:rsidP="001E37F3">
            <w:pPr>
              <w:rPr>
                <w:sz w:val="22"/>
                <w:szCs w:val="22"/>
              </w:rPr>
            </w:pPr>
          </w:p>
        </w:tc>
        <w:tc>
          <w:tcPr>
            <w:tcW w:w="4320" w:type="dxa"/>
            <w:tcBorders>
              <w:top w:val="nil"/>
              <w:left w:val="nil"/>
              <w:bottom w:val="nil"/>
              <w:right w:val="nil"/>
            </w:tcBorders>
          </w:tcPr>
          <w:p w14:paraId="16A2FE01" w14:textId="77777777" w:rsidR="001E37F3" w:rsidRDefault="001E37F3" w:rsidP="001E37F3">
            <w:pPr>
              <w:pStyle w:val="Overskrift5"/>
            </w:pPr>
            <w:bookmarkStart w:id="1020" w:name="_Toc474764240"/>
            <w:bookmarkStart w:id="1021" w:name="_Toc3809176"/>
            <w:bookmarkStart w:id="1022" w:name="_Toc3814324"/>
            <w:bookmarkStart w:id="1023" w:name="_Toc8027481"/>
            <w:bookmarkStart w:id="1024" w:name="_Toc8028601"/>
            <w:bookmarkStart w:id="1025" w:name="_Toc17205631"/>
            <w:r>
              <w:t xml:space="preserve">3.5.2.19.1 </w:t>
            </w:r>
            <w:r w:rsidRPr="00360A9B">
              <w:t>Generelt</w:t>
            </w:r>
            <w:bookmarkEnd w:id="1020"/>
            <w:bookmarkEnd w:id="1021"/>
            <w:bookmarkEnd w:id="1022"/>
            <w:bookmarkEnd w:id="1023"/>
            <w:bookmarkEnd w:id="1024"/>
            <w:bookmarkEnd w:id="1025"/>
          </w:p>
        </w:tc>
      </w:tr>
      <w:tr w:rsidR="006F4043" w:rsidRPr="00767B61" w14:paraId="16A2FE0A" w14:textId="77777777" w:rsidTr="005B3187">
        <w:tc>
          <w:tcPr>
            <w:tcW w:w="4320" w:type="dxa"/>
            <w:tcBorders>
              <w:top w:val="nil"/>
              <w:left w:val="nil"/>
              <w:bottom w:val="nil"/>
              <w:right w:val="nil"/>
            </w:tcBorders>
          </w:tcPr>
          <w:p w14:paraId="16A2FE03" w14:textId="77777777" w:rsidR="006F4043" w:rsidRDefault="006F4043" w:rsidP="006F4043">
            <w:pPr>
              <w:autoSpaceDE w:val="0"/>
              <w:autoSpaceDN w:val="0"/>
              <w:adjustRightInd w:val="0"/>
            </w:pPr>
            <w:permStart w:id="288686586" w:edGrp="everyone" w:colFirst="2" w:colLast="2"/>
            <w:permEnd w:id="1871389480"/>
            <w:r>
              <w:rPr>
                <w:sz w:val="19"/>
                <w:szCs w:val="19"/>
              </w:rPr>
              <w:t xml:space="preserve">Stk. 1. </w:t>
            </w:r>
            <w:r>
              <w:t>BMS-anlægget skal gøre bruger opmærksom på planlagt vedligeholdsaktiviteter.</w:t>
            </w:r>
          </w:p>
          <w:p w14:paraId="16A2FE04" w14:textId="77777777" w:rsidR="006F4043" w:rsidRDefault="006F4043" w:rsidP="006F4043">
            <w:pPr>
              <w:autoSpaceDE w:val="0"/>
              <w:autoSpaceDN w:val="0"/>
              <w:adjustRightInd w:val="0"/>
              <w:rPr>
                <w:sz w:val="19"/>
                <w:szCs w:val="19"/>
              </w:rPr>
            </w:pPr>
          </w:p>
          <w:p w14:paraId="16A2FE05" w14:textId="77777777" w:rsidR="006F4043" w:rsidRDefault="006F4043" w:rsidP="006F4043">
            <w:r>
              <w:rPr>
                <w:sz w:val="19"/>
                <w:szCs w:val="19"/>
              </w:rPr>
              <w:t xml:space="preserve">Stk. 2. </w:t>
            </w:r>
            <w:r>
              <w:t>Driftstimer og alarmer fra filtre mv. skal automatisk kunne overføres til vedligeholdelsesprogrammer.</w:t>
            </w:r>
          </w:p>
        </w:tc>
        <w:tc>
          <w:tcPr>
            <w:tcW w:w="360" w:type="dxa"/>
            <w:tcBorders>
              <w:top w:val="nil"/>
              <w:left w:val="nil"/>
              <w:bottom w:val="nil"/>
              <w:right w:val="nil"/>
            </w:tcBorders>
          </w:tcPr>
          <w:p w14:paraId="16A2FE06" w14:textId="77777777" w:rsidR="006F4043" w:rsidRPr="00767B61" w:rsidRDefault="006F4043" w:rsidP="006F4043">
            <w:pPr>
              <w:rPr>
                <w:sz w:val="22"/>
                <w:szCs w:val="22"/>
              </w:rPr>
            </w:pPr>
          </w:p>
        </w:tc>
        <w:tc>
          <w:tcPr>
            <w:tcW w:w="4320" w:type="dxa"/>
            <w:tcBorders>
              <w:top w:val="nil"/>
              <w:left w:val="nil"/>
              <w:bottom w:val="nil"/>
              <w:right w:val="nil"/>
            </w:tcBorders>
          </w:tcPr>
          <w:p w14:paraId="16A2FE07" w14:textId="77777777" w:rsidR="006F4043" w:rsidRDefault="006F4043" w:rsidP="006F4043">
            <w:r>
              <w:rPr>
                <w:color w:val="000000"/>
              </w:rPr>
              <w:t>Krav til bygherrens drift og vedligeholdelsesprogram:</w:t>
            </w:r>
          </w:p>
          <w:p w14:paraId="16A2FE08" w14:textId="77777777" w:rsidR="006F4043" w:rsidRPr="00F1120B" w:rsidRDefault="006F4043" w:rsidP="007A7870">
            <w:pPr>
              <w:pStyle w:val="punktopstilling-bips"/>
              <w:numPr>
                <w:ilvl w:val="0"/>
                <w:numId w:val="53"/>
              </w:numPr>
              <w:rPr>
                <w:highlight w:val="yellow"/>
              </w:rPr>
            </w:pPr>
            <w:r w:rsidRPr="00F1120B">
              <w:rPr>
                <w:color w:val="000000"/>
                <w:highlight w:val="yellow"/>
              </w:rPr>
              <w:t>&lt;x&gt;</w:t>
            </w:r>
          </w:p>
          <w:p w14:paraId="16A2FE09" w14:textId="77777777" w:rsidR="006F4043" w:rsidRDefault="006F4043" w:rsidP="006F4043">
            <w:pPr>
              <w:pStyle w:val="Overskrift5"/>
            </w:pPr>
          </w:p>
        </w:tc>
      </w:tr>
      <w:tr w:rsidR="006F4043" w:rsidRPr="00767B61" w14:paraId="16A2FE0E" w14:textId="77777777" w:rsidTr="005B3187">
        <w:tc>
          <w:tcPr>
            <w:tcW w:w="4320" w:type="dxa"/>
            <w:tcBorders>
              <w:top w:val="nil"/>
              <w:left w:val="nil"/>
              <w:bottom w:val="nil"/>
              <w:right w:val="nil"/>
            </w:tcBorders>
          </w:tcPr>
          <w:p w14:paraId="16A2FE0B" w14:textId="77777777" w:rsidR="006F4043" w:rsidRDefault="006F4043" w:rsidP="006F4043">
            <w:pPr>
              <w:pStyle w:val="Overskrift80"/>
            </w:pPr>
            <w:permStart w:id="1033787942" w:edGrp="everyone" w:colFirst="2" w:colLast="2"/>
            <w:permEnd w:id="288686586"/>
            <w:r>
              <w:t xml:space="preserve">3.5.2.19.2 </w:t>
            </w:r>
            <w:r w:rsidRPr="00360A9B">
              <w:t>Driftskontroloversigt</w:t>
            </w:r>
          </w:p>
        </w:tc>
        <w:tc>
          <w:tcPr>
            <w:tcW w:w="360" w:type="dxa"/>
            <w:tcBorders>
              <w:top w:val="nil"/>
              <w:left w:val="nil"/>
              <w:bottom w:val="nil"/>
              <w:right w:val="nil"/>
            </w:tcBorders>
          </w:tcPr>
          <w:p w14:paraId="16A2FE0C" w14:textId="77777777" w:rsidR="006F4043" w:rsidRPr="00767B61" w:rsidRDefault="006F4043" w:rsidP="006F4043">
            <w:pPr>
              <w:rPr>
                <w:sz w:val="22"/>
                <w:szCs w:val="22"/>
              </w:rPr>
            </w:pPr>
          </w:p>
        </w:tc>
        <w:tc>
          <w:tcPr>
            <w:tcW w:w="4320" w:type="dxa"/>
            <w:tcBorders>
              <w:top w:val="nil"/>
              <w:left w:val="nil"/>
              <w:bottom w:val="nil"/>
              <w:right w:val="nil"/>
            </w:tcBorders>
          </w:tcPr>
          <w:p w14:paraId="16A2FE0D" w14:textId="77777777" w:rsidR="006F4043" w:rsidRDefault="006F4043" w:rsidP="006F4043">
            <w:pPr>
              <w:pStyle w:val="Overskrift5"/>
            </w:pPr>
            <w:bookmarkStart w:id="1026" w:name="_Toc473557897"/>
            <w:bookmarkStart w:id="1027" w:name="_Toc474764241"/>
            <w:bookmarkStart w:id="1028" w:name="_Toc3809177"/>
            <w:bookmarkStart w:id="1029" w:name="_Toc3814325"/>
            <w:bookmarkStart w:id="1030" w:name="_Toc8027482"/>
            <w:bookmarkStart w:id="1031" w:name="_Toc8028602"/>
            <w:bookmarkStart w:id="1032" w:name="_Toc17205632"/>
            <w:r>
              <w:t xml:space="preserve">3.5.2.19.2 </w:t>
            </w:r>
            <w:r w:rsidRPr="00360A9B">
              <w:t>Driftskontroloversigt</w:t>
            </w:r>
            <w:bookmarkEnd w:id="1026"/>
            <w:bookmarkEnd w:id="1027"/>
            <w:bookmarkEnd w:id="1028"/>
            <w:bookmarkEnd w:id="1029"/>
            <w:bookmarkEnd w:id="1030"/>
            <w:bookmarkEnd w:id="1031"/>
            <w:bookmarkEnd w:id="1032"/>
          </w:p>
        </w:tc>
      </w:tr>
      <w:tr w:rsidR="006F4043" w:rsidRPr="00767B61" w14:paraId="16A2FE1C" w14:textId="77777777" w:rsidTr="005B3187">
        <w:tc>
          <w:tcPr>
            <w:tcW w:w="4320" w:type="dxa"/>
            <w:tcBorders>
              <w:top w:val="nil"/>
              <w:left w:val="nil"/>
              <w:bottom w:val="nil"/>
              <w:right w:val="nil"/>
            </w:tcBorders>
          </w:tcPr>
          <w:p w14:paraId="16A2FE0F" w14:textId="77777777" w:rsidR="006F4043" w:rsidRDefault="006F4043" w:rsidP="006F4043">
            <w:pPr>
              <w:autoSpaceDE w:val="0"/>
              <w:autoSpaceDN w:val="0"/>
              <w:adjustRightInd w:val="0"/>
            </w:pPr>
            <w:permStart w:id="2046829739" w:edGrp="everyone" w:colFirst="2" w:colLast="2"/>
            <w:permEnd w:id="1033787942"/>
            <w:r>
              <w:rPr>
                <w:sz w:val="19"/>
                <w:szCs w:val="19"/>
              </w:rPr>
              <w:t xml:space="preserve">Stk. 1. </w:t>
            </w:r>
            <w:r>
              <w:t>Driftskontroloversigten skal give et hurtigt overblik over, om anlæggene er i drift og kører optimalt.</w:t>
            </w:r>
          </w:p>
          <w:p w14:paraId="16A2FE10" w14:textId="77777777" w:rsidR="006F4043" w:rsidRDefault="006F4043" w:rsidP="006F4043">
            <w:pPr>
              <w:autoSpaceDE w:val="0"/>
              <w:autoSpaceDN w:val="0"/>
              <w:adjustRightInd w:val="0"/>
              <w:rPr>
                <w:sz w:val="19"/>
                <w:szCs w:val="19"/>
              </w:rPr>
            </w:pPr>
          </w:p>
          <w:p w14:paraId="16A2FE11" w14:textId="77777777" w:rsidR="006F4043" w:rsidRDefault="006F4043" w:rsidP="006F4043">
            <w:pPr>
              <w:autoSpaceDE w:val="0"/>
              <w:autoSpaceDN w:val="0"/>
              <w:adjustRightInd w:val="0"/>
            </w:pPr>
            <w:r>
              <w:rPr>
                <w:sz w:val="19"/>
                <w:szCs w:val="19"/>
              </w:rPr>
              <w:t xml:space="preserve">Stk. 2. </w:t>
            </w:r>
            <w:r>
              <w:t>Der skal opbygges skærmbilleder med de overordnede driftsparametre for alle relevante anlæg. Driftskontroloversigt skal også kunne udføres som rapporter med farver, der giver samme overblik som et skærmbillede.</w:t>
            </w:r>
          </w:p>
          <w:p w14:paraId="16A2FE12" w14:textId="77777777" w:rsidR="006F4043" w:rsidRDefault="006F4043" w:rsidP="006F4043">
            <w:pPr>
              <w:autoSpaceDE w:val="0"/>
              <w:autoSpaceDN w:val="0"/>
              <w:adjustRightInd w:val="0"/>
              <w:rPr>
                <w:sz w:val="19"/>
                <w:szCs w:val="19"/>
              </w:rPr>
            </w:pPr>
          </w:p>
          <w:p w14:paraId="16A2FE13" w14:textId="77777777" w:rsidR="006F4043" w:rsidRDefault="006F4043" w:rsidP="006F4043">
            <w:r>
              <w:rPr>
                <w:sz w:val="19"/>
                <w:szCs w:val="19"/>
              </w:rPr>
              <w:t xml:space="preserve">Stk. 3. </w:t>
            </w:r>
            <w:r>
              <w:t>Der skal være hoppunkt direkte fra driftskontroloversigt til de pågældende anlægsbilleder.</w:t>
            </w:r>
          </w:p>
        </w:tc>
        <w:tc>
          <w:tcPr>
            <w:tcW w:w="360" w:type="dxa"/>
            <w:tcBorders>
              <w:top w:val="nil"/>
              <w:left w:val="nil"/>
              <w:bottom w:val="nil"/>
              <w:right w:val="nil"/>
            </w:tcBorders>
          </w:tcPr>
          <w:p w14:paraId="16A2FE14" w14:textId="77777777" w:rsidR="006F4043" w:rsidRPr="00767B61" w:rsidRDefault="006F4043" w:rsidP="006F4043">
            <w:pPr>
              <w:rPr>
                <w:sz w:val="22"/>
                <w:szCs w:val="22"/>
              </w:rPr>
            </w:pPr>
          </w:p>
        </w:tc>
        <w:tc>
          <w:tcPr>
            <w:tcW w:w="4320" w:type="dxa"/>
            <w:tcBorders>
              <w:top w:val="nil"/>
              <w:left w:val="nil"/>
              <w:bottom w:val="nil"/>
              <w:right w:val="nil"/>
            </w:tcBorders>
          </w:tcPr>
          <w:p w14:paraId="73A9E70C" w14:textId="5081CDC7" w:rsidR="004B3656" w:rsidRPr="00BA47FF" w:rsidRDefault="004B3656" w:rsidP="004B3656">
            <w:pPr>
              <w:rPr>
                <w:color w:val="0000FF"/>
              </w:rPr>
            </w:pPr>
            <w:r w:rsidRPr="00BA47FF">
              <w:rPr>
                <w:color w:val="0000FF"/>
              </w:rPr>
              <w:t xml:space="preserve">Der henvises </w:t>
            </w:r>
            <w:r w:rsidR="00145B9F" w:rsidRPr="001650E3">
              <w:rPr>
                <w:color w:val="0000FF"/>
              </w:rPr>
              <w:t>AAU’s CTS designmanual ”B01_K08_M09_C08_N01</w:t>
            </w:r>
            <w:r w:rsidR="00700A77">
              <w:rPr>
                <w:color w:val="0000FF"/>
              </w:rPr>
              <w:t xml:space="preserve"> </w:t>
            </w:r>
            <w:r w:rsidR="00145B9F" w:rsidRPr="001650E3">
              <w:rPr>
                <w:color w:val="0000FF"/>
              </w:rPr>
              <w:t>Designmanual”</w:t>
            </w:r>
          </w:p>
          <w:p w14:paraId="5811BC95" w14:textId="77777777" w:rsidR="004B3656" w:rsidRDefault="004B3656" w:rsidP="004B3656">
            <w:pPr>
              <w:rPr>
                <w:color w:val="000000"/>
                <w:highlight w:val="yellow"/>
              </w:rPr>
            </w:pPr>
          </w:p>
          <w:p w14:paraId="3B7C7878" w14:textId="77777777" w:rsidR="004B3656" w:rsidRDefault="004B3656" w:rsidP="004B3656"/>
          <w:p w14:paraId="3126735A" w14:textId="77777777" w:rsidR="004B3656" w:rsidRDefault="004B3656" w:rsidP="004B3656">
            <w:r>
              <w:rPr>
                <w:color w:val="000000"/>
              </w:rPr>
              <w:t>Driftskontroloversigt omfatter følgende anlæg:</w:t>
            </w:r>
          </w:p>
          <w:p w14:paraId="2B2422C8" w14:textId="77777777" w:rsidR="004B3656" w:rsidRPr="00BA47FF" w:rsidRDefault="004B3656" w:rsidP="007A7870">
            <w:pPr>
              <w:pStyle w:val="punktopstilling-bips"/>
              <w:numPr>
                <w:ilvl w:val="0"/>
                <w:numId w:val="54"/>
              </w:numPr>
              <w:rPr>
                <w:color w:val="0000FF"/>
                <w:highlight w:val="yellow"/>
              </w:rPr>
            </w:pPr>
            <w:r w:rsidRPr="00BA47FF">
              <w:rPr>
                <w:color w:val="0000FF"/>
                <w:highlight w:val="yellow"/>
              </w:rPr>
              <w:t>Ventilationsanlæg</w:t>
            </w:r>
          </w:p>
          <w:p w14:paraId="24571964" w14:textId="77777777" w:rsidR="004B3656" w:rsidRPr="00BA47FF" w:rsidRDefault="004B3656" w:rsidP="007A7870">
            <w:pPr>
              <w:pStyle w:val="punktopstilling-bips"/>
              <w:numPr>
                <w:ilvl w:val="0"/>
                <w:numId w:val="54"/>
              </w:numPr>
              <w:rPr>
                <w:color w:val="0000FF"/>
                <w:highlight w:val="yellow"/>
              </w:rPr>
            </w:pPr>
            <w:r w:rsidRPr="00BA47FF">
              <w:rPr>
                <w:color w:val="0000FF"/>
                <w:highlight w:val="yellow"/>
              </w:rPr>
              <w:t>Varmeanlæg</w:t>
            </w:r>
          </w:p>
          <w:p w14:paraId="3C75D6CA" w14:textId="77777777" w:rsidR="004B3656" w:rsidRPr="00BA47FF" w:rsidRDefault="004B3656" w:rsidP="007A7870">
            <w:pPr>
              <w:pStyle w:val="punktopstilling-bips"/>
              <w:numPr>
                <w:ilvl w:val="0"/>
                <w:numId w:val="54"/>
              </w:numPr>
              <w:rPr>
                <w:color w:val="0000FF"/>
                <w:highlight w:val="yellow"/>
              </w:rPr>
            </w:pPr>
            <w:r w:rsidRPr="00BA47FF">
              <w:rPr>
                <w:color w:val="0000FF"/>
                <w:highlight w:val="yellow"/>
              </w:rPr>
              <w:t>Varmtvandsbeholder og varmtvandsvekslere.</w:t>
            </w:r>
          </w:p>
          <w:p w14:paraId="16A2FE1B" w14:textId="77777777" w:rsidR="006F4043" w:rsidRDefault="006F4043" w:rsidP="006F4043">
            <w:pPr>
              <w:pStyle w:val="Overskrift5"/>
            </w:pPr>
          </w:p>
        </w:tc>
      </w:tr>
      <w:tr w:rsidR="006F4043" w:rsidRPr="00767B61" w14:paraId="16A2FE20" w14:textId="77777777" w:rsidTr="005B3187">
        <w:tc>
          <w:tcPr>
            <w:tcW w:w="4320" w:type="dxa"/>
            <w:tcBorders>
              <w:top w:val="nil"/>
              <w:left w:val="nil"/>
              <w:bottom w:val="nil"/>
              <w:right w:val="nil"/>
            </w:tcBorders>
          </w:tcPr>
          <w:p w14:paraId="16A2FE1D" w14:textId="77777777" w:rsidR="006F4043" w:rsidRDefault="006F4043" w:rsidP="006F4043">
            <w:pPr>
              <w:pStyle w:val="Overskrift80"/>
            </w:pPr>
            <w:permStart w:id="486881097" w:edGrp="everyone" w:colFirst="2" w:colLast="2"/>
            <w:permEnd w:id="2046829739"/>
            <w:r>
              <w:t xml:space="preserve">3.5.2.19.3 </w:t>
            </w:r>
            <w:r w:rsidRPr="00360A9B">
              <w:t>Rapport over driftstimer</w:t>
            </w:r>
          </w:p>
        </w:tc>
        <w:tc>
          <w:tcPr>
            <w:tcW w:w="360" w:type="dxa"/>
            <w:tcBorders>
              <w:top w:val="nil"/>
              <w:left w:val="nil"/>
              <w:bottom w:val="nil"/>
              <w:right w:val="nil"/>
            </w:tcBorders>
          </w:tcPr>
          <w:p w14:paraId="16A2FE1E" w14:textId="77777777" w:rsidR="006F4043" w:rsidRPr="00767B61" w:rsidRDefault="006F4043" w:rsidP="006F4043">
            <w:pPr>
              <w:rPr>
                <w:sz w:val="22"/>
                <w:szCs w:val="22"/>
              </w:rPr>
            </w:pPr>
          </w:p>
        </w:tc>
        <w:tc>
          <w:tcPr>
            <w:tcW w:w="4320" w:type="dxa"/>
            <w:tcBorders>
              <w:top w:val="nil"/>
              <w:left w:val="nil"/>
              <w:bottom w:val="nil"/>
              <w:right w:val="nil"/>
            </w:tcBorders>
          </w:tcPr>
          <w:p w14:paraId="16A2FE1F" w14:textId="77777777" w:rsidR="006F4043" w:rsidRDefault="006F4043" w:rsidP="006F4043">
            <w:pPr>
              <w:pStyle w:val="Overskrift5"/>
            </w:pPr>
            <w:bookmarkStart w:id="1033" w:name="_Toc473557898"/>
            <w:bookmarkStart w:id="1034" w:name="_Toc474764242"/>
            <w:bookmarkStart w:id="1035" w:name="_Toc3809178"/>
            <w:bookmarkStart w:id="1036" w:name="_Toc3814326"/>
            <w:bookmarkStart w:id="1037" w:name="_Toc8027483"/>
            <w:bookmarkStart w:id="1038" w:name="_Toc8028603"/>
            <w:bookmarkStart w:id="1039" w:name="_Toc17205633"/>
            <w:r>
              <w:t xml:space="preserve">3.5.2.19.3 </w:t>
            </w:r>
            <w:r w:rsidRPr="00360A9B">
              <w:t>Rapport over driftstimer</w:t>
            </w:r>
            <w:bookmarkEnd w:id="1033"/>
            <w:bookmarkEnd w:id="1034"/>
            <w:bookmarkEnd w:id="1035"/>
            <w:bookmarkEnd w:id="1036"/>
            <w:bookmarkEnd w:id="1037"/>
            <w:bookmarkEnd w:id="1038"/>
            <w:bookmarkEnd w:id="1039"/>
          </w:p>
        </w:tc>
      </w:tr>
      <w:tr w:rsidR="006F4043" w:rsidRPr="00767B61" w14:paraId="16A2FE2C" w14:textId="77777777" w:rsidTr="005B3187">
        <w:tc>
          <w:tcPr>
            <w:tcW w:w="4320" w:type="dxa"/>
            <w:tcBorders>
              <w:top w:val="nil"/>
              <w:left w:val="nil"/>
              <w:bottom w:val="nil"/>
              <w:right w:val="nil"/>
            </w:tcBorders>
          </w:tcPr>
          <w:p w14:paraId="16A2FE21" w14:textId="77777777" w:rsidR="006F4043" w:rsidRDefault="006F4043" w:rsidP="006F4043">
            <w:pPr>
              <w:autoSpaceDE w:val="0"/>
              <w:autoSpaceDN w:val="0"/>
              <w:adjustRightInd w:val="0"/>
            </w:pPr>
            <w:permStart w:id="76876720" w:edGrp="everyone" w:colFirst="2" w:colLast="2"/>
            <w:permEnd w:id="486881097"/>
            <w:r>
              <w:rPr>
                <w:sz w:val="19"/>
                <w:szCs w:val="19"/>
              </w:rPr>
              <w:t xml:space="preserve">Stk. 1. </w:t>
            </w:r>
            <w:r>
              <w:t>Der skal opbygges rapporter eller skærmbilleder, som indeholder alle til hovedcentralen tilsluttede anlægsenheders driftstid, driftstid siden sidste nulstilling, max. driftstid og evt. alarm og tidspunkt herfor. Rapporter eller skærmbillederne opbygges pr. bygning og anlægsgrupper.</w:t>
            </w:r>
          </w:p>
          <w:p w14:paraId="16A2FE22" w14:textId="77777777" w:rsidR="006F4043" w:rsidRDefault="006F4043" w:rsidP="006F4043">
            <w:pPr>
              <w:autoSpaceDE w:val="0"/>
              <w:autoSpaceDN w:val="0"/>
              <w:adjustRightInd w:val="0"/>
            </w:pPr>
          </w:p>
          <w:p w14:paraId="16A2FE23" w14:textId="77777777" w:rsidR="006F4043" w:rsidRDefault="006F4043" w:rsidP="006F4043">
            <w:r>
              <w:rPr>
                <w:sz w:val="19"/>
                <w:szCs w:val="19"/>
              </w:rPr>
              <w:t xml:space="preserve">Stk. 2. </w:t>
            </w:r>
            <w:r>
              <w:t>Den aktuelle rapport skal aktiveres når en indstillelig grænse for driftstimeantal overskrides.</w:t>
            </w:r>
          </w:p>
        </w:tc>
        <w:tc>
          <w:tcPr>
            <w:tcW w:w="360" w:type="dxa"/>
            <w:tcBorders>
              <w:top w:val="nil"/>
              <w:left w:val="nil"/>
              <w:bottom w:val="nil"/>
              <w:right w:val="nil"/>
            </w:tcBorders>
          </w:tcPr>
          <w:p w14:paraId="16A2FE24" w14:textId="77777777" w:rsidR="006F4043" w:rsidRPr="00767B61" w:rsidRDefault="006F4043" w:rsidP="006F4043">
            <w:pPr>
              <w:rPr>
                <w:sz w:val="22"/>
                <w:szCs w:val="22"/>
              </w:rPr>
            </w:pPr>
          </w:p>
        </w:tc>
        <w:tc>
          <w:tcPr>
            <w:tcW w:w="4320" w:type="dxa"/>
            <w:tcBorders>
              <w:top w:val="nil"/>
              <w:left w:val="nil"/>
              <w:bottom w:val="nil"/>
              <w:right w:val="nil"/>
            </w:tcBorders>
          </w:tcPr>
          <w:p w14:paraId="4DFDAF43" w14:textId="77777777" w:rsidR="00F05143" w:rsidRDefault="00F05143" w:rsidP="00F05143">
            <w:r>
              <w:rPr>
                <w:color w:val="000000"/>
              </w:rPr>
              <w:t>Rapport over driftstimer omfatter følgende anlægsgrupper:</w:t>
            </w:r>
          </w:p>
          <w:p w14:paraId="18398545" w14:textId="77777777" w:rsidR="00F05143" w:rsidRPr="00FF0373" w:rsidRDefault="00F05143" w:rsidP="00F05143">
            <w:pPr>
              <w:pStyle w:val="punktopstilling-bips"/>
              <w:numPr>
                <w:ilvl w:val="0"/>
                <w:numId w:val="5"/>
              </w:numPr>
              <w:rPr>
                <w:highlight w:val="yellow"/>
              </w:rPr>
            </w:pPr>
            <w:r w:rsidRPr="00FF0373">
              <w:rPr>
                <w:color w:val="000000"/>
                <w:highlight w:val="yellow"/>
              </w:rPr>
              <w:t>&lt;x&gt;</w:t>
            </w:r>
          </w:p>
          <w:p w14:paraId="16A2FE2B" w14:textId="77777777" w:rsidR="006F4043" w:rsidRDefault="006F4043" w:rsidP="006F4043">
            <w:pPr>
              <w:pStyle w:val="punktopstilling-bips"/>
              <w:numPr>
                <w:ilvl w:val="0"/>
                <w:numId w:val="0"/>
              </w:numPr>
              <w:ind w:left="284"/>
            </w:pPr>
          </w:p>
        </w:tc>
      </w:tr>
      <w:tr w:rsidR="006F4043" w:rsidRPr="00767B61" w14:paraId="16A2FE30" w14:textId="77777777" w:rsidTr="005B3187">
        <w:tc>
          <w:tcPr>
            <w:tcW w:w="4320" w:type="dxa"/>
            <w:tcBorders>
              <w:top w:val="nil"/>
              <w:left w:val="nil"/>
              <w:bottom w:val="nil"/>
              <w:right w:val="nil"/>
            </w:tcBorders>
          </w:tcPr>
          <w:p w14:paraId="16A2FE2D" w14:textId="77777777" w:rsidR="006F4043" w:rsidRDefault="006F4043" w:rsidP="006F4043">
            <w:pPr>
              <w:pStyle w:val="Overskrift80"/>
            </w:pPr>
            <w:permStart w:id="445939353" w:edGrp="everyone" w:colFirst="2" w:colLast="2"/>
            <w:permEnd w:id="76876720"/>
            <w:r w:rsidRPr="00810BB7">
              <w:t>3.5.2.2</w:t>
            </w:r>
            <w:r>
              <w:t>0</w:t>
            </w:r>
            <w:r w:rsidRPr="00810BB7">
              <w:t xml:space="preserve"> Energirapportering</w:t>
            </w:r>
          </w:p>
        </w:tc>
        <w:tc>
          <w:tcPr>
            <w:tcW w:w="360" w:type="dxa"/>
            <w:tcBorders>
              <w:top w:val="nil"/>
              <w:left w:val="nil"/>
              <w:bottom w:val="nil"/>
              <w:right w:val="nil"/>
            </w:tcBorders>
          </w:tcPr>
          <w:p w14:paraId="16A2FE2E" w14:textId="77777777" w:rsidR="006F4043" w:rsidRPr="00767B61" w:rsidRDefault="006F4043" w:rsidP="006F4043">
            <w:pPr>
              <w:rPr>
                <w:sz w:val="22"/>
                <w:szCs w:val="22"/>
              </w:rPr>
            </w:pPr>
          </w:p>
        </w:tc>
        <w:tc>
          <w:tcPr>
            <w:tcW w:w="4320" w:type="dxa"/>
            <w:tcBorders>
              <w:top w:val="nil"/>
              <w:left w:val="nil"/>
              <w:bottom w:val="nil"/>
              <w:right w:val="nil"/>
            </w:tcBorders>
          </w:tcPr>
          <w:p w14:paraId="16A2FE2F" w14:textId="77777777" w:rsidR="006F4043" w:rsidRDefault="006F4043" w:rsidP="006F4043">
            <w:pPr>
              <w:pStyle w:val="Overskrift4"/>
            </w:pPr>
            <w:bookmarkStart w:id="1040" w:name="_Toc474764243"/>
            <w:bookmarkStart w:id="1041" w:name="_Toc3809179"/>
            <w:bookmarkStart w:id="1042" w:name="_Toc3814327"/>
            <w:bookmarkStart w:id="1043" w:name="_Toc8027484"/>
            <w:bookmarkStart w:id="1044" w:name="_Toc8028604"/>
            <w:bookmarkStart w:id="1045" w:name="_Toc17205634"/>
            <w:r w:rsidRPr="00810BB7">
              <w:t>3.5.2.2</w:t>
            </w:r>
            <w:r>
              <w:t>0</w:t>
            </w:r>
            <w:r w:rsidRPr="00810BB7">
              <w:t xml:space="preserve"> Energirapportering</w:t>
            </w:r>
            <w:bookmarkEnd w:id="1040"/>
            <w:bookmarkEnd w:id="1041"/>
            <w:bookmarkEnd w:id="1042"/>
            <w:bookmarkEnd w:id="1043"/>
            <w:bookmarkEnd w:id="1044"/>
            <w:bookmarkEnd w:id="1045"/>
          </w:p>
        </w:tc>
      </w:tr>
      <w:tr w:rsidR="006F4043" w:rsidRPr="00767B61" w14:paraId="16A2FE40" w14:textId="77777777" w:rsidTr="005B3187">
        <w:tc>
          <w:tcPr>
            <w:tcW w:w="4320" w:type="dxa"/>
            <w:tcBorders>
              <w:top w:val="nil"/>
              <w:left w:val="nil"/>
              <w:bottom w:val="nil"/>
              <w:right w:val="nil"/>
            </w:tcBorders>
          </w:tcPr>
          <w:p w14:paraId="16A2FE31" w14:textId="77777777" w:rsidR="006F4043" w:rsidRDefault="006F4043" w:rsidP="006F4043">
            <w:pPr>
              <w:autoSpaceDE w:val="0"/>
              <w:autoSpaceDN w:val="0"/>
              <w:adjustRightInd w:val="0"/>
            </w:pPr>
            <w:permStart w:id="1811501130" w:edGrp="everyone" w:colFirst="2" w:colLast="2"/>
            <w:permEnd w:id="445939353"/>
            <w:r>
              <w:rPr>
                <w:sz w:val="19"/>
                <w:szCs w:val="19"/>
              </w:rPr>
              <w:t xml:space="preserve">Stk. 1. </w:t>
            </w:r>
            <w:r>
              <w:t xml:space="preserve">BMS-anlægget skal indeholde et energiprogram som kan betjenes fra både pc- og webklient, og som giver brugeren et </w:t>
            </w:r>
            <w:r>
              <w:lastRenderedPageBreak/>
              <w:t>hjælpeværktøj til at gennemføre energistyring med energirapporter med statistik og budgettering for energiforbrug.</w:t>
            </w:r>
          </w:p>
          <w:p w14:paraId="16A2FE32" w14:textId="77777777" w:rsidR="006F4043" w:rsidRDefault="006F4043" w:rsidP="006F4043">
            <w:pPr>
              <w:autoSpaceDE w:val="0"/>
              <w:autoSpaceDN w:val="0"/>
              <w:adjustRightInd w:val="0"/>
              <w:rPr>
                <w:sz w:val="19"/>
                <w:szCs w:val="19"/>
              </w:rPr>
            </w:pPr>
          </w:p>
          <w:p w14:paraId="16A2FE33" w14:textId="77777777" w:rsidR="006F4043" w:rsidRDefault="006F4043" w:rsidP="006F4043">
            <w:pPr>
              <w:autoSpaceDE w:val="0"/>
              <w:autoSpaceDN w:val="0"/>
              <w:adjustRightInd w:val="0"/>
            </w:pPr>
            <w:r>
              <w:rPr>
                <w:sz w:val="19"/>
                <w:szCs w:val="19"/>
              </w:rPr>
              <w:t xml:space="preserve">Stk. 2. </w:t>
            </w:r>
            <w:r>
              <w:t>Alle energimålere skal være komplet implementerede og der skal være opsat rapporter, der viser forbrug i forhold til budget, graddag kompenseret budget og tilsvarende tal fra sidste år.</w:t>
            </w:r>
          </w:p>
          <w:p w14:paraId="16A2FE34" w14:textId="77777777" w:rsidR="006F4043" w:rsidRDefault="006F4043" w:rsidP="006F4043">
            <w:pPr>
              <w:autoSpaceDE w:val="0"/>
              <w:autoSpaceDN w:val="0"/>
              <w:adjustRightInd w:val="0"/>
              <w:rPr>
                <w:sz w:val="19"/>
                <w:szCs w:val="19"/>
              </w:rPr>
            </w:pPr>
          </w:p>
          <w:p w14:paraId="16A2FE35" w14:textId="77777777" w:rsidR="006F4043" w:rsidRDefault="006F4043" w:rsidP="006F4043">
            <w:pPr>
              <w:autoSpaceDE w:val="0"/>
              <w:autoSpaceDN w:val="0"/>
              <w:adjustRightInd w:val="0"/>
            </w:pPr>
            <w:r>
              <w:rPr>
                <w:sz w:val="19"/>
                <w:szCs w:val="19"/>
              </w:rPr>
              <w:t xml:space="preserve">Stk. 3. </w:t>
            </w:r>
            <w:r>
              <w:t xml:space="preserve">Energirapporter skal kunne genereres med opløsning i døgn, uge, måned og år og med summering på måned og år. </w:t>
            </w:r>
          </w:p>
          <w:p w14:paraId="16A2FE36" w14:textId="77777777" w:rsidR="006F4043" w:rsidRDefault="006F4043" w:rsidP="006F4043">
            <w:pPr>
              <w:autoSpaceDE w:val="0"/>
              <w:autoSpaceDN w:val="0"/>
              <w:adjustRightInd w:val="0"/>
              <w:rPr>
                <w:sz w:val="19"/>
                <w:szCs w:val="19"/>
              </w:rPr>
            </w:pPr>
          </w:p>
          <w:p w14:paraId="16A2FE37" w14:textId="77777777" w:rsidR="006F4043" w:rsidRDefault="006F4043" w:rsidP="006F4043">
            <w:r>
              <w:rPr>
                <w:sz w:val="19"/>
                <w:szCs w:val="19"/>
              </w:rPr>
              <w:t xml:space="preserve">Stk. 4. </w:t>
            </w:r>
            <w:r>
              <w:t xml:space="preserve">Energirapporter skal kunne fremkaldes for en vilkårlig periode </w:t>
            </w:r>
            <w:r w:rsidRPr="00FD786A">
              <w:rPr>
                <w:i/>
              </w:rPr>
              <w:t>minimum</w:t>
            </w:r>
            <w:r>
              <w:t xml:space="preserve"> 5 år tilbage.</w:t>
            </w:r>
          </w:p>
        </w:tc>
        <w:tc>
          <w:tcPr>
            <w:tcW w:w="360" w:type="dxa"/>
            <w:tcBorders>
              <w:top w:val="nil"/>
              <w:left w:val="nil"/>
              <w:bottom w:val="nil"/>
              <w:right w:val="nil"/>
            </w:tcBorders>
          </w:tcPr>
          <w:p w14:paraId="16A2FE38" w14:textId="77777777" w:rsidR="006F4043" w:rsidRPr="00767B61" w:rsidRDefault="006F4043" w:rsidP="006F4043">
            <w:pPr>
              <w:rPr>
                <w:sz w:val="22"/>
                <w:szCs w:val="22"/>
              </w:rPr>
            </w:pPr>
          </w:p>
        </w:tc>
        <w:tc>
          <w:tcPr>
            <w:tcW w:w="4320" w:type="dxa"/>
            <w:tcBorders>
              <w:top w:val="nil"/>
              <w:left w:val="nil"/>
              <w:bottom w:val="nil"/>
              <w:right w:val="nil"/>
            </w:tcBorders>
          </w:tcPr>
          <w:p w14:paraId="485FE60C" w14:textId="77777777" w:rsidR="009B2A75" w:rsidRPr="006256AD" w:rsidRDefault="009B2A75" w:rsidP="009B2A75">
            <w:pPr>
              <w:rPr>
                <w:color w:val="0000FF"/>
                <w:highlight w:val="yellow"/>
              </w:rPr>
            </w:pPr>
            <w:r w:rsidRPr="006256AD">
              <w:rPr>
                <w:color w:val="0000FF"/>
                <w:highlight w:val="yellow"/>
              </w:rPr>
              <w:t xml:space="preserve">Energidata skal lagres i </w:t>
            </w:r>
            <w:r>
              <w:rPr>
                <w:color w:val="0000FF"/>
                <w:highlight w:val="yellow"/>
              </w:rPr>
              <w:t>eksisterende energidatabase</w:t>
            </w:r>
            <w:r w:rsidRPr="006256AD">
              <w:rPr>
                <w:color w:val="0000FF"/>
                <w:highlight w:val="yellow"/>
              </w:rPr>
              <w:t xml:space="preserve"> SQL-database (en separat central </w:t>
            </w:r>
            <w:r w:rsidRPr="006256AD">
              <w:rPr>
                <w:color w:val="0000FF"/>
                <w:highlight w:val="yellow"/>
              </w:rPr>
              <w:lastRenderedPageBreak/>
              <w:t>server). Data skal være frit tilgængelige og kunne hentes af andre systemer</w:t>
            </w:r>
            <w:r>
              <w:rPr>
                <w:color w:val="0000FF"/>
                <w:highlight w:val="yellow"/>
              </w:rPr>
              <w:t>.</w:t>
            </w:r>
          </w:p>
          <w:p w14:paraId="22092A76" w14:textId="77777777" w:rsidR="009B2A75" w:rsidRPr="00C803E6" w:rsidRDefault="009B2A75" w:rsidP="009B2A75">
            <w:pPr>
              <w:rPr>
                <w:color w:val="4472C4" w:themeColor="accent5"/>
                <w:highlight w:val="yellow"/>
              </w:rPr>
            </w:pPr>
          </w:p>
          <w:p w14:paraId="54AEAB03" w14:textId="47ADD2A4" w:rsidR="009B2A75" w:rsidRPr="000867BA" w:rsidRDefault="009B2A75" w:rsidP="009B2A75">
            <w:pPr>
              <w:rPr>
                <w:color w:val="4472C4" w:themeColor="accent5"/>
                <w:highlight w:val="green"/>
              </w:rPr>
            </w:pPr>
            <w:r w:rsidRPr="006256AD">
              <w:rPr>
                <w:color w:val="0000FF"/>
              </w:rPr>
              <w:t xml:space="preserve">Energidata fra samtlige målere der er tilsluttet CTS skal </w:t>
            </w:r>
            <w:r w:rsidRPr="003666E7">
              <w:rPr>
                <w:color w:val="0000FF"/>
              </w:rPr>
              <w:t xml:space="preserve">overføres til AAU’s energysystem. Data for målere skal logges af CTS på timeniveau, og skal sendes 24 gange pr. døgn. </w:t>
            </w:r>
            <w:r w:rsidR="00F67D45">
              <w:rPr>
                <w:color w:val="0000FF"/>
              </w:rPr>
              <w:t>E</w:t>
            </w:r>
            <w:r w:rsidR="00F67D45" w:rsidRPr="00F67D45">
              <w:rPr>
                <w:color w:val="0000FF"/>
              </w:rPr>
              <w:t>nergimanagementssystem</w:t>
            </w:r>
            <w:r w:rsidR="00F67D45">
              <w:rPr>
                <w:color w:val="0000FF"/>
              </w:rPr>
              <w:t>s</w:t>
            </w:r>
            <w:r w:rsidR="00F67D45" w:rsidRPr="00F67D45">
              <w:rPr>
                <w:color w:val="0000FF"/>
              </w:rPr>
              <w:t xml:space="preserve"> </w:t>
            </w:r>
            <w:r w:rsidRPr="003666E7">
              <w:rPr>
                <w:color w:val="0000FF"/>
              </w:rPr>
              <w:t>standardformat skal være 001, og skal sendes til AAU’s FTP.</w:t>
            </w:r>
          </w:p>
          <w:p w14:paraId="4BE36A21" w14:textId="77777777" w:rsidR="009B2A75" w:rsidRDefault="009B2A75" w:rsidP="009B2A75"/>
          <w:p w14:paraId="6E6B5E3C" w14:textId="77777777" w:rsidR="009B2A75" w:rsidRPr="00FC4AFA" w:rsidRDefault="009B2A75" w:rsidP="009B2A75">
            <w:r w:rsidRPr="00FC4AFA">
              <w:rPr>
                <w:color w:val="000000"/>
              </w:rPr>
              <w:t>Fravalgt:</w:t>
            </w:r>
          </w:p>
          <w:p w14:paraId="280B135E" w14:textId="77777777" w:rsidR="009B2A75" w:rsidRPr="00FC4AFA" w:rsidRDefault="009B2A75" w:rsidP="009B2A75">
            <w:r w:rsidRPr="00FC4AFA">
              <w:rPr>
                <w:b/>
                <w:color w:val="000000"/>
              </w:rPr>
              <w:t>Energirapportering</w:t>
            </w:r>
          </w:p>
          <w:p w14:paraId="4BF2C275" w14:textId="77777777" w:rsidR="009B2A75" w:rsidRDefault="009B2A75" w:rsidP="009B2A75">
            <w:pPr>
              <w:rPr>
                <w:color w:val="000000"/>
              </w:rPr>
            </w:pPr>
            <w:r w:rsidRPr="00FC4AFA">
              <w:rPr>
                <w:color w:val="000000"/>
              </w:rPr>
              <w:t>stk. 1, stk. 2, stk. 3 og stk. 4.</w:t>
            </w:r>
          </w:p>
          <w:p w14:paraId="3B1ADD05" w14:textId="77777777" w:rsidR="009B2A75" w:rsidRDefault="009B2A75" w:rsidP="009B2A75"/>
          <w:p w14:paraId="109DCC7B" w14:textId="77777777" w:rsidR="009B2A75" w:rsidRPr="00FC4AFA" w:rsidRDefault="009B2A75" w:rsidP="009B2A75">
            <w:pPr>
              <w:rPr>
                <w:highlight w:val="red"/>
              </w:rPr>
            </w:pPr>
            <w:r w:rsidRPr="00FC4AFA">
              <w:rPr>
                <w:color w:val="000000"/>
                <w:highlight w:val="red"/>
              </w:rPr>
              <w:t>Hvilke segmenter og deres stamdata, der skal være energistyring for:</w:t>
            </w:r>
          </w:p>
          <w:p w14:paraId="10BA3EFD" w14:textId="77777777" w:rsidR="009B2A75" w:rsidRDefault="009B2A75" w:rsidP="009B2A75">
            <w:r w:rsidRPr="00FC4AFA">
              <w:rPr>
                <w:color w:val="000000"/>
                <w:highlight w:val="red"/>
              </w:rPr>
              <w:t>&lt;x&gt;</w:t>
            </w:r>
          </w:p>
          <w:p w14:paraId="16A2FE3F" w14:textId="77777777" w:rsidR="006F4043" w:rsidRDefault="006F4043" w:rsidP="006F4043"/>
        </w:tc>
      </w:tr>
      <w:tr w:rsidR="006F4043" w:rsidRPr="00767B61" w14:paraId="16A2FE44" w14:textId="77777777" w:rsidTr="005B3187">
        <w:tc>
          <w:tcPr>
            <w:tcW w:w="4320" w:type="dxa"/>
            <w:tcBorders>
              <w:top w:val="nil"/>
              <w:left w:val="nil"/>
              <w:bottom w:val="nil"/>
              <w:right w:val="nil"/>
            </w:tcBorders>
          </w:tcPr>
          <w:p w14:paraId="16A2FE41" w14:textId="77777777" w:rsidR="006F4043" w:rsidRDefault="006F4043" w:rsidP="006F4043">
            <w:pPr>
              <w:pStyle w:val="Overskrift80"/>
            </w:pPr>
            <w:permStart w:id="432343747" w:edGrp="everyone" w:colFirst="2" w:colLast="2"/>
            <w:permEnd w:id="1811501130"/>
            <w:r w:rsidRPr="008A2BAD">
              <w:lastRenderedPageBreak/>
              <w:t xml:space="preserve">3.5.3 </w:t>
            </w:r>
            <w:r>
              <w:t>Kommunikation og netværk for CTS og IBI</w:t>
            </w:r>
          </w:p>
        </w:tc>
        <w:tc>
          <w:tcPr>
            <w:tcW w:w="360" w:type="dxa"/>
            <w:tcBorders>
              <w:top w:val="nil"/>
              <w:left w:val="nil"/>
              <w:bottom w:val="nil"/>
              <w:right w:val="nil"/>
            </w:tcBorders>
          </w:tcPr>
          <w:p w14:paraId="16A2FE42" w14:textId="77777777" w:rsidR="006F4043" w:rsidRPr="00767B61" w:rsidRDefault="006F4043" w:rsidP="006F4043">
            <w:pPr>
              <w:rPr>
                <w:sz w:val="22"/>
                <w:szCs w:val="22"/>
              </w:rPr>
            </w:pPr>
          </w:p>
        </w:tc>
        <w:tc>
          <w:tcPr>
            <w:tcW w:w="4320" w:type="dxa"/>
            <w:tcBorders>
              <w:top w:val="nil"/>
              <w:left w:val="nil"/>
              <w:bottom w:val="nil"/>
              <w:right w:val="nil"/>
            </w:tcBorders>
          </w:tcPr>
          <w:p w14:paraId="16A2FE43" w14:textId="77777777" w:rsidR="006F4043" w:rsidRDefault="006F4043" w:rsidP="006F4043">
            <w:pPr>
              <w:pStyle w:val="Overskrift3"/>
            </w:pPr>
            <w:bookmarkStart w:id="1046" w:name="_Toc474764244"/>
            <w:bookmarkStart w:id="1047" w:name="_Toc3809180"/>
            <w:bookmarkStart w:id="1048" w:name="_Toc3814328"/>
            <w:bookmarkStart w:id="1049" w:name="_Toc8027485"/>
            <w:bookmarkStart w:id="1050" w:name="_Toc8028605"/>
            <w:bookmarkStart w:id="1051" w:name="_Toc17205635"/>
            <w:bookmarkStart w:id="1052" w:name="_Toc66284460"/>
            <w:r w:rsidRPr="008A2BAD">
              <w:t xml:space="preserve">3.5.3 </w:t>
            </w:r>
            <w:r>
              <w:t>Kommunikation og netværk for CTS og IBI</w:t>
            </w:r>
            <w:bookmarkEnd w:id="1046"/>
            <w:bookmarkEnd w:id="1047"/>
            <w:bookmarkEnd w:id="1048"/>
            <w:bookmarkEnd w:id="1049"/>
            <w:bookmarkEnd w:id="1050"/>
            <w:bookmarkEnd w:id="1051"/>
            <w:bookmarkEnd w:id="1052"/>
          </w:p>
        </w:tc>
      </w:tr>
      <w:tr w:rsidR="006F4043" w:rsidRPr="00767B61" w14:paraId="16A2FE48" w14:textId="77777777" w:rsidTr="005B3187">
        <w:tc>
          <w:tcPr>
            <w:tcW w:w="4320" w:type="dxa"/>
            <w:tcBorders>
              <w:top w:val="nil"/>
              <w:left w:val="nil"/>
              <w:bottom w:val="nil"/>
              <w:right w:val="nil"/>
            </w:tcBorders>
          </w:tcPr>
          <w:p w14:paraId="16A2FE45" w14:textId="77777777" w:rsidR="006F4043" w:rsidRDefault="006F4043" w:rsidP="006F4043">
            <w:pPr>
              <w:pStyle w:val="Overskrift80"/>
            </w:pPr>
            <w:permStart w:id="1653886132" w:edGrp="everyone" w:colFirst="2" w:colLast="2"/>
            <w:permEnd w:id="432343747"/>
            <w:r w:rsidRPr="008A2BAD">
              <w:t>3.5.3.1 Generelt</w:t>
            </w:r>
          </w:p>
        </w:tc>
        <w:tc>
          <w:tcPr>
            <w:tcW w:w="360" w:type="dxa"/>
            <w:tcBorders>
              <w:top w:val="nil"/>
              <w:left w:val="nil"/>
              <w:bottom w:val="nil"/>
              <w:right w:val="nil"/>
            </w:tcBorders>
          </w:tcPr>
          <w:p w14:paraId="16A2FE46" w14:textId="77777777" w:rsidR="006F4043" w:rsidRPr="00767B61" w:rsidRDefault="006F4043" w:rsidP="006F4043">
            <w:pPr>
              <w:rPr>
                <w:sz w:val="22"/>
                <w:szCs w:val="22"/>
              </w:rPr>
            </w:pPr>
          </w:p>
        </w:tc>
        <w:tc>
          <w:tcPr>
            <w:tcW w:w="4320" w:type="dxa"/>
            <w:tcBorders>
              <w:top w:val="nil"/>
              <w:left w:val="nil"/>
              <w:bottom w:val="nil"/>
              <w:right w:val="nil"/>
            </w:tcBorders>
          </w:tcPr>
          <w:p w14:paraId="16A2FE47" w14:textId="77777777" w:rsidR="006F4043" w:rsidRDefault="006F4043" w:rsidP="006F4043">
            <w:pPr>
              <w:pStyle w:val="Overskrift4"/>
            </w:pPr>
            <w:bookmarkStart w:id="1053" w:name="_Toc474764245"/>
            <w:bookmarkStart w:id="1054" w:name="_Toc3809181"/>
            <w:bookmarkStart w:id="1055" w:name="_Toc3814329"/>
            <w:bookmarkStart w:id="1056" w:name="_Toc8027486"/>
            <w:bookmarkStart w:id="1057" w:name="_Toc8028606"/>
            <w:bookmarkStart w:id="1058" w:name="_Toc17205636"/>
            <w:r w:rsidRPr="008A2BAD">
              <w:t>3.5.3.1 Generelt</w:t>
            </w:r>
            <w:bookmarkEnd w:id="1053"/>
            <w:bookmarkEnd w:id="1054"/>
            <w:bookmarkEnd w:id="1055"/>
            <w:bookmarkEnd w:id="1056"/>
            <w:bookmarkEnd w:id="1057"/>
            <w:bookmarkEnd w:id="1058"/>
          </w:p>
        </w:tc>
      </w:tr>
      <w:tr w:rsidR="006F4043" w:rsidRPr="00767B61" w14:paraId="16A2FE64" w14:textId="77777777" w:rsidTr="005B3187">
        <w:tc>
          <w:tcPr>
            <w:tcW w:w="4320" w:type="dxa"/>
            <w:tcBorders>
              <w:top w:val="nil"/>
              <w:left w:val="nil"/>
              <w:bottom w:val="nil"/>
              <w:right w:val="nil"/>
            </w:tcBorders>
          </w:tcPr>
          <w:p w14:paraId="16A2FE49" w14:textId="77777777" w:rsidR="006F4043" w:rsidRDefault="006F4043" w:rsidP="006F4043">
            <w:pPr>
              <w:autoSpaceDE w:val="0"/>
              <w:autoSpaceDN w:val="0"/>
              <w:adjustRightInd w:val="0"/>
            </w:pPr>
            <w:permStart w:id="1540101783" w:edGrp="everyone" w:colFirst="2" w:colLast="2"/>
            <w:permEnd w:id="1653886132"/>
            <w:r>
              <w:rPr>
                <w:sz w:val="19"/>
                <w:szCs w:val="19"/>
              </w:rPr>
              <w:t xml:space="preserve">Stk. 1. </w:t>
            </w:r>
            <w:r>
              <w:t xml:space="preserve">Med kommunikation menes det dataflow som finder sted imellem og på alle niveauer i systemet. </w:t>
            </w:r>
          </w:p>
          <w:p w14:paraId="16A2FE4A" w14:textId="77777777" w:rsidR="006F4043" w:rsidRDefault="006F4043" w:rsidP="006F4043">
            <w:pPr>
              <w:autoSpaceDE w:val="0"/>
              <w:autoSpaceDN w:val="0"/>
              <w:adjustRightInd w:val="0"/>
            </w:pPr>
            <w:r>
              <w:t>a) På det øverste segment (managementniveau) imellem pc hhv. server og klient</w:t>
            </w:r>
          </w:p>
          <w:p w14:paraId="16A2FE4B" w14:textId="77777777" w:rsidR="006F4043" w:rsidRDefault="006F4043" w:rsidP="006F4043">
            <w:pPr>
              <w:autoSpaceDE w:val="0"/>
              <w:autoSpaceDN w:val="0"/>
              <w:adjustRightInd w:val="0"/>
            </w:pPr>
            <w:r>
              <w:t>b) På det mellemste segment (automatik) imellem pc hhv. server og</w:t>
            </w:r>
          </w:p>
          <w:p w14:paraId="16A2FE4C" w14:textId="77777777" w:rsidR="006F4043" w:rsidRDefault="006F4043" w:rsidP="006F4043">
            <w:pPr>
              <w:autoSpaceDE w:val="0"/>
              <w:autoSpaceDN w:val="0"/>
              <w:adjustRightInd w:val="0"/>
            </w:pPr>
            <w:r>
              <w:t>undercentraler, og imellem undercentraler indbyrdes, (undercentralniveau)</w:t>
            </w:r>
          </w:p>
          <w:p w14:paraId="16A2FE4D" w14:textId="77777777" w:rsidR="006F4043" w:rsidRDefault="006F4043" w:rsidP="006F4043">
            <w:pPr>
              <w:autoSpaceDE w:val="0"/>
              <w:autoSpaceDN w:val="0"/>
              <w:adjustRightInd w:val="0"/>
            </w:pPr>
            <w:r>
              <w:t>c) På det nederste segment (fieldniveau) imellem undercentraler og periferiudstyr,</w:t>
            </w:r>
          </w:p>
          <w:p w14:paraId="16A2FE4E" w14:textId="77777777" w:rsidR="006F4043" w:rsidRDefault="006F4043" w:rsidP="006F4043">
            <w:pPr>
              <w:autoSpaceDE w:val="0"/>
              <w:autoSpaceDN w:val="0"/>
              <w:adjustRightInd w:val="0"/>
            </w:pPr>
            <w:r>
              <w:t>IBI-enheder, frekvensomformere mv.</w:t>
            </w:r>
          </w:p>
          <w:p w14:paraId="16A2FE4F" w14:textId="77777777" w:rsidR="006F4043" w:rsidRDefault="006F4043" w:rsidP="006F4043">
            <w:pPr>
              <w:autoSpaceDE w:val="0"/>
              <w:autoSpaceDN w:val="0"/>
              <w:adjustRightInd w:val="0"/>
            </w:pPr>
            <w:r>
              <w:t>d) Kommunikation med andre systemer på ethvert segment.</w:t>
            </w:r>
          </w:p>
          <w:p w14:paraId="16A2FE50" w14:textId="77777777" w:rsidR="006F4043" w:rsidRDefault="006F4043" w:rsidP="006F4043">
            <w:pPr>
              <w:autoSpaceDE w:val="0"/>
              <w:autoSpaceDN w:val="0"/>
              <w:adjustRightInd w:val="0"/>
              <w:rPr>
                <w:sz w:val="19"/>
                <w:szCs w:val="19"/>
              </w:rPr>
            </w:pPr>
          </w:p>
          <w:p w14:paraId="16A2FE51" w14:textId="77777777" w:rsidR="006F4043" w:rsidRDefault="006F4043" w:rsidP="006F4043">
            <w:pPr>
              <w:autoSpaceDE w:val="0"/>
              <w:autoSpaceDN w:val="0"/>
              <w:adjustRightInd w:val="0"/>
            </w:pPr>
            <w:r>
              <w:rPr>
                <w:sz w:val="19"/>
                <w:szCs w:val="19"/>
              </w:rPr>
              <w:t xml:space="preserve">Stk. 2. </w:t>
            </w:r>
            <w:r>
              <w:t>Brud på transmissionsnettet skal rapporteres i hændelses/alarmlog med angivelse af tid og mellem hvilke fysiske enheder, bruddet er opstået.</w:t>
            </w:r>
          </w:p>
          <w:p w14:paraId="16A2FE52" w14:textId="77777777" w:rsidR="006F4043" w:rsidRDefault="006F4043" w:rsidP="006F4043">
            <w:pPr>
              <w:autoSpaceDE w:val="0"/>
              <w:autoSpaceDN w:val="0"/>
              <w:adjustRightInd w:val="0"/>
              <w:rPr>
                <w:sz w:val="19"/>
                <w:szCs w:val="19"/>
              </w:rPr>
            </w:pPr>
          </w:p>
          <w:p w14:paraId="16A2FE53" w14:textId="77777777" w:rsidR="006F4043" w:rsidRDefault="006F4043" w:rsidP="006F4043">
            <w:pPr>
              <w:autoSpaceDE w:val="0"/>
              <w:autoSpaceDN w:val="0"/>
              <w:adjustRightInd w:val="0"/>
            </w:pPr>
            <w:r>
              <w:rPr>
                <w:sz w:val="19"/>
                <w:szCs w:val="19"/>
              </w:rPr>
              <w:t xml:space="preserve">Stk. 3. </w:t>
            </w:r>
            <w:r>
              <w:t>Alle styrings- og overvågningsfunktioner i en undercentral skal foregå uanfægtet af eventuelt udfald af andre undercentraler, udfald af pc hhv. server eller af kraftig støj på systemets transmissionslinje.</w:t>
            </w:r>
          </w:p>
          <w:p w14:paraId="16A2FE54" w14:textId="77777777" w:rsidR="006F4043" w:rsidRDefault="006F4043" w:rsidP="006F4043">
            <w:pPr>
              <w:autoSpaceDE w:val="0"/>
              <w:autoSpaceDN w:val="0"/>
              <w:adjustRightInd w:val="0"/>
              <w:rPr>
                <w:sz w:val="19"/>
                <w:szCs w:val="19"/>
              </w:rPr>
            </w:pPr>
          </w:p>
          <w:p w14:paraId="16A2FE55" w14:textId="77777777" w:rsidR="006F4043" w:rsidRDefault="006F4043" w:rsidP="006F4043">
            <w:pPr>
              <w:autoSpaceDE w:val="0"/>
              <w:autoSpaceDN w:val="0"/>
              <w:adjustRightInd w:val="0"/>
            </w:pPr>
            <w:r>
              <w:rPr>
                <w:sz w:val="19"/>
                <w:szCs w:val="19"/>
              </w:rPr>
              <w:lastRenderedPageBreak/>
              <w:t xml:space="preserve">Stk. 4. </w:t>
            </w:r>
            <w:r>
              <w:t>Kommunikationsforbindelse mellem pc hhv. server/-klient og undercentraler, IBI-bokse og –komponenter skal være så sikker som muligt. Transmissionen skal styres af programmel, der sikrer at data ikke går tabt som følge af kommunikationssvigt.</w:t>
            </w:r>
          </w:p>
          <w:p w14:paraId="16A2FE56" w14:textId="77777777" w:rsidR="006F4043" w:rsidRDefault="006F4043" w:rsidP="006F4043">
            <w:pPr>
              <w:autoSpaceDE w:val="0"/>
              <w:autoSpaceDN w:val="0"/>
              <w:adjustRightInd w:val="0"/>
              <w:rPr>
                <w:sz w:val="19"/>
                <w:szCs w:val="19"/>
              </w:rPr>
            </w:pPr>
          </w:p>
          <w:p w14:paraId="16A2FE57" w14:textId="77777777" w:rsidR="006F4043" w:rsidRDefault="006F4043" w:rsidP="006F4043">
            <w:pPr>
              <w:autoSpaceDE w:val="0"/>
              <w:autoSpaceDN w:val="0"/>
              <w:adjustRightInd w:val="0"/>
            </w:pPr>
            <w:r>
              <w:rPr>
                <w:sz w:val="19"/>
                <w:szCs w:val="19"/>
              </w:rPr>
              <w:t xml:space="preserve">Stk. 5. </w:t>
            </w:r>
            <w:r>
              <w:t xml:space="preserve">Ved anvendelse af LON-standarden iht. </w:t>
            </w:r>
            <w:r>
              <w:rPr>
                <w:sz w:val="19"/>
                <w:szCs w:val="19"/>
              </w:rPr>
              <w:t xml:space="preserve">DS/EN 14908 </w:t>
            </w:r>
            <w:r>
              <w:t>del 1-6 skal følgende overholdes:</w:t>
            </w:r>
          </w:p>
          <w:p w14:paraId="16A2FE58" w14:textId="77777777" w:rsidR="006F4043" w:rsidRPr="000A3E98" w:rsidRDefault="006F4043" w:rsidP="006F4043">
            <w:pPr>
              <w:autoSpaceDE w:val="0"/>
              <w:autoSpaceDN w:val="0"/>
              <w:adjustRightInd w:val="0"/>
            </w:pPr>
            <w:r w:rsidRPr="000A3E98">
              <w:t>a)</w:t>
            </w:r>
            <w:r>
              <w:t xml:space="preserve"> alle noder i projektet skal leveres med LNS/LonMark "Plugins", NXEog </w:t>
            </w:r>
            <w:r w:rsidRPr="000A3E98">
              <w:t>XIF-filer (APB, XFB)</w:t>
            </w:r>
          </w:p>
          <w:p w14:paraId="16A2FE59" w14:textId="77777777" w:rsidR="006F4043" w:rsidRDefault="006F4043" w:rsidP="006F4043">
            <w:pPr>
              <w:autoSpaceDE w:val="0"/>
              <w:autoSpaceDN w:val="0"/>
              <w:adjustRightInd w:val="0"/>
            </w:pPr>
            <w:r>
              <w:t>b) LON-komponenter skal overholde LonMark profilerne, herunder nodeobjekt "0"</w:t>
            </w:r>
          </w:p>
          <w:p w14:paraId="16A2FE5A" w14:textId="77777777" w:rsidR="006F4043" w:rsidRDefault="006F4043" w:rsidP="006F4043">
            <w:pPr>
              <w:autoSpaceDE w:val="0"/>
              <w:autoSpaceDN w:val="0"/>
              <w:adjustRightInd w:val="0"/>
            </w:pPr>
            <w:r>
              <w:t>c) LON-noder skal være forberedt for "Aliasing"</w:t>
            </w:r>
          </w:p>
          <w:p w14:paraId="16A2FE5B" w14:textId="77777777" w:rsidR="006F4043" w:rsidRDefault="006F4043" w:rsidP="006F4043">
            <w:pPr>
              <w:autoSpaceDE w:val="0"/>
              <w:autoSpaceDN w:val="0"/>
              <w:adjustRightInd w:val="0"/>
            </w:pPr>
            <w:r>
              <w:t>d) LON-noder skal kunne bindes via bindingsværktøj eller via LonMark SNVT.</w:t>
            </w:r>
          </w:p>
          <w:p w14:paraId="16A2FE5C" w14:textId="77777777" w:rsidR="006F4043" w:rsidRDefault="006F4043" w:rsidP="006F4043">
            <w:pPr>
              <w:autoSpaceDE w:val="0"/>
              <w:autoSpaceDN w:val="0"/>
              <w:adjustRightInd w:val="0"/>
              <w:rPr>
                <w:sz w:val="19"/>
                <w:szCs w:val="19"/>
              </w:rPr>
            </w:pPr>
          </w:p>
          <w:p w14:paraId="16A2FE5D" w14:textId="77777777" w:rsidR="006F4043" w:rsidRDefault="006F4043" w:rsidP="006F4043">
            <w:pPr>
              <w:autoSpaceDE w:val="0"/>
              <w:autoSpaceDN w:val="0"/>
              <w:adjustRightInd w:val="0"/>
            </w:pPr>
            <w:r>
              <w:rPr>
                <w:sz w:val="19"/>
                <w:szCs w:val="19"/>
              </w:rPr>
              <w:t xml:space="preserve">Stk. 6. </w:t>
            </w:r>
            <w:r>
              <w:t xml:space="preserve">Ved anvendelse af BACnet til kommunikation skal kommunikationen foregå iht. </w:t>
            </w:r>
            <w:r>
              <w:rPr>
                <w:sz w:val="19"/>
                <w:szCs w:val="19"/>
              </w:rPr>
              <w:t xml:space="preserve">DS/EN 16484 </w:t>
            </w:r>
            <w:r>
              <w:t>del 1-6.</w:t>
            </w:r>
          </w:p>
          <w:p w14:paraId="16A2FE5E" w14:textId="77777777" w:rsidR="006F4043" w:rsidRDefault="006F4043" w:rsidP="006F4043">
            <w:pPr>
              <w:autoSpaceDE w:val="0"/>
              <w:autoSpaceDN w:val="0"/>
              <w:adjustRightInd w:val="0"/>
              <w:rPr>
                <w:sz w:val="19"/>
                <w:szCs w:val="19"/>
              </w:rPr>
            </w:pPr>
          </w:p>
          <w:p w14:paraId="16A2FE5F" w14:textId="77777777" w:rsidR="006F4043" w:rsidRDefault="006F4043" w:rsidP="006F4043">
            <w:pPr>
              <w:autoSpaceDE w:val="0"/>
              <w:autoSpaceDN w:val="0"/>
              <w:adjustRightInd w:val="0"/>
            </w:pPr>
            <w:r>
              <w:rPr>
                <w:sz w:val="19"/>
                <w:szCs w:val="19"/>
              </w:rPr>
              <w:t xml:space="preserve">Stk. 7. </w:t>
            </w:r>
            <w:r>
              <w:t xml:space="preserve">Ved anvendelse af DALI til kommunikation med lysarmaturer skal kommunikation foregå iht. </w:t>
            </w:r>
            <w:r>
              <w:rPr>
                <w:sz w:val="19"/>
                <w:szCs w:val="19"/>
              </w:rPr>
              <w:t>DS/EN 62386-101</w:t>
            </w:r>
            <w:r>
              <w:t>.</w:t>
            </w:r>
          </w:p>
        </w:tc>
        <w:tc>
          <w:tcPr>
            <w:tcW w:w="360" w:type="dxa"/>
            <w:tcBorders>
              <w:top w:val="nil"/>
              <w:left w:val="nil"/>
              <w:bottom w:val="nil"/>
              <w:right w:val="nil"/>
            </w:tcBorders>
          </w:tcPr>
          <w:p w14:paraId="16A2FE60" w14:textId="77777777" w:rsidR="006F4043" w:rsidRPr="00767B61" w:rsidRDefault="006F4043" w:rsidP="006F4043">
            <w:pPr>
              <w:rPr>
                <w:sz w:val="22"/>
                <w:szCs w:val="22"/>
              </w:rPr>
            </w:pPr>
          </w:p>
        </w:tc>
        <w:tc>
          <w:tcPr>
            <w:tcW w:w="4320" w:type="dxa"/>
            <w:tcBorders>
              <w:top w:val="nil"/>
              <w:left w:val="nil"/>
              <w:bottom w:val="nil"/>
              <w:right w:val="nil"/>
            </w:tcBorders>
          </w:tcPr>
          <w:p w14:paraId="7204D7C6" w14:textId="77777777" w:rsidR="00ED3DA9" w:rsidRDefault="00ED3DA9" w:rsidP="00ED3DA9">
            <w:pPr>
              <w:rPr>
                <w:color w:val="0000FF"/>
              </w:rPr>
            </w:pPr>
            <w:r>
              <w:rPr>
                <w:color w:val="0000FF"/>
              </w:rPr>
              <w:t>Ad. Stk. 1 b.</w:t>
            </w:r>
          </w:p>
          <w:p w14:paraId="3ED6BC7E" w14:textId="77777777" w:rsidR="00ED3DA9" w:rsidRPr="007B13DF" w:rsidRDefault="00ED3DA9" w:rsidP="00ED3DA9">
            <w:pPr>
              <w:rPr>
                <w:color w:val="0000FF"/>
              </w:rPr>
            </w:pPr>
            <w:r w:rsidRPr="007B13DF">
              <w:rPr>
                <w:color w:val="0000FF"/>
              </w:rPr>
              <w:t>Kommunikationen fra server til decentralt placerede understationer opsat i diverse bygninger (med reference til det herover beskrevne), foregår via AAU’s LAN.</w:t>
            </w:r>
          </w:p>
          <w:p w14:paraId="4F0A0776" w14:textId="77777777" w:rsidR="00ED3DA9" w:rsidRDefault="00ED3DA9" w:rsidP="00ED3DA9">
            <w:pPr>
              <w:rPr>
                <w:color w:val="000000"/>
              </w:rPr>
            </w:pPr>
          </w:p>
          <w:p w14:paraId="4ECD23F7" w14:textId="77777777" w:rsidR="00ED3DA9" w:rsidRDefault="00ED3DA9" w:rsidP="00ED3DA9">
            <w:pPr>
              <w:rPr>
                <w:color w:val="0000FF"/>
              </w:rPr>
            </w:pPr>
            <w:r>
              <w:rPr>
                <w:color w:val="0000FF"/>
              </w:rPr>
              <w:t xml:space="preserve">Hver enkelt </w:t>
            </w:r>
            <w:r w:rsidRPr="00216D74">
              <w:rPr>
                <w:color w:val="0000FF"/>
              </w:rPr>
              <w:t>undercentraler skal opkobles direkte på AAU’s LAN</w:t>
            </w:r>
            <w:r>
              <w:rPr>
                <w:color w:val="0000FF"/>
              </w:rPr>
              <w:t xml:space="preserve"> (TCP/IP(</w:t>
            </w:r>
            <w:r w:rsidRPr="00216D74">
              <w:rPr>
                <w:color w:val="0000FF"/>
              </w:rPr>
              <w:t xml:space="preserve"> via netværkskabel.</w:t>
            </w:r>
          </w:p>
          <w:p w14:paraId="2EE99C5D" w14:textId="77777777" w:rsidR="00ED3DA9" w:rsidRDefault="00ED3DA9" w:rsidP="00ED3DA9">
            <w:pPr>
              <w:rPr>
                <w:color w:val="0000FF"/>
              </w:rPr>
            </w:pPr>
          </w:p>
          <w:p w14:paraId="53206943" w14:textId="77777777" w:rsidR="00ED3DA9" w:rsidRDefault="00ED3DA9" w:rsidP="00ED3DA9">
            <w:pPr>
              <w:rPr>
                <w:color w:val="0000FF"/>
              </w:rPr>
            </w:pPr>
            <w:r>
              <w:rPr>
                <w:color w:val="0000FF"/>
              </w:rPr>
              <w:t>Ad Stk. 1 c.</w:t>
            </w:r>
          </w:p>
          <w:p w14:paraId="1D730223" w14:textId="77777777" w:rsidR="00ED3DA9" w:rsidRDefault="00ED3DA9" w:rsidP="00ED3DA9">
            <w:pPr>
              <w:rPr>
                <w:color w:val="0000FF"/>
              </w:rPr>
            </w:pPr>
            <w:r>
              <w:rPr>
                <w:color w:val="0000FF"/>
              </w:rPr>
              <w:t>IBI-kontrollere tilsluttes enten direkte til TCP/IP via netværkstilslutning eller opkobles via en fieldbus som tilsluttes en router/gateway der opkobles på LAN netværket med Bacnet/IP.</w:t>
            </w:r>
          </w:p>
          <w:p w14:paraId="6025C78A" w14:textId="77777777" w:rsidR="00ED3DA9" w:rsidRPr="00216D74" w:rsidRDefault="00ED3DA9" w:rsidP="00ED3DA9">
            <w:pPr>
              <w:rPr>
                <w:color w:val="0000FF"/>
              </w:rPr>
            </w:pPr>
          </w:p>
          <w:p w14:paraId="2464D645" w14:textId="77777777" w:rsidR="00ED3DA9" w:rsidRDefault="00ED3DA9" w:rsidP="00ED3DA9">
            <w:pPr>
              <w:rPr>
                <w:color w:val="000000"/>
              </w:rPr>
            </w:pPr>
          </w:p>
          <w:p w14:paraId="4B7CE670" w14:textId="77777777" w:rsidR="00ED3DA9" w:rsidRDefault="00ED3DA9" w:rsidP="00ED3DA9">
            <w:r>
              <w:rPr>
                <w:color w:val="000000"/>
              </w:rPr>
              <w:t xml:space="preserve">Kommunikationsstandard for HC/CTS: </w:t>
            </w:r>
            <w:r w:rsidRPr="00BA47FF">
              <w:rPr>
                <w:color w:val="0000FF"/>
              </w:rPr>
              <w:t>B</w:t>
            </w:r>
            <w:r>
              <w:rPr>
                <w:color w:val="0000FF"/>
              </w:rPr>
              <w:t>AC</w:t>
            </w:r>
            <w:r w:rsidRPr="00BA47FF">
              <w:rPr>
                <w:color w:val="0000FF"/>
              </w:rPr>
              <w:t>net</w:t>
            </w:r>
            <w:r>
              <w:rPr>
                <w:color w:val="0000FF"/>
              </w:rPr>
              <w:t>/IP</w:t>
            </w:r>
          </w:p>
          <w:p w14:paraId="11A13A92" w14:textId="77777777" w:rsidR="00ED3DA9" w:rsidRDefault="00ED3DA9" w:rsidP="00ED3DA9">
            <w:pPr>
              <w:rPr>
                <w:color w:val="000000"/>
              </w:rPr>
            </w:pPr>
            <w:r>
              <w:rPr>
                <w:color w:val="000000"/>
              </w:rPr>
              <w:t xml:space="preserve">Kommunikationsstandard for IBI: </w:t>
            </w:r>
            <w:r w:rsidRPr="000A7FC6">
              <w:rPr>
                <w:color w:val="000000"/>
                <w:highlight w:val="yellow"/>
              </w:rPr>
              <w:t>&lt;x&gt;</w:t>
            </w:r>
          </w:p>
          <w:p w14:paraId="7150AB62" w14:textId="77777777" w:rsidR="00ED3DA9" w:rsidRDefault="00ED3DA9" w:rsidP="00ED3DA9"/>
          <w:p w14:paraId="3ECBBF38" w14:textId="77777777" w:rsidR="00ED3DA9" w:rsidRPr="003666E7" w:rsidRDefault="00ED3DA9" w:rsidP="00ED3DA9">
            <w:pPr>
              <w:rPr>
                <w:color w:val="0000FF"/>
              </w:rPr>
            </w:pPr>
            <w:r w:rsidRPr="003666E7">
              <w:rPr>
                <w:color w:val="0000FF"/>
              </w:rPr>
              <w:t xml:space="preserve">De leverede enheder for CTS skal overholde BACnet protokollen 100% og skal endvidere levere BTL Certifikat som dokumentation for, at </w:t>
            </w:r>
            <w:r w:rsidRPr="003666E7">
              <w:rPr>
                <w:color w:val="0000FF"/>
              </w:rPr>
              <w:lastRenderedPageBreak/>
              <w:t xml:space="preserve">produkter er testet af uafhængigt og certificeret BACnet test laboratorie </w:t>
            </w:r>
          </w:p>
          <w:p w14:paraId="2973A17C" w14:textId="77777777" w:rsidR="00ED3DA9" w:rsidRPr="003666E7" w:rsidRDefault="00ED3DA9" w:rsidP="00ED3DA9">
            <w:pPr>
              <w:rPr>
                <w:color w:val="0000FF"/>
              </w:rPr>
            </w:pPr>
            <w:r w:rsidRPr="003666E7">
              <w:rPr>
                <w:color w:val="0000FF"/>
              </w:rPr>
              <w:t xml:space="preserve">Det tilbudte system skal være godkendt som ”BBC” controller og minimum understøtte følgende BIBB’s (BACnet Interoperability Building Block) http://www.bacnetwiki.com/wiki/index.php?title=BIBB </w:t>
            </w:r>
          </w:p>
          <w:p w14:paraId="5406D93A" w14:textId="77777777" w:rsidR="00ED3DA9" w:rsidRPr="003666E7" w:rsidRDefault="00ED3DA9" w:rsidP="00ED3DA9">
            <w:pPr>
              <w:rPr>
                <w:color w:val="0000FF"/>
              </w:rPr>
            </w:pPr>
            <w:r w:rsidRPr="003666E7">
              <w:rPr>
                <w:color w:val="0000FF"/>
              </w:rPr>
              <w:t xml:space="preserve">Produkterne skal understøtte de nødvendige” ”PICS (Protocol implementation Conformance statements) http://www.bacnet.org/DL-Docs/ </w:t>
            </w:r>
          </w:p>
          <w:p w14:paraId="16A2FE63" w14:textId="77777777" w:rsidR="006F4043" w:rsidRDefault="006F4043" w:rsidP="003666E7"/>
        </w:tc>
      </w:tr>
      <w:tr w:rsidR="006F4043" w:rsidRPr="00767B61" w14:paraId="16A2FE68" w14:textId="77777777" w:rsidTr="005B3187">
        <w:tc>
          <w:tcPr>
            <w:tcW w:w="4320" w:type="dxa"/>
            <w:tcBorders>
              <w:top w:val="nil"/>
              <w:left w:val="nil"/>
              <w:bottom w:val="nil"/>
              <w:right w:val="nil"/>
            </w:tcBorders>
          </w:tcPr>
          <w:p w14:paraId="16A2FE65" w14:textId="77777777" w:rsidR="006F4043" w:rsidRDefault="006F4043" w:rsidP="006F4043">
            <w:pPr>
              <w:pStyle w:val="Overskrift80"/>
            </w:pPr>
            <w:permStart w:id="1648977705" w:edGrp="everyone" w:colFirst="2" w:colLast="2"/>
            <w:permEnd w:id="1540101783"/>
            <w:r w:rsidRPr="008A2BAD">
              <w:lastRenderedPageBreak/>
              <w:t xml:space="preserve">3.5.3.2 </w:t>
            </w:r>
            <w:r>
              <w:t>Netværksprotokoller</w:t>
            </w:r>
          </w:p>
        </w:tc>
        <w:tc>
          <w:tcPr>
            <w:tcW w:w="360" w:type="dxa"/>
            <w:tcBorders>
              <w:top w:val="nil"/>
              <w:left w:val="nil"/>
              <w:bottom w:val="nil"/>
              <w:right w:val="nil"/>
            </w:tcBorders>
          </w:tcPr>
          <w:p w14:paraId="16A2FE66" w14:textId="77777777" w:rsidR="006F4043" w:rsidRPr="00767B61" w:rsidRDefault="006F4043" w:rsidP="006F4043">
            <w:pPr>
              <w:rPr>
                <w:sz w:val="22"/>
                <w:szCs w:val="22"/>
              </w:rPr>
            </w:pPr>
          </w:p>
        </w:tc>
        <w:tc>
          <w:tcPr>
            <w:tcW w:w="4320" w:type="dxa"/>
            <w:tcBorders>
              <w:top w:val="nil"/>
              <w:left w:val="nil"/>
              <w:bottom w:val="nil"/>
              <w:right w:val="nil"/>
            </w:tcBorders>
          </w:tcPr>
          <w:p w14:paraId="16A2FE67" w14:textId="77777777" w:rsidR="006F4043" w:rsidRDefault="006F4043" w:rsidP="006F4043">
            <w:pPr>
              <w:pStyle w:val="Overskrift4"/>
            </w:pPr>
            <w:bookmarkStart w:id="1059" w:name="_Toc474764246"/>
            <w:bookmarkStart w:id="1060" w:name="_Toc3809182"/>
            <w:bookmarkStart w:id="1061" w:name="_Toc3814330"/>
            <w:bookmarkStart w:id="1062" w:name="_Toc8027487"/>
            <w:bookmarkStart w:id="1063" w:name="_Toc8028607"/>
            <w:bookmarkStart w:id="1064" w:name="_Toc17205637"/>
            <w:r w:rsidRPr="008A2BAD">
              <w:t xml:space="preserve">3.5.3.2 </w:t>
            </w:r>
            <w:r>
              <w:t>Netværksprotokoller</w:t>
            </w:r>
            <w:bookmarkEnd w:id="1059"/>
            <w:bookmarkEnd w:id="1060"/>
            <w:bookmarkEnd w:id="1061"/>
            <w:bookmarkEnd w:id="1062"/>
            <w:bookmarkEnd w:id="1063"/>
            <w:bookmarkEnd w:id="1064"/>
          </w:p>
        </w:tc>
      </w:tr>
      <w:permEnd w:id="1648977705"/>
      <w:tr w:rsidR="006F4043" w:rsidRPr="00767B61" w14:paraId="16A2FE75" w14:textId="77777777" w:rsidTr="005B3187">
        <w:tc>
          <w:tcPr>
            <w:tcW w:w="4320" w:type="dxa"/>
            <w:tcBorders>
              <w:top w:val="nil"/>
              <w:left w:val="nil"/>
              <w:bottom w:val="nil"/>
              <w:right w:val="nil"/>
            </w:tcBorders>
          </w:tcPr>
          <w:p w14:paraId="16A2FE69" w14:textId="77777777" w:rsidR="006F4043" w:rsidRPr="00CA619C" w:rsidRDefault="006F4043" w:rsidP="006F4043">
            <w:pPr>
              <w:rPr>
                <w:b/>
              </w:rPr>
            </w:pPr>
            <w:r w:rsidRPr="00CA619C">
              <w:rPr>
                <w:sz w:val="19"/>
                <w:szCs w:val="19"/>
              </w:rPr>
              <w:t xml:space="preserve">Stk. 1. </w:t>
            </w:r>
            <w:r w:rsidRPr="00CA619C">
              <w:t>Der kan anvendes prop</w:t>
            </w:r>
            <w:permStart w:id="1684496072" w:edGrp="everyone"/>
            <w:permEnd w:id="1684496072"/>
            <w:r w:rsidRPr="00CA619C">
              <w:t>rietære protokoller.</w:t>
            </w:r>
          </w:p>
          <w:p w14:paraId="16A2FE6A" w14:textId="77777777" w:rsidR="006F4043" w:rsidRDefault="006F4043" w:rsidP="006F4043"/>
          <w:p w14:paraId="16A2FE6B"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Åbne protokoller</w:t>
            </w:r>
          </w:p>
          <w:p w14:paraId="16A2FE6C" w14:textId="77777777" w:rsidR="006F4043" w:rsidRDefault="006F4043" w:rsidP="006F4043">
            <w:r>
              <w:rPr>
                <w:sz w:val="19"/>
                <w:szCs w:val="19"/>
              </w:rPr>
              <w:t xml:space="preserve">Stk. 2. </w:t>
            </w:r>
            <w:r>
              <w:t>Alle anvendte protokoller skal være åbne.</w:t>
            </w:r>
          </w:p>
        </w:tc>
        <w:tc>
          <w:tcPr>
            <w:tcW w:w="360" w:type="dxa"/>
            <w:tcBorders>
              <w:top w:val="nil"/>
              <w:left w:val="nil"/>
              <w:bottom w:val="nil"/>
              <w:right w:val="nil"/>
            </w:tcBorders>
          </w:tcPr>
          <w:p w14:paraId="16A2FE6D" w14:textId="77777777" w:rsidR="006F4043" w:rsidRPr="00767B61" w:rsidRDefault="006F4043" w:rsidP="006F4043">
            <w:pPr>
              <w:rPr>
                <w:sz w:val="22"/>
                <w:szCs w:val="22"/>
              </w:rPr>
            </w:pPr>
          </w:p>
        </w:tc>
        <w:tc>
          <w:tcPr>
            <w:tcW w:w="4320" w:type="dxa"/>
            <w:tcBorders>
              <w:top w:val="nil"/>
              <w:left w:val="nil"/>
              <w:bottom w:val="nil"/>
              <w:right w:val="nil"/>
            </w:tcBorders>
          </w:tcPr>
          <w:p w14:paraId="462B09CB" w14:textId="77777777" w:rsidR="00D75EF2" w:rsidRDefault="00D75EF2" w:rsidP="00D75EF2">
            <w:pPr>
              <w:rPr>
                <w:color w:val="0000FF"/>
              </w:rPr>
            </w:pPr>
            <w:permStart w:id="236199894" w:edGrp="everyone"/>
            <w:r>
              <w:rPr>
                <w:color w:val="0000FF"/>
              </w:rPr>
              <w:t>Stk. 1 udgår.</w:t>
            </w:r>
          </w:p>
          <w:p w14:paraId="2919EE23" w14:textId="77777777" w:rsidR="00D75EF2" w:rsidRDefault="00D75EF2" w:rsidP="006F4043">
            <w:pPr>
              <w:rPr>
                <w:color w:val="000000"/>
              </w:rPr>
            </w:pPr>
          </w:p>
          <w:p w14:paraId="32BC06FF" w14:textId="77777777" w:rsidR="00CA652B" w:rsidRPr="001C48CD" w:rsidRDefault="00CA652B" w:rsidP="00CA652B">
            <w:pPr>
              <w:rPr>
                <w:highlight w:val="red"/>
              </w:rPr>
            </w:pPr>
            <w:r w:rsidRPr="001C48CD">
              <w:rPr>
                <w:color w:val="000000"/>
                <w:highlight w:val="red"/>
              </w:rPr>
              <w:t>Fravalgt:</w:t>
            </w:r>
          </w:p>
          <w:p w14:paraId="72652BBB" w14:textId="77777777" w:rsidR="00CA652B" w:rsidRPr="001C48CD" w:rsidRDefault="00CA652B" w:rsidP="00CA652B">
            <w:pPr>
              <w:rPr>
                <w:highlight w:val="red"/>
              </w:rPr>
            </w:pPr>
            <w:r w:rsidRPr="001C48CD">
              <w:rPr>
                <w:b/>
                <w:color w:val="000000"/>
                <w:highlight w:val="red"/>
              </w:rPr>
              <w:t>Åbne protokoller</w:t>
            </w:r>
          </w:p>
          <w:p w14:paraId="2E4BA45A" w14:textId="77777777" w:rsidR="00CA652B" w:rsidRPr="001C48CD" w:rsidRDefault="00CA652B" w:rsidP="00CA652B">
            <w:pPr>
              <w:rPr>
                <w:color w:val="000000"/>
                <w:highlight w:val="red"/>
              </w:rPr>
            </w:pPr>
            <w:r w:rsidRPr="001C48CD">
              <w:rPr>
                <w:color w:val="000000"/>
                <w:highlight w:val="red"/>
              </w:rPr>
              <w:t>Stk. 2.</w:t>
            </w:r>
          </w:p>
          <w:p w14:paraId="26ECD2DC" w14:textId="77777777" w:rsidR="00CA652B" w:rsidRDefault="00CA652B" w:rsidP="00CA652B"/>
          <w:p w14:paraId="6662044E" w14:textId="77777777" w:rsidR="00CA652B" w:rsidRPr="007B13DF" w:rsidRDefault="00CA652B" w:rsidP="00CA652B">
            <w:pPr>
              <w:rPr>
                <w:color w:val="0000FF"/>
              </w:rPr>
            </w:pPr>
            <w:r w:rsidRPr="007B13DF">
              <w:rPr>
                <w:color w:val="0000FF"/>
              </w:rPr>
              <w:t>På hovedstations niveau skal alle data være BACnet IP.</w:t>
            </w:r>
          </w:p>
          <w:p w14:paraId="594C21FD" w14:textId="77777777" w:rsidR="00CA652B" w:rsidRPr="007B13DF" w:rsidRDefault="00CA652B" w:rsidP="00CA652B">
            <w:pPr>
              <w:rPr>
                <w:color w:val="0000FF"/>
              </w:rPr>
            </w:pPr>
          </w:p>
          <w:p w14:paraId="58C0D833" w14:textId="77777777" w:rsidR="00CA652B" w:rsidRPr="007B13DF" w:rsidRDefault="00CA652B" w:rsidP="00CA652B">
            <w:pPr>
              <w:rPr>
                <w:color w:val="0000FF"/>
              </w:rPr>
            </w:pPr>
            <w:r w:rsidRPr="007B13DF">
              <w:rPr>
                <w:color w:val="0000FF"/>
              </w:rPr>
              <w:t>Fra de enkelte bygninger til hovedstationen skal alle data på backbone kommunikeres med BACnet IP protokol.</w:t>
            </w:r>
          </w:p>
          <w:p w14:paraId="79330EF1" w14:textId="77777777" w:rsidR="00CA652B" w:rsidRPr="00C803E6" w:rsidRDefault="00CA652B" w:rsidP="00CA652B">
            <w:pPr>
              <w:rPr>
                <w:color w:val="4472C4" w:themeColor="accent5"/>
                <w:highlight w:val="yellow"/>
              </w:rPr>
            </w:pPr>
          </w:p>
          <w:p w14:paraId="36D11B67" w14:textId="77777777" w:rsidR="00CA652B" w:rsidRPr="007B13DF" w:rsidRDefault="00CA652B" w:rsidP="00CA652B">
            <w:pPr>
              <w:rPr>
                <w:color w:val="0000FF"/>
              </w:rPr>
            </w:pPr>
            <w:r w:rsidRPr="007B13DF">
              <w:rPr>
                <w:color w:val="0000FF"/>
              </w:rPr>
              <w:t>I de enkelte bygninger kan der for bus ko</w:t>
            </w:r>
            <w:r>
              <w:rPr>
                <w:color w:val="0000FF"/>
              </w:rPr>
              <w:t>m</w:t>
            </w:r>
            <w:r w:rsidRPr="007B13DF">
              <w:rPr>
                <w:color w:val="0000FF"/>
              </w:rPr>
              <w:t>munikation med komponenter og for IBI anvendes valgfri protokol som er baseret på en åben godkendt international ISO-standardprotokol som skal konverteres til BACnet IP for kommunikation med hovedstationen og andre anlæg uden for bygningen.</w:t>
            </w:r>
          </w:p>
          <w:p w14:paraId="0F150EF8" w14:textId="77777777" w:rsidR="00CA652B" w:rsidRPr="007B13DF" w:rsidRDefault="00CA652B" w:rsidP="00CA652B">
            <w:pPr>
              <w:rPr>
                <w:color w:val="4472C4" w:themeColor="accent5"/>
              </w:rPr>
            </w:pPr>
          </w:p>
          <w:p w14:paraId="35EBFDB0" w14:textId="77777777" w:rsidR="00CA652B" w:rsidRPr="007B13DF" w:rsidRDefault="00CA652B" w:rsidP="00CA652B">
            <w:pPr>
              <w:rPr>
                <w:color w:val="0000FF"/>
              </w:rPr>
            </w:pPr>
            <w:r w:rsidRPr="007B13DF">
              <w:rPr>
                <w:color w:val="0000FF"/>
              </w:rPr>
              <w:lastRenderedPageBreak/>
              <w:t>Internt i den enkelte bygning accepteres kun en protokol konvertering som skal forgå efter nedenstående model.</w:t>
            </w:r>
          </w:p>
          <w:p w14:paraId="0D63756E" w14:textId="77777777" w:rsidR="00743D12" w:rsidRDefault="00743D12" w:rsidP="00743D12">
            <w:pPr>
              <w:rPr>
                <w:color w:val="0000FF"/>
                <w:highlight w:val="yellow"/>
              </w:rPr>
            </w:pPr>
          </w:p>
          <w:p w14:paraId="302CEF76" w14:textId="3DC7FA2F" w:rsidR="00F264A2" w:rsidRPr="00F67D45" w:rsidRDefault="00F264A2" w:rsidP="00F264A2">
            <w:pPr>
              <w:rPr>
                <w:color w:val="0000FF"/>
                <w:highlight w:val="yellow"/>
                <w:lang w:val="en-US"/>
              </w:rPr>
            </w:pPr>
            <w:r w:rsidRPr="00F67D45">
              <w:rPr>
                <w:color w:val="0000FF"/>
                <w:highlight w:val="yellow"/>
                <w:lang w:val="en-US"/>
              </w:rPr>
              <w:t xml:space="preserve">LON </w:t>
            </w:r>
            <w:r w:rsidRPr="00F67D45">
              <w:rPr>
                <w:color w:val="0000FF"/>
                <w:highlight w:val="yellow"/>
                <w:lang w:val="en-US"/>
              </w:rPr>
              <w:tab/>
              <w:t xml:space="preserve">       &lt;--&gt; BACnet IP</w:t>
            </w:r>
          </w:p>
          <w:p w14:paraId="08096941" w14:textId="77777777" w:rsidR="00743D12" w:rsidRPr="00F67D45" w:rsidRDefault="00743D12" w:rsidP="00743D12">
            <w:pPr>
              <w:rPr>
                <w:color w:val="0000FF"/>
                <w:lang w:val="en-US"/>
              </w:rPr>
            </w:pPr>
            <w:r w:rsidRPr="00F67D45">
              <w:rPr>
                <w:color w:val="0000FF"/>
                <w:lang w:val="en-US"/>
              </w:rPr>
              <w:t xml:space="preserve">KNX </w:t>
            </w:r>
            <w:r w:rsidRPr="00F67D45">
              <w:rPr>
                <w:color w:val="0000FF"/>
                <w:lang w:val="en-US"/>
              </w:rPr>
              <w:tab/>
              <w:t xml:space="preserve">       &lt;--&gt; BACnet IP</w:t>
            </w:r>
          </w:p>
          <w:p w14:paraId="137A45C4" w14:textId="77777777" w:rsidR="007D2A0F" w:rsidRPr="00F67D45" w:rsidRDefault="007D2A0F" w:rsidP="007D2A0F">
            <w:pPr>
              <w:rPr>
                <w:color w:val="0000FF"/>
                <w:lang w:val="en-US"/>
              </w:rPr>
            </w:pPr>
            <w:r w:rsidRPr="00F67D45">
              <w:rPr>
                <w:color w:val="0000FF"/>
                <w:lang w:val="en-US"/>
              </w:rPr>
              <w:t xml:space="preserve">Modbus </w:t>
            </w:r>
            <w:r w:rsidRPr="00F67D45">
              <w:rPr>
                <w:color w:val="0000FF"/>
                <w:lang w:val="en-US"/>
              </w:rPr>
              <w:tab/>
              <w:t xml:space="preserve">       &lt;--&gt; BACnet IP</w:t>
            </w:r>
          </w:p>
          <w:p w14:paraId="6C17A8D2" w14:textId="793412B1" w:rsidR="00743D12" w:rsidRPr="00F67D45" w:rsidRDefault="00743D12" w:rsidP="00743D12">
            <w:pPr>
              <w:rPr>
                <w:color w:val="0000FF"/>
                <w:lang w:val="en-US"/>
              </w:rPr>
            </w:pPr>
            <w:r w:rsidRPr="00F67D45">
              <w:rPr>
                <w:color w:val="0000FF"/>
                <w:lang w:val="en-US"/>
              </w:rPr>
              <w:t>BACnet MS/TP &lt;--&gt; BACnet IP</w:t>
            </w:r>
          </w:p>
          <w:p w14:paraId="62B461B2" w14:textId="77777777" w:rsidR="00743D12" w:rsidRPr="00F67D45" w:rsidRDefault="00743D12" w:rsidP="00743D12">
            <w:pPr>
              <w:rPr>
                <w:color w:val="0000FF"/>
                <w:lang w:val="en-US"/>
              </w:rPr>
            </w:pPr>
            <w:r w:rsidRPr="00F67D45">
              <w:rPr>
                <w:color w:val="0000FF"/>
                <w:lang w:val="en-US"/>
              </w:rPr>
              <w:t xml:space="preserve">M-bus </w:t>
            </w:r>
            <w:r w:rsidRPr="00F67D45">
              <w:rPr>
                <w:color w:val="0000FF"/>
                <w:lang w:val="en-US"/>
              </w:rPr>
              <w:tab/>
              <w:t xml:space="preserve">       &lt;--&gt; BACnet IP</w:t>
            </w:r>
          </w:p>
          <w:p w14:paraId="3D14C899" w14:textId="77777777" w:rsidR="00743D12" w:rsidRPr="00F67D45" w:rsidRDefault="00743D12" w:rsidP="00743D12">
            <w:pPr>
              <w:rPr>
                <w:color w:val="0000FF"/>
                <w:lang w:val="en-US"/>
              </w:rPr>
            </w:pPr>
            <w:r w:rsidRPr="00F67D45">
              <w:rPr>
                <w:color w:val="0000FF"/>
                <w:lang w:val="en-US"/>
              </w:rPr>
              <w:t>Dali</w:t>
            </w:r>
            <w:r w:rsidRPr="00F67D45">
              <w:rPr>
                <w:color w:val="0000FF"/>
                <w:lang w:val="en-US"/>
              </w:rPr>
              <w:tab/>
              <w:t xml:space="preserve">       &lt;--&gt; BACnet IP</w:t>
            </w:r>
          </w:p>
          <w:p w14:paraId="616074BD" w14:textId="77777777" w:rsidR="00743D12" w:rsidRPr="007D134B" w:rsidRDefault="00743D12" w:rsidP="00743D12">
            <w:pPr>
              <w:rPr>
                <w:color w:val="0000FF"/>
              </w:rPr>
            </w:pPr>
            <w:r w:rsidRPr="007D134B">
              <w:rPr>
                <w:color w:val="0000FF"/>
              </w:rPr>
              <w:t>Zigby</w:t>
            </w:r>
            <w:r w:rsidRPr="007D134B">
              <w:rPr>
                <w:color w:val="0000FF"/>
              </w:rPr>
              <w:tab/>
              <w:t xml:space="preserve">       &lt;--&gt; BACnet IP</w:t>
            </w:r>
          </w:p>
          <w:p w14:paraId="4C6B6AB9" w14:textId="77777777" w:rsidR="00743D12" w:rsidRPr="007D134B" w:rsidRDefault="00743D12" w:rsidP="00743D12">
            <w:pPr>
              <w:rPr>
                <w:color w:val="0000FF"/>
              </w:rPr>
            </w:pPr>
          </w:p>
          <w:p w14:paraId="6F656D87" w14:textId="714CF5BA" w:rsidR="00AA20FF" w:rsidRPr="00AF029B" w:rsidRDefault="00AA20FF" w:rsidP="00AA20FF">
            <w:pPr>
              <w:rPr>
                <w:color w:val="0000FF"/>
              </w:rPr>
            </w:pPr>
            <w:r w:rsidRPr="00AF029B">
              <w:rPr>
                <w:color w:val="0000FF"/>
              </w:rPr>
              <w:t>Anvendelse af LON kan kun accepter</w:t>
            </w:r>
            <w:r w:rsidR="00513A39">
              <w:rPr>
                <w:color w:val="0000FF"/>
              </w:rPr>
              <w:t>e</w:t>
            </w:r>
            <w:r w:rsidRPr="00AF029B">
              <w:rPr>
                <w:color w:val="0000FF"/>
              </w:rPr>
              <w:t>s hvis der udføres ombygninger af eksisterende CTS/IBI hvor der indgår LON-baserede enheder.</w:t>
            </w:r>
          </w:p>
          <w:p w14:paraId="2127D227" w14:textId="77777777" w:rsidR="00AA20FF" w:rsidRPr="00AF029B" w:rsidRDefault="00AA20FF" w:rsidP="00AA20FF">
            <w:pPr>
              <w:rPr>
                <w:color w:val="0000FF"/>
              </w:rPr>
            </w:pPr>
            <w:r w:rsidRPr="00AF029B">
              <w:rPr>
                <w:color w:val="0000FF"/>
              </w:rPr>
              <w:t xml:space="preserve">Der kan for lysstyring og trådløse komponenter accepteres en yderligere protocol konvertering:  </w:t>
            </w:r>
          </w:p>
          <w:p w14:paraId="0FB5E130" w14:textId="77777777" w:rsidR="00AA20FF" w:rsidRPr="00AF029B" w:rsidRDefault="00AA20FF" w:rsidP="00AA20FF">
            <w:pPr>
              <w:rPr>
                <w:color w:val="0000FF"/>
              </w:rPr>
            </w:pPr>
          </w:p>
          <w:p w14:paraId="4F8C98B2" w14:textId="77777777" w:rsidR="00AA20FF" w:rsidRPr="00AF029B" w:rsidRDefault="00AA20FF" w:rsidP="00AA20FF">
            <w:pPr>
              <w:rPr>
                <w:color w:val="0000FF"/>
              </w:rPr>
            </w:pPr>
            <w:r w:rsidRPr="00AF029B">
              <w:rPr>
                <w:color w:val="0000FF"/>
              </w:rPr>
              <w:t xml:space="preserve">Dali2 </w:t>
            </w:r>
            <w:r w:rsidRPr="00C93D82">
              <w:rPr>
                <w:color w:val="0000FF"/>
                <w:lang w:val="en-US"/>
              </w:rPr>
              <w:sym w:font="Wingdings" w:char="F0DF"/>
            </w:r>
            <w:r w:rsidRPr="00AF029B">
              <w:rPr>
                <w:color w:val="0000FF"/>
              </w:rPr>
              <w:t xml:space="preserve">&gt; Modbus </w:t>
            </w:r>
          </w:p>
          <w:p w14:paraId="5FCACF96" w14:textId="77777777" w:rsidR="00AA20FF" w:rsidRPr="00AF029B" w:rsidRDefault="00AA20FF" w:rsidP="00AA20FF">
            <w:pPr>
              <w:rPr>
                <w:color w:val="0000FF"/>
              </w:rPr>
            </w:pPr>
            <w:r w:rsidRPr="00AF029B">
              <w:rPr>
                <w:color w:val="0000FF"/>
              </w:rPr>
              <w:t xml:space="preserve">Dali2 </w:t>
            </w:r>
            <w:r w:rsidRPr="00C93D82">
              <w:rPr>
                <w:color w:val="0000FF"/>
                <w:lang w:val="en-US"/>
              </w:rPr>
              <w:sym w:font="Wingdings" w:char="F0DF"/>
            </w:r>
            <w:r w:rsidRPr="00AF029B">
              <w:rPr>
                <w:color w:val="0000FF"/>
              </w:rPr>
              <w:t>&gt; KNX</w:t>
            </w:r>
          </w:p>
          <w:p w14:paraId="028A8F0E" w14:textId="77777777" w:rsidR="00AA20FF" w:rsidRPr="00AF029B" w:rsidRDefault="00AA20FF" w:rsidP="00AA20FF">
            <w:pPr>
              <w:rPr>
                <w:color w:val="0000FF"/>
              </w:rPr>
            </w:pPr>
            <w:r w:rsidRPr="00AF029B">
              <w:rPr>
                <w:color w:val="0000FF"/>
              </w:rPr>
              <w:t xml:space="preserve">Dali2 </w:t>
            </w:r>
            <w:r w:rsidRPr="00C93D82">
              <w:rPr>
                <w:color w:val="0000FF"/>
                <w:lang w:val="en-US"/>
              </w:rPr>
              <w:sym w:font="Wingdings" w:char="F0DF"/>
            </w:r>
            <w:r w:rsidRPr="00AF029B">
              <w:rPr>
                <w:color w:val="0000FF"/>
              </w:rPr>
              <w:t>&gt; BACnet MS/TP</w:t>
            </w:r>
          </w:p>
          <w:p w14:paraId="189EAC3C" w14:textId="77777777" w:rsidR="00AA20FF" w:rsidRPr="00AF029B" w:rsidRDefault="00AA20FF" w:rsidP="00AA20FF">
            <w:pPr>
              <w:rPr>
                <w:color w:val="0000FF"/>
              </w:rPr>
            </w:pPr>
          </w:p>
          <w:p w14:paraId="1A422A5B" w14:textId="77777777" w:rsidR="00AA20FF" w:rsidRPr="00AF029B" w:rsidRDefault="00AA20FF" w:rsidP="00AA20FF">
            <w:pPr>
              <w:rPr>
                <w:color w:val="0000FF"/>
              </w:rPr>
            </w:pPr>
            <w:r w:rsidRPr="00AF029B">
              <w:rPr>
                <w:color w:val="0000FF"/>
              </w:rPr>
              <w:t>Zigby -</w:t>
            </w:r>
            <w:r w:rsidRPr="00C93D82">
              <w:rPr>
                <w:color w:val="0000FF"/>
                <w:lang w:val="en-US"/>
              </w:rPr>
              <w:sym w:font="Wingdings" w:char="F0E0"/>
            </w:r>
            <w:r w:rsidRPr="00AF029B">
              <w:rPr>
                <w:color w:val="0000FF"/>
              </w:rPr>
              <w:t xml:space="preserve"> Modbus </w:t>
            </w:r>
          </w:p>
          <w:p w14:paraId="775FA425" w14:textId="77777777" w:rsidR="00AA20FF" w:rsidRPr="00F67D45" w:rsidRDefault="00AA20FF" w:rsidP="00AA20FF">
            <w:pPr>
              <w:rPr>
                <w:color w:val="0000FF"/>
                <w:lang w:val="en-US"/>
              </w:rPr>
            </w:pPr>
            <w:r w:rsidRPr="00F67D45">
              <w:rPr>
                <w:color w:val="0000FF"/>
                <w:lang w:val="en-US"/>
              </w:rPr>
              <w:t>Zigby -</w:t>
            </w:r>
            <w:r w:rsidRPr="00C93D82">
              <w:rPr>
                <w:color w:val="0000FF"/>
                <w:lang w:val="en-US"/>
              </w:rPr>
              <w:sym w:font="Wingdings" w:char="F0E0"/>
            </w:r>
            <w:r w:rsidRPr="00F67D45">
              <w:rPr>
                <w:color w:val="0000FF"/>
                <w:lang w:val="en-US"/>
              </w:rPr>
              <w:t xml:space="preserve"> KNX</w:t>
            </w:r>
          </w:p>
          <w:p w14:paraId="2B291D66" w14:textId="77777777" w:rsidR="00AA20FF" w:rsidRPr="00F67D45" w:rsidRDefault="00AA20FF" w:rsidP="00AA20FF">
            <w:pPr>
              <w:rPr>
                <w:color w:val="0000FF"/>
                <w:lang w:val="en-US"/>
              </w:rPr>
            </w:pPr>
            <w:r w:rsidRPr="00F67D45">
              <w:rPr>
                <w:color w:val="0000FF"/>
                <w:lang w:val="en-US"/>
              </w:rPr>
              <w:t>Zigby -</w:t>
            </w:r>
            <w:r w:rsidRPr="00C93D82">
              <w:rPr>
                <w:color w:val="0000FF"/>
                <w:lang w:val="en-US"/>
              </w:rPr>
              <w:sym w:font="Wingdings" w:char="F0E0"/>
            </w:r>
            <w:r w:rsidRPr="00F67D45">
              <w:rPr>
                <w:color w:val="0000FF"/>
                <w:lang w:val="en-US"/>
              </w:rPr>
              <w:t xml:space="preserve"> BACnet MS/TP.</w:t>
            </w:r>
          </w:p>
          <w:p w14:paraId="63599291" w14:textId="77777777" w:rsidR="00AA20FF" w:rsidRPr="00F67D45" w:rsidRDefault="00AA20FF" w:rsidP="00AA20FF">
            <w:pPr>
              <w:rPr>
                <w:color w:val="0000FF"/>
                <w:lang w:val="en-US"/>
              </w:rPr>
            </w:pPr>
          </w:p>
          <w:p w14:paraId="7E58AD92" w14:textId="77777777" w:rsidR="00AA20FF" w:rsidRPr="00AF029B" w:rsidRDefault="00AA20FF" w:rsidP="00AA20FF">
            <w:pPr>
              <w:rPr>
                <w:color w:val="0000FF"/>
              </w:rPr>
            </w:pPr>
            <w:r w:rsidRPr="00AF029B">
              <w:rPr>
                <w:color w:val="0000FF"/>
              </w:rPr>
              <w:t>Ovenstående forhindre ikke anvendelse af flere forskellige protokoller I den samme bygning såfremt de kun konverteres som beskrevet ovenfor.</w:t>
            </w:r>
          </w:p>
          <w:p w14:paraId="2B07C5A2" w14:textId="77777777" w:rsidR="00AA20FF" w:rsidRPr="00AF029B" w:rsidRDefault="00AA20FF" w:rsidP="00AA20FF"/>
          <w:p w14:paraId="56141551" w14:textId="77777777" w:rsidR="00FF7F9F" w:rsidRPr="007D134B" w:rsidRDefault="00FF7F9F" w:rsidP="00FF7F9F">
            <w:pPr>
              <w:rPr>
                <w:color w:val="0000FF"/>
              </w:rPr>
            </w:pPr>
            <w:r w:rsidRPr="007D134B">
              <w:rPr>
                <w:color w:val="0000FF"/>
              </w:rPr>
              <w:t>På nye anlæg må LON ikke anvendes og skal derfor undgås hvis muligt.</w:t>
            </w:r>
          </w:p>
          <w:p w14:paraId="5B82A0F6" w14:textId="77777777" w:rsidR="00FF7F9F" w:rsidRPr="007D134B" w:rsidRDefault="00FF7F9F" w:rsidP="00FF7F9F"/>
          <w:p w14:paraId="3D65E3B8" w14:textId="1AB17495" w:rsidR="00FF7F9F" w:rsidRPr="007D134B" w:rsidRDefault="00FF7F9F" w:rsidP="00FF7F9F">
            <w:pPr>
              <w:rPr>
                <w:color w:val="FF0000"/>
              </w:rPr>
            </w:pPr>
            <w:r w:rsidRPr="007D134B">
              <w:rPr>
                <w:color w:val="FF0000"/>
                <w:highlight w:val="lightGray"/>
              </w:rPr>
              <w:t>Der er I dag flere anlæg og komponenter med LON-kommunikation, hvor det kan være nødvendigt at udbygge dette I forbindelse med renovering.</w:t>
            </w:r>
          </w:p>
          <w:p w14:paraId="64359A9C" w14:textId="77777777" w:rsidR="00AA20FF" w:rsidRPr="00AF029B" w:rsidRDefault="00AA20FF" w:rsidP="00AA20FF"/>
          <w:p w14:paraId="77794CCD" w14:textId="77777777" w:rsidR="00AA20FF" w:rsidRPr="00AF029B" w:rsidRDefault="00AA20FF" w:rsidP="00AA20FF">
            <w:pPr>
              <w:rPr>
                <w:highlight w:val="red"/>
              </w:rPr>
            </w:pPr>
            <w:r w:rsidRPr="00AF029B">
              <w:rPr>
                <w:color w:val="000000"/>
                <w:highlight w:val="red"/>
              </w:rPr>
              <w:t>Følgende åbne netværksprotokoller må anvendes:</w:t>
            </w:r>
          </w:p>
          <w:p w14:paraId="03845787" w14:textId="77777777" w:rsidR="00AA20FF" w:rsidRPr="00743D12" w:rsidRDefault="00AA20FF" w:rsidP="007A7870">
            <w:pPr>
              <w:pStyle w:val="punktopstilling-bips"/>
              <w:numPr>
                <w:ilvl w:val="0"/>
                <w:numId w:val="55"/>
              </w:numPr>
              <w:rPr>
                <w:highlight w:val="red"/>
              </w:rPr>
            </w:pPr>
            <w:r w:rsidRPr="00743D12">
              <w:rPr>
                <w:color w:val="000000"/>
                <w:highlight w:val="red"/>
              </w:rPr>
              <w:t>&lt;x&gt;</w:t>
            </w:r>
          </w:p>
          <w:permEnd w:id="236199894"/>
          <w:p w14:paraId="16A2FE74" w14:textId="77777777" w:rsidR="006F4043" w:rsidRDefault="006F4043" w:rsidP="006F4043">
            <w:pPr>
              <w:pStyle w:val="OverskriftFIRE"/>
            </w:pPr>
          </w:p>
        </w:tc>
      </w:tr>
      <w:tr w:rsidR="006F4043" w:rsidRPr="00767B61" w14:paraId="16A2FE79" w14:textId="77777777" w:rsidTr="005B3187">
        <w:tc>
          <w:tcPr>
            <w:tcW w:w="4320" w:type="dxa"/>
            <w:tcBorders>
              <w:top w:val="nil"/>
              <w:left w:val="nil"/>
              <w:bottom w:val="nil"/>
              <w:right w:val="nil"/>
            </w:tcBorders>
          </w:tcPr>
          <w:p w14:paraId="16A2FE76" w14:textId="77777777" w:rsidR="006F4043" w:rsidRDefault="006F4043" w:rsidP="006F4043">
            <w:pPr>
              <w:pStyle w:val="Overskrift80"/>
            </w:pPr>
            <w:permStart w:id="1370886560" w:edGrp="everyone" w:colFirst="2" w:colLast="2"/>
            <w:r w:rsidRPr="008A2BAD">
              <w:lastRenderedPageBreak/>
              <w:t>3.5.3.</w:t>
            </w:r>
            <w:r>
              <w:t>3</w:t>
            </w:r>
            <w:r w:rsidRPr="008A2BAD">
              <w:t xml:space="preserve"> Båndbredde</w:t>
            </w:r>
          </w:p>
        </w:tc>
        <w:tc>
          <w:tcPr>
            <w:tcW w:w="360" w:type="dxa"/>
            <w:tcBorders>
              <w:top w:val="nil"/>
              <w:left w:val="nil"/>
              <w:bottom w:val="nil"/>
              <w:right w:val="nil"/>
            </w:tcBorders>
          </w:tcPr>
          <w:p w14:paraId="16A2FE77" w14:textId="77777777" w:rsidR="006F4043" w:rsidRPr="00767B61" w:rsidRDefault="006F4043" w:rsidP="006F4043">
            <w:pPr>
              <w:rPr>
                <w:sz w:val="22"/>
                <w:szCs w:val="22"/>
              </w:rPr>
            </w:pPr>
          </w:p>
        </w:tc>
        <w:tc>
          <w:tcPr>
            <w:tcW w:w="4320" w:type="dxa"/>
            <w:tcBorders>
              <w:top w:val="nil"/>
              <w:left w:val="nil"/>
              <w:bottom w:val="nil"/>
              <w:right w:val="nil"/>
            </w:tcBorders>
          </w:tcPr>
          <w:p w14:paraId="16A2FE78" w14:textId="77777777" w:rsidR="006F4043" w:rsidRDefault="006F4043" w:rsidP="006F4043">
            <w:pPr>
              <w:pStyle w:val="Overskrift4"/>
            </w:pPr>
            <w:bookmarkStart w:id="1065" w:name="_Toc474764247"/>
            <w:bookmarkStart w:id="1066" w:name="_Toc3809183"/>
            <w:bookmarkStart w:id="1067" w:name="_Toc3814331"/>
            <w:bookmarkStart w:id="1068" w:name="_Toc8027488"/>
            <w:bookmarkStart w:id="1069" w:name="_Toc8028608"/>
            <w:bookmarkStart w:id="1070" w:name="_Toc17205638"/>
            <w:r w:rsidRPr="008A2BAD">
              <w:t>3.5.3.</w:t>
            </w:r>
            <w:r>
              <w:t>3</w:t>
            </w:r>
            <w:r w:rsidRPr="008A2BAD">
              <w:t xml:space="preserve"> Båndbredde</w:t>
            </w:r>
            <w:bookmarkEnd w:id="1065"/>
            <w:bookmarkEnd w:id="1066"/>
            <w:bookmarkEnd w:id="1067"/>
            <w:bookmarkEnd w:id="1068"/>
            <w:bookmarkEnd w:id="1069"/>
            <w:bookmarkEnd w:id="1070"/>
          </w:p>
        </w:tc>
      </w:tr>
      <w:tr w:rsidR="006F4043" w:rsidRPr="00767B61" w14:paraId="16A2FE7F" w14:textId="77777777" w:rsidTr="005B3187">
        <w:tc>
          <w:tcPr>
            <w:tcW w:w="4320" w:type="dxa"/>
            <w:tcBorders>
              <w:top w:val="nil"/>
              <w:left w:val="nil"/>
              <w:bottom w:val="nil"/>
              <w:right w:val="nil"/>
            </w:tcBorders>
          </w:tcPr>
          <w:p w14:paraId="16A2FE7A" w14:textId="77777777" w:rsidR="006F4043" w:rsidRDefault="006F4043" w:rsidP="006F4043">
            <w:pPr>
              <w:autoSpaceDE w:val="0"/>
              <w:autoSpaceDN w:val="0"/>
              <w:adjustRightInd w:val="0"/>
            </w:pPr>
            <w:permStart w:id="1148742040" w:edGrp="everyone" w:colFirst="2" w:colLast="2"/>
            <w:permEnd w:id="1370886560"/>
            <w:r>
              <w:rPr>
                <w:sz w:val="19"/>
                <w:szCs w:val="19"/>
              </w:rPr>
              <w:t xml:space="preserve">Stk. 1. </w:t>
            </w:r>
            <w:r>
              <w:t xml:space="preserve">For CTS- og IBI-anlæg må den samlede båndbredde på hvert enkelt segment, bussystem, netværk eller fieldbus, aldrig </w:t>
            </w:r>
            <w:r>
              <w:lastRenderedPageBreak/>
              <w:t>udnyttes med mere end 40 % og antallet af fejlpakker ikke må overstige 2 %.</w:t>
            </w:r>
          </w:p>
          <w:p w14:paraId="16A2FE7B" w14:textId="77777777" w:rsidR="006F4043" w:rsidRDefault="006F4043" w:rsidP="006F4043">
            <w:pPr>
              <w:autoSpaceDE w:val="0"/>
              <w:autoSpaceDN w:val="0"/>
              <w:adjustRightInd w:val="0"/>
            </w:pPr>
          </w:p>
          <w:p w14:paraId="16A2FE7C" w14:textId="77777777" w:rsidR="006F4043" w:rsidRDefault="006F4043" w:rsidP="006F4043">
            <w:r>
              <w:rPr>
                <w:sz w:val="19"/>
                <w:szCs w:val="19"/>
              </w:rPr>
              <w:t xml:space="preserve">Stk. 2. </w:t>
            </w:r>
            <w:r>
              <w:t>Ved udvidelse af eksisterende anlæg skal netværket tilrettelægges således, at krav til båndbredden også er opfyldt, når udvidelsen er gennemført.</w:t>
            </w:r>
          </w:p>
        </w:tc>
        <w:tc>
          <w:tcPr>
            <w:tcW w:w="360" w:type="dxa"/>
            <w:tcBorders>
              <w:top w:val="nil"/>
              <w:left w:val="nil"/>
              <w:bottom w:val="nil"/>
              <w:right w:val="nil"/>
            </w:tcBorders>
          </w:tcPr>
          <w:p w14:paraId="16A2FE7D" w14:textId="77777777" w:rsidR="006F4043" w:rsidRPr="00767B61" w:rsidRDefault="006F4043" w:rsidP="006F4043">
            <w:pPr>
              <w:rPr>
                <w:sz w:val="22"/>
                <w:szCs w:val="22"/>
              </w:rPr>
            </w:pPr>
          </w:p>
        </w:tc>
        <w:tc>
          <w:tcPr>
            <w:tcW w:w="4320" w:type="dxa"/>
            <w:tcBorders>
              <w:top w:val="nil"/>
              <w:left w:val="nil"/>
              <w:bottom w:val="nil"/>
              <w:right w:val="nil"/>
            </w:tcBorders>
          </w:tcPr>
          <w:p w14:paraId="16A2FE7E" w14:textId="77777777" w:rsidR="006F4043" w:rsidRDefault="006F4043" w:rsidP="006F4043"/>
        </w:tc>
      </w:tr>
      <w:tr w:rsidR="006F4043" w:rsidRPr="00767B61" w14:paraId="16A2FE83" w14:textId="77777777" w:rsidTr="005B3187">
        <w:tc>
          <w:tcPr>
            <w:tcW w:w="4320" w:type="dxa"/>
            <w:tcBorders>
              <w:top w:val="nil"/>
              <w:left w:val="nil"/>
              <w:bottom w:val="nil"/>
              <w:right w:val="nil"/>
            </w:tcBorders>
          </w:tcPr>
          <w:p w14:paraId="16A2FE80" w14:textId="77777777" w:rsidR="006F4043" w:rsidRDefault="006F4043" w:rsidP="006F4043">
            <w:pPr>
              <w:pStyle w:val="Overskrift80"/>
            </w:pPr>
            <w:permStart w:id="1214867514" w:edGrp="everyone" w:colFirst="2" w:colLast="2"/>
            <w:permEnd w:id="1148742040"/>
            <w:r w:rsidRPr="00D46447">
              <w:t>3.5.3.</w:t>
            </w:r>
            <w:r>
              <w:t>4</w:t>
            </w:r>
            <w:r w:rsidRPr="00D46447">
              <w:t xml:space="preserve"> Kommunikation med andre anlæg</w:t>
            </w:r>
          </w:p>
        </w:tc>
        <w:tc>
          <w:tcPr>
            <w:tcW w:w="360" w:type="dxa"/>
            <w:tcBorders>
              <w:top w:val="nil"/>
              <w:left w:val="nil"/>
              <w:bottom w:val="nil"/>
              <w:right w:val="nil"/>
            </w:tcBorders>
          </w:tcPr>
          <w:p w14:paraId="16A2FE81" w14:textId="77777777" w:rsidR="006F4043" w:rsidRPr="00767B61" w:rsidRDefault="006F4043" w:rsidP="006F4043">
            <w:pPr>
              <w:rPr>
                <w:sz w:val="22"/>
                <w:szCs w:val="22"/>
              </w:rPr>
            </w:pPr>
          </w:p>
        </w:tc>
        <w:tc>
          <w:tcPr>
            <w:tcW w:w="4320" w:type="dxa"/>
            <w:tcBorders>
              <w:top w:val="nil"/>
              <w:left w:val="nil"/>
              <w:bottom w:val="nil"/>
              <w:right w:val="nil"/>
            </w:tcBorders>
          </w:tcPr>
          <w:p w14:paraId="16A2FE82" w14:textId="77777777" w:rsidR="006F4043" w:rsidRDefault="006F4043" w:rsidP="006F4043">
            <w:pPr>
              <w:pStyle w:val="Overskrift4"/>
            </w:pPr>
            <w:bookmarkStart w:id="1071" w:name="_Toc474764248"/>
            <w:bookmarkStart w:id="1072" w:name="_Toc3809184"/>
            <w:bookmarkStart w:id="1073" w:name="_Toc3814332"/>
            <w:bookmarkStart w:id="1074" w:name="_Toc8027489"/>
            <w:bookmarkStart w:id="1075" w:name="_Toc8028609"/>
            <w:bookmarkStart w:id="1076" w:name="_Toc17205639"/>
            <w:r>
              <w:t>3.5.3.4</w:t>
            </w:r>
            <w:r w:rsidRPr="00D46447">
              <w:t xml:space="preserve"> Kommunikation med andre anlæg</w:t>
            </w:r>
            <w:bookmarkEnd w:id="1071"/>
            <w:bookmarkEnd w:id="1072"/>
            <w:bookmarkEnd w:id="1073"/>
            <w:bookmarkEnd w:id="1074"/>
            <w:bookmarkEnd w:id="1075"/>
            <w:bookmarkEnd w:id="1076"/>
          </w:p>
        </w:tc>
      </w:tr>
      <w:tr w:rsidR="006F4043" w:rsidRPr="00767B61" w14:paraId="16A2FEA3" w14:textId="77777777" w:rsidTr="005B3187">
        <w:tc>
          <w:tcPr>
            <w:tcW w:w="4320" w:type="dxa"/>
            <w:tcBorders>
              <w:top w:val="nil"/>
              <w:left w:val="nil"/>
              <w:bottom w:val="nil"/>
              <w:right w:val="nil"/>
            </w:tcBorders>
          </w:tcPr>
          <w:p w14:paraId="16A2FE84" w14:textId="77777777" w:rsidR="006F4043" w:rsidRDefault="006F4043" w:rsidP="006F4043">
            <w:pPr>
              <w:autoSpaceDE w:val="0"/>
              <w:autoSpaceDN w:val="0"/>
              <w:adjustRightInd w:val="0"/>
            </w:pPr>
            <w:permStart w:id="196357166" w:edGrp="everyone" w:colFirst="2" w:colLast="2"/>
            <w:permEnd w:id="1214867514"/>
            <w:r>
              <w:rPr>
                <w:sz w:val="19"/>
                <w:szCs w:val="19"/>
              </w:rPr>
              <w:t xml:space="preserve">Stk. 1. </w:t>
            </w:r>
            <w:r>
              <w:t>BMS og CTS-anlæg skal indeholde kommunikationsporte og kommunikationssoftware,</w:t>
            </w:r>
          </w:p>
          <w:p w14:paraId="16A2FE85" w14:textId="77777777" w:rsidR="006F4043" w:rsidRDefault="006F4043" w:rsidP="006F4043">
            <w:pPr>
              <w:autoSpaceDE w:val="0"/>
              <w:autoSpaceDN w:val="0"/>
              <w:adjustRightInd w:val="0"/>
            </w:pPr>
            <w:r>
              <w:t>som giver mulighed for kommunikation med andre anlæg.</w:t>
            </w:r>
          </w:p>
          <w:p w14:paraId="16A2FE86" w14:textId="77777777" w:rsidR="006F4043" w:rsidRDefault="006F4043" w:rsidP="006F4043">
            <w:pPr>
              <w:autoSpaceDE w:val="0"/>
              <w:autoSpaceDN w:val="0"/>
              <w:adjustRightInd w:val="0"/>
              <w:rPr>
                <w:sz w:val="19"/>
                <w:szCs w:val="19"/>
              </w:rPr>
            </w:pPr>
          </w:p>
          <w:p w14:paraId="16A2FE87" w14:textId="77777777" w:rsidR="006F4043" w:rsidRDefault="006F4043" w:rsidP="006F4043">
            <w:pPr>
              <w:autoSpaceDE w:val="0"/>
              <w:autoSpaceDN w:val="0"/>
              <w:adjustRightInd w:val="0"/>
            </w:pPr>
            <w:r>
              <w:rPr>
                <w:sz w:val="19"/>
                <w:szCs w:val="19"/>
              </w:rPr>
              <w:t xml:space="preserve">Stk. 2. </w:t>
            </w:r>
            <w:r>
              <w:t>CTS-anlæg skal kommunikere med IBI-anlæg på fieldniveau via standardprotokol, således at aktuelle funktioner i øvrige delanlæg integreres optimalt i CTS-anlæg.</w:t>
            </w:r>
          </w:p>
          <w:p w14:paraId="16A2FE88" w14:textId="77777777" w:rsidR="006F4043" w:rsidRDefault="006F4043" w:rsidP="006F4043">
            <w:pPr>
              <w:autoSpaceDE w:val="0"/>
              <w:autoSpaceDN w:val="0"/>
              <w:adjustRightInd w:val="0"/>
              <w:rPr>
                <w:sz w:val="19"/>
                <w:szCs w:val="19"/>
              </w:rPr>
            </w:pPr>
          </w:p>
          <w:p w14:paraId="16A2FE89" w14:textId="77777777" w:rsidR="006F4043" w:rsidRDefault="006F4043" w:rsidP="006F4043">
            <w:pPr>
              <w:autoSpaceDE w:val="0"/>
              <w:autoSpaceDN w:val="0"/>
              <w:adjustRightInd w:val="0"/>
            </w:pPr>
            <w:r>
              <w:rPr>
                <w:sz w:val="19"/>
                <w:szCs w:val="19"/>
              </w:rPr>
              <w:t xml:space="preserve">Stk. 3. </w:t>
            </w:r>
            <w:r>
              <w:t>CTS/IBI-anlæg skal opbygges således, at noder på et segment af nettet kommunikerer med noder på et andet segment direkte peer to peer via åbne standardprotokoller.</w:t>
            </w:r>
          </w:p>
          <w:p w14:paraId="16A2FE8A" w14:textId="77777777" w:rsidR="006F4043" w:rsidRDefault="006F4043" w:rsidP="006F4043">
            <w:pPr>
              <w:autoSpaceDE w:val="0"/>
              <w:autoSpaceDN w:val="0"/>
              <w:adjustRightInd w:val="0"/>
            </w:pPr>
          </w:p>
          <w:p w14:paraId="16A2FE8B"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Direkte TCP/IP interface</w:t>
            </w:r>
          </w:p>
          <w:p w14:paraId="16A2FE8C" w14:textId="77777777" w:rsidR="006F4043" w:rsidRDefault="006F4043" w:rsidP="006F4043">
            <w:pPr>
              <w:autoSpaceDE w:val="0"/>
              <w:autoSpaceDN w:val="0"/>
              <w:adjustRightInd w:val="0"/>
            </w:pPr>
            <w:r>
              <w:rPr>
                <w:sz w:val="19"/>
                <w:szCs w:val="19"/>
              </w:rPr>
              <w:t xml:space="preserve">Stk. 4. </w:t>
            </w:r>
            <w:r>
              <w:t>Der skal være direkte TCP/IP interface til BMS-anlæggets pc hhv. server for betjening og visualisering af CTS/IBI-anlæg og zoner.</w:t>
            </w:r>
          </w:p>
          <w:p w14:paraId="16A2FE8D" w14:textId="77777777" w:rsidR="006F4043" w:rsidRDefault="006F4043" w:rsidP="006F4043">
            <w:pPr>
              <w:autoSpaceDE w:val="0"/>
              <w:autoSpaceDN w:val="0"/>
              <w:adjustRightInd w:val="0"/>
              <w:rPr>
                <w:rFonts w:ascii="Verdana-Bold" w:hAnsi="Verdana-Bold" w:cs="Verdana-Bold"/>
                <w:b/>
                <w:bCs/>
              </w:rPr>
            </w:pPr>
          </w:p>
          <w:p w14:paraId="16A2FE8E"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Kommunikation via OPC</w:t>
            </w:r>
          </w:p>
          <w:p w14:paraId="16A2FE8F" w14:textId="77777777" w:rsidR="006F4043" w:rsidRDefault="006F4043" w:rsidP="006F4043">
            <w:pPr>
              <w:autoSpaceDE w:val="0"/>
              <w:autoSpaceDN w:val="0"/>
              <w:adjustRightInd w:val="0"/>
            </w:pPr>
            <w:r>
              <w:rPr>
                <w:sz w:val="19"/>
                <w:szCs w:val="19"/>
              </w:rPr>
              <w:t xml:space="preserve">Stk. 5. </w:t>
            </w:r>
            <w:r>
              <w:t>Det skal være muligt at kommunikere med tredje part fx via OPC. Tilslutning skal ske via netværket og ikke via separat port i pc hhv.</w:t>
            </w:r>
          </w:p>
          <w:p w14:paraId="16A2FE90" w14:textId="77777777" w:rsidR="006F4043" w:rsidRDefault="006F4043" w:rsidP="006F4043">
            <w:pPr>
              <w:autoSpaceDE w:val="0"/>
              <w:autoSpaceDN w:val="0"/>
              <w:adjustRightInd w:val="0"/>
            </w:pPr>
            <w:r>
              <w:t>server med tilhørende separat kabel.</w:t>
            </w:r>
          </w:p>
          <w:p w14:paraId="16A2FE91" w14:textId="77777777" w:rsidR="006F4043" w:rsidRDefault="006F4043" w:rsidP="006F4043">
            <w:pPr>
              <w:autoSpaceDE w:val="0"/>
              <w:autoSpaceDN w:val="0"/>
              <w:adjustRightInd w:val="0"/>
            </w:pPr>
          </w:p>
          <w:p w14:paraId="16A2FE92"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Præsentation af sikringsanlæg</w:t>
            </w:r>
          </w:p>
          <w:p w14:paraId="16A2FE93" w14:textId="77777777" w:rsidR="006F4043" w:rsidRDefault="006F4043" w:rsidP="006F4043">
            <w:r>
              <w:rPr>
                <w:sz w:val="19"/>
                <w:szCs w:val="19"/>
              </w:rPr>
              <w:t xml:space="preserve">Stk. 6. </w:t>
            </w:r>
            <w:r>
              <w:t>BMS-anlæggets brugerflade skal anvendes til præsentation og behandling af udvalgte signaler fra sikringsanlæg.</w:t>
            </w:r>
          </w:p>
        </w:tc>
        <w:tc>
          <w:tcPr>
            <w:tcW w:w="360" w:type="dxa"/>
            <w:tcBorders>
              <w:top w:val="nil"/>
              <w:left w:val="nil"/>
              <w:bottom w:val="nil"/>
              <w:right w:val="nil"/>
            </w:tcBorders>
          </w:tcPr>
          <w:p w14:paraId="16A2FE94" w14:textId="77777777" w:rsidR="006F4043" w:rsidRPr="00767B61" w:rsidRDefault="006F4043" w:rsidP="006F4043">
            <w:pPr>
              <w:rPr>
                <w:sz w:val="22"/>
                <w:szCs w:val="22"/>
              </w:rPr>
            </w:pPr>
          </w:p>
        </w:tc>
        <w:tc>
          <w:tcPr>
            <w:tcW w:w="4320" w:type="dxa"/>
            <w:tcBorders>
              <w:top w:val="nil"/>
              <w:left w:val="nil"/>
              <w:bottom w:val="nil"/>
              <w:right w:val="nil"/>
            </w:tcBorders>
          </w:tcPr>
          <w:p w14:paraId="2238BD0B" w14:textId="77777777" w:rsidR="00991EA6" w:rsidRPr="00E21A3D" w:rsidRDefault="00991EA6" w:rsidP="00991EA6">
            <w:r w:rsidRPr="00E21A3D">
              <w:rPr>
                <w:color w:val="000000"/>
              </w:rPr>
              <w:t>Fravalgt:</w:t>
            </w:r>
          </w:p>
          <w:p w14:paraId="75B91AD2" w14:textId="77777777" w:rsidR="00991EA6" w:rsidRPr="00E21A3D" w:rsidRDefault="00991EA6" w:rsidP="00991EA6">
            <w:r w:rsidRPr="00E21A3D">
              <w:rPr>
                <w:b/>
                <w:color w:val="000000"/>
              </w:rPr>
              <w:t>Præsentation af sikringsanlæg</w:t>
            </w:r>
          </w:p>
          <w:p w14:paraId="5946E399" w14:textId="77777777" w:rsidR="00991EA6" w:rsidRDefault="00991EA6" w:rsidP="00991EA6">
            <w:r w:rsidRPr="00E21A3D">
              <w:rPr>
                <w:color w:val="000000"/>
              </w:rPr>
              <w:t>Stk. 6.</w:t>
            </w:r>
          </w:p>
          <w:p w14:paraId="0F96416C" w14:textId="77777777" w:rsidR="00991EA6" w:rsidRDefault="00991EA6" w:rsidP="00991EA6"/>
          <w:p w14:paraId="125881BC" w14:textId="77777777" w:rsidR="00991EA6" w:rsidRDefault="00991EA6" w:rsidP="00991EA6">
            <w:pPr>
              <w:rPr>
                <w:color w:val="0000FF"/>
              </w:rPr>
            </w:pPr>
            <w:r w:rsidRPr="00DF67C9">
              <w:rPr>
                <w:color w:val="0000FF"/>
              </w:rPr>
              <w:t>Ad. stk 2.</w:t>
            </w:r>
          </w:p>
          <w:p w14:paraId="6875D74C" w14:textId="77777777" w:rsidR="00991EA6" w:rsidRPr="00DF67C9" w:rsidRDefault="00991EA6" w:rsidP="00991EA6">
            <w:pPr>
              <w:rPr>
                <w:color w:val="0000FF"/>
              </w:rPr>
            </w:pPr>
            <w:r>
              <w:rPr>
                <w:color w:val="0000FF"/>
              </w:rPr>
              <w:t>IBI-klima</w:t>
            </w:r>
          </w:p>
          <w:p w14:paraId="0BD15BD3" w14:textId="77777777" w:rsidR="00991EA6" w:rsidRDefault="00991EA6" w:rsidP="00991EA6">
            <w:pPr>
              <w:rPr>
                <w:color w:val="0000FF"/>
              </w:rPr>
            </w:pPr>
            <w:r w:rsidRPr="003E00AD">
              <w:rPr>
                <w:color w:val="0000FF"/>
              </w:rPr>
              <w:t>Kommunikation på field niveau med IBI komponenter og IBI-anlæg skal være</w:t>
            </w:r>
            <w:r w:rsidRPr="00DB11CD">
              <w:rPr>
                <w:color w:val="0000FF"/>
                <w:highlight w:val="yellow"/>
              </w:rPr>
              <w:t xml:space="preserve"> </w:t>
            </w:r>
            <w:r>
              <w:rPr>
                <w:color w:val="0000FF"/>
                <w:highlight w:val="yellow"/>
              </w:rPr>
              <w:t>Modbus</w:t>
            </w:r>
            <w:r w:rsidRPr="00DB11CD">
              <w:rPr>
                <w:color w:val="0000FF"/>
                <w:highlight w:val="yellow"/>
              </w:rPr>
              <w:t>/ KNX eller Bacnet.</w:t>
            </w:r>
          </w:p>
          <w:p w14:paraId="79BC5FA0" w14:textId="77777777" w:rsidR="00991EA6" w:rsidRPr="005D4F44" w:rsidRDefault="00991EA6" w:rsidP="00991EA6">
            <w:pPr>
              <w:rPr>
                <w:color w:val="0000FF"/>
              </w:rPr>
            </w:pPr>
            <w:r>
              <w:rPr>
                <w:color w:val="0000FF"/>
              </w:rPr>
              <w:t>IBI-lys</w:t>
            </w:r>
          </w:p>
          <w:p w14:paraId="4AAD833F" w14:textId="79325122" w:rsidR="00991EA6" w:rsidRDefault="00991EA6" w:rsidP="00991EA6">
            <w:pPr>
              <w:rPr>
                <w:color w:val="0000FF"/>
              </w:rPr>
            </w:pPr>
            <w:r w:rsidRPr="003E00AD">
              <w:rPr>
                <w:color w:val="0000FF"/>
              </w:rPr>
              <w:t xml:space="preserve">Kommunikation på field niveau med </w:t>
            </w:r>
            <w:r>
              <w:rPr>
                <w:color w:val="0000FF"/>
              </w:rPr>
              <w:t xml:space="preserve">enheder for lysstyring </w:t>
            </w:r>
            <w:r w:rsidRPr="003E00AD">
              <w:rPr>
                <w:color w:val="0000FF"/>
              </w:rPr>
              <w:t xml:space="preserve">skal </w:t>
            </w:r>
            <w:r w:rsidRPr="00FF7F9F">
              <w:rPr>
                <w:color w:val="0000FF"/>
              </w:rPr>
              <w:t xml:space="preserve">være </w:t>
            </w:r>
            <w:r w:rsidR="00FF7F9F" w:rsidRPr="00FF7F9F">
              <w:rPr>
                <w:color w:val="0000FF"/>
              </w:rPr>
              <w:t>Dali/</w:t>
            </w:r>
            <w:r w:rsidRPr="00FF7F9F">
              <w:rPr>
                <w:color w:val="0000FF"/>
              </w:rPr>
              <w:t>Dali2</w:t>
            </w:r>
            <w:r w:rsidR="00FF7F9F" w:rsidRPr="00FF7F9F">
              <w:rPr>
                <w:color w:val="0000FF"/>
              </w:rPr>
              <w:t>.</w:t>
            </w:r>
            <w:r w:rsidRPr="00FF7F9F">
              <w:rPr>
                <w:color w:val="0000FF"/>
              </w:rPr>
              <w:t xml:space="preserve"> </w:t>
            </w:r>
          </w:p>
          <w:p w14:paraId="7D90E71E" w14:textId="6D53144D" w:rsidR="00991EA6" w:rsidRDefault="00991EA6" w:rsidP="00991EA6"/>
          <w:p w14:paraId="5BF3EA92" w14:textId="2D09AACE" w:rsidR="00FF7F9F" w:rsidRDefault="00FF7F9F" w:rsidP="00FF7F9F">
            <w:pPr>
              <w:rPr>
                <w:color w:val="0000FF"/>
              </w:rPr>
            </w:pPr>
            <w:r>
              <w:rPr>
                <w:color w:val="0000FF"/>
              </w:rPr>
              <w:t>Integration med AAU’s lysstyringssystemer som  Litecom udføres via Bacnet.</w:t>
            </w:r>
            <w:r w:rsidR="006F4F58">
              <w:rPr>
                <w:color w:val="0000FF"/>
              </w:rPr>
              <w:t xml:space="preserve"> CTS skal både modtage og sende signaler.</w:t>
            </w:r>
          </w:p>
          <w:p w14:paraId="273EBC92" w14:textId="6EB98BAC" w:rsidR="00FF7F9F" w:rsidRDefault="00FF7F9F" w:rsidP="00991EA6"/>
          <w:p w14:paraId="5F3049BB" w14:textId="77777777" w:rsidR="00FF7F9F" w:rsidRDefault="00FF7F9F" w:rsidP="00991EA6"/>
          <w:p w14:paraId="3AFF64EE" w14:textId="77777777" w:rsidR="00991EA6" w:rsidRPr="00C93D82" w:rsidRDefault="00991EA6" w:rsidP="00991EA6">
            <w:pPr>
              <w:rPr>
                <w:color w:val="0000FF"/>
                <w:highlight w:val="yellow"/>
              </w:rPr>
            </w:pPr>
            <w:r w:rsidRPr="00C93D82">
              <w:rPr>
                <w:color w:val="0000FF"/>
                <w:highlight w:val="yellow"/>
              </w:rPr>
              <w:t>Ad stk. 6.</w:t>
            </w:r>
          </w:p>
          <w:p w14:paraId="72CFE230" w14:textId="77777777" w:rsidR="00991EA6" w:rsidRPr="00C93D82" w:rsidRDefault="00991EA6" w:rsidP="00991EA6">
            <w:pPr>
              <w:rPr>
                <w:color w:val="0000FF"/>
              </w:rPr>
            </w:pPr>
            <w:r w:rsidRPr="00C93D82">
              <w:rPr>
                <w:color w:val="0000FF"/>
                <w:highlight w:val="yellow"/>
              </w:rPr>
              <w:t>Følgende signaler og funktioner skal præsenteres på CTS anlæggets brugerflade i det aktuelle projekt:</w:t>
            </w:r>
          </w:p>
          <w:p w14:paraId="2C254293" w14:textId="77777777" w:rsidR="00991EA6" w:rsidRPr="003A0B8D" w:rsidRDefault="00991EA6" w:rsidP="00991EA6">
            <w:pPr>
              <w:rPr>
                <w:color w:val="4472C4" w:themeColor="accent5"/>
              </w:rPr>
            </w:pPr>
            <w:r w:rsidRPr="003A0B8D">
              <w:rPr>
                <w:color w:val="4472C4" w:themeColor="accent5"/>
                <w:highlight w:val="yellow"/>
              </w:rPr>
              <w:t>X</w:t>
            </w:r>
          </w:p>
          <w:p w14:paraId="2C77D40D" w14:textId="77777777" w:rsidR="00991EA6" w:rsidRDefault="00991EA6" w:rsidP="00991EA6"/>
          <w:p w14:paraId="0C0EB79D" w14:textId="77777777" w:rsidR="00991EA6" w:rsidRDefault="00991EA6" w:rsidP="00991EA6"/>
          <w:p w14:paraId="2BA6C10D" w14:textId="77777777" w:rsidR="00991EA6" w:rsidRPr="00FF7F9F" w:rsidRDefault="00991EA6" w:rsidP="00991EA6">
            <w:pPr>
              <w:rPr>
                <w:b/>
                <w:bCs/>
                <w:color w:val="0000FF"/>
                <w:highlight w:val="yellow"/>
              </w:rPr>
            </w:pPr>
            <w:r w:rsidRPr="00FF7F9F">
              <w:rPr>
                <w:b/>
                <w:bCs/>
                <w:color w:val="0000FF"/>
                <w:highlight w:val="yellow"/>
              </w:rPr>
              <w:t>Kommunikation med lysstyring</w:t>
            </w:r>
          </w:p>
          <w:p w14:paraId="3748E059" w14:textId="77777777" w:rsidR="00991EA6" w:rsidRPr="00FF7F9F" w:rsidRDefault="00991EA6" w:rsidP="00991EA6">
            <w:pPr>
              <w:rPr>
                <w:color w:val="0000FF"/>
                <w:highlight w:val="yellow"/>
              </w:rPr>
            </w:pPr>
            <w:r w:rsidRPr="00FF7F9F">
              <w:rPr>
                <w:color w:val="0000FF"/>
                <w:highlight w:val="yellow"/>
              </w:rPr>
              <w:t>I det tilfælde at lysstyring ikke leveres af CTS, skal værdier fra lysstyring integreres i CTS via modbus, bacnet eller LON-interface. Følgende signaler skal overføres:</w:t>
            </w:r>
          </w:p>
          <w:p w14:paraId="01D37AE5"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PIR status</w:t>
            </w:r>
          </w:p>
          <w:p w14:paraId="291E5E63"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Setpunkt for PIR efterløbstid</w:t>
            </w:r>
          </w:p>
          <w:p w14:paraId="0D17C27A"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Luxniv.</w:t>
            </w:r>
          </w:p>
          <w:p w14:paraId="638C89E0"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Setpunkt for lux</w:t>
            </w:r>
          </w:p>
          <w:p w14:paraId="21924220"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Belysning (tændt/slukket)</w:t>
            </w:r>
          </w:p>
          <w:p w14:paraId="02FF80BF"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Belysning niveau (0-100%)</w:t>
            </w:r>
          </w:p>
          <w:p w14:paraId="1EFADEEE"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Timetællere</w:t>
            </w:r>
          </w:p>
          <w:p w14:paraId="19470524" w14:textId="77777777" w:rsidR="00991EA6" w:rsidRPr="001D6CD2" w:rsidRDefault="00991EA6" w:rsidP="00991EA6">
            <w:pPr>
              <w:rPr>
                <w:color w:val="0000FF"/>
              </w:rPr>
            </w:pPr>
            <w:r w:rsidRPr="00FF7F9F">
              <w:rPr>
                <w:color w:val="0000FF"/>
                <w:highlight w:val="yellow"/>
              </w:rPr>
              <w:t>I auditorieområder leverer AV signaler fra styring til CTS</w:t>
            </w:r>
          </w:p>
          <w:p w14:paraId="549CF4CB" w14:textId="77777777" w:rsidR="00991EA6" w:rsidRDefault="00991EA6" w:rsidP="00991EA6">
            <w:pPr>
              <w:rPr>
                <w:color w:val="FF0000"/>
              </w:rPr>
            </w:pPr>
            <w:r w:rsidRPr="003C34D4">
              <w:rPr>
                <w:color w:val="FF0000"/>
                <w:highlight w:val="lightGray"/>
              </w:rPr>
              <w:lastRenderedPageBreak/>
              <w:t>Ovenstående er relevant såfremt lysstyring leveres udenfor CTS-entrepr</w:t>
            </w:r>
            <w:r>
              <w:rPr>
                <w:color w:val="FF0000"/>
                <w:highlight w:val="lightGray"/>
              </w:rPr>
              <w:t>i</w:t>
            </w:r>
            <w:r w:rsidRPr="003C34D4">
              <w:rPr>
                <w:color w:val="FF0000"/>
                <w:highlight w:val="lightGray"/>
              </w:rPr>
              <w:t>sen</w:t>
            </w:r>
            <w:r w:rsidRPr="006007F2">
              <w:rPr>
                <w:color w:val="FF0000"/>
                <w:highlight w:val="lightGray"/>
              </w:rPr>
              <w:t>, for at dette kan prissættes skal omfang af zoner/rum/moduler beskrives.</w:t>
            </w:r>
          </w:p>
          <w:p w14:paraId="2467EADC" w14:textId="77777777" w:rsidR="00991EA6" w:rsidRPr="003C34D4" w:rsidRDefault="00991EA6" w:rsidP="00991EA6">
            <w:pPr>
              <w:rPr>
                <w:color w:val="FF0000"/>
              </w:rPr>
            </w:pPr>
          </w:p>
          <w:p w14:paraId="41A9CEF7" w14:textId="77777777" w:rsidR="00991EA6" w:rsidRDefault="00991EA6" w:rsidP="00991EA6"/>
          <w:p w14:paraId="2A75B9CA" w14:textId="77777777" w:rsidR="00991EA6" w:rsidRDefault="00991EA6" w:rsidP="00991EA6">
            <w:r w:rsidRPr="00306E5A">
              <w:rPr>
                <w:color w:val="000000"/>
                <w:highlight w:val="red"/>
              </w:rPr>
              <w:t>Anlæg: &lt;x&gt; metode for kommunikation: &lt;x&gt;</w:t>
            </w:r>
          </w:p>
          <w:p w14:paraId="16A2FEA2" w14:textId="77777777" w:rsidR="006F4043" w:rsidRDefault="006F4043" w:rsidP="006F4043">
            <w:pPr>
              <w:pStyle w:val="OverskriftFIRE"/>
            </w:pPr>
          </w:p>
        </w:tc>
      </w:tr>
      <w:tr w:rsidR="006F4043" w:rsidRPr="00767B61" w14:paraId="16A2FEA7" w14:textId="77777777" w:rsidTr="005B3187">
        <w:tc>
          <w:tcPr>
            <w:tcW w:w="4320" w:type="dxa"/>
            <w:tcBorders>
              <w:top w:val="nil"/>
              <w:left w:val="nil"/>
              <w:bottom w:val="nil"/>
              <w:right w:val="nil"/>
            </w:tcBorders>
          </w:tcPr>
          <w:p w14:paraId="16A2FEA4" w14:textId="77777777" w:rsidR="006F4043" w:rsidRDefault="006F4043" w:rsidP="006F4043">
            <w:pPr>
              <w:pStyle w:val="Overskrift80"/>
            </w:pPr>
            <w:permStart w:id="128596021" w:edGrp="everyone" w:colFirst="2" w:colLast="2"/>
            <w:permEnd w:id="196357166"/>
            <w:r w:rsidRPr="00113503">
              <w:lastRenderedPageBreak/>
              <w:t xml:space="preserve">3.5.4 </w:t>
            </w:r>
            <w:r>
              <w:t>CTS undercentraler</w:t>
            </w:r>
          </w:p>
        </w:tc>
        <w:tc>
          <w:tcPr>
            <w:tcW w:w="360" w:type="dxa"/>
            <w:tcBorders>
              <w:top w:val="nil"/>
              <w:left w:val="nil"/>
              <w:bottom w:val="nil"/>
              <w:right w:val="nil"/>
            </w:tcBorders>
          </w:tcPr>
          <w:p w14:paraId="16A2FEA5" w14:textId="77777777" w:rsidR="006F4043" w:rsidRPr="00767B61" w:rsidRDefault="006F4043" w:rsidP="006F4043">
            <w:pPr>
              <w:rPr>
                <w:sz w:val="22"/>
                <w:szCs w:val="22"/>
              </w:rPr>
            </w:pPr>
          </w:p>
        </w:tc>
        <w:tc>
          <w:tcPr>
            <w:tcW w:w="4320" w:type="dxa"/>
            <w:tcBorders>
              <w:top w:val="nil"/>
              <w:left w:val="nil"/>
              <w:bottom w:val="nil"/>
              <w:right w:val="nil"/>
            </w:tcBorders>
          </w:tcPr>
          <w:p w14:paraId="16A2FEA6" w14:textId="77777777" w:rsidR="006F4043" w:rsidRDefault="006F4043" w:rsidP="006F4043">
            <w:pPr>
              <w:pStyle w:val="Overskrift3"/>
            </w:pPr>
            <w:bookmarkStart w:id="1077" w:name="_Toc474764249"/>
            <w:bookmarkStart w:id="1078" w:name="_Toc3809185"/>
            <w:bookmarkStart w:id="1079" w:name="_Toc3814333"/>
            <w:bookmarkStart w:id="1080" w:name="_Toc8025730"/>
            <w:bookmarkStart w:id="1081" w:name="_Toc8027490"/>
            <w:bookmarkStart w:id="1082" w:name="_Toc8028610"/>
            <w:bookmarkStart w:id="1083" w:name="_Toc17205640"/>
            <w:bookmarkStart w:id="1084" w:name="_Toc66284461"/>
            <w:r w:rsidRPr="00113503">
              <w:t xml:space="preserve">3.5.4 </w:t>
            </w:r>
            <w:r>
              <w:t>CTS undercentraler</w:t>
            </w:r>
            <w:bookmarkEnd w:id="1077"/>
            <w:bookmarkEnd w:id="1078"/>
            <w:bookmarkEnd w:id="1079"/>
            <w:bookmarkEnd w:id="1080"/>
            <w:bookmarkEnd w:id="1081"/>
            <w:bookmarkEnd w:id="1082"/>
            <w:bookmarkEnd w:id="1083"/>
            <w:bookmarkEnd w:id="1084"/>
          </w:p>
        </w:tc>
      </w:tr>
      <w:tr w:rsidR="006F4043" w:rsidRPr="00767B61" w14:paraId="16A2FEAB" w14:textId="77777777" w:rsidTr="005B3187">
        <w:tc>
          <w:tcPr>
            <w:tcW w:w="4320" w:type="dxa"/>
            <w:tcBorders>
              <w:top w:val="nil"/>
              <w:left w:val="nil"/>
              <w:bottom w:val="nil"/>
              <w:right w:val="nil"/>
            </w:tcBorders>
          </w:tcPr>
          <w:p w14:paraId="16A2FEA8" w14:textId="77777777" w:rsidR="006F4043" w:rsidRDefault="006F4043" w:rsidP="006F4043">
            <w:pPr>
              <w:pStyle w:val="Overskrift80"/>
            </w:pPr>
            <w:permStart w:id="856566894" w:edGrp="everyone" w:colFirst="2" w:colLast="2"/>
            <w:permEnd w:id="128596021"/>
            <w:r w:rsidRPr="00113503">
              <w:t>3.5.4.1 Generelt</w:t>
            </w:r>
          </w:p>
        </w:tc>
        <w:tc>
          <w:tcPr>
            <w:tcW w:w="360" w:type="dxa"/>
            <w:tcBorders>
              <w:top w:val="nil"/>
              <w:left w:val="nil"/>
              <w:bottom w:val="nil"/>
              <w:right w:val="nil"/>
            </w:tcBorders>
          </w:tcPr>
          <w:p w14:paraId="16A2FEA9" w14:textId="77777777" w:rsidR="006F4043" w:rsidRPr="00767B61" w:rsidRDefault="006F4043" w:rsidP="006F4043">
            <w:pPr>
              <w:rPr>
                <w:sz w:val="22"/>
                <w:szCs w:val="22"/>
              </w:rPr>
            </w:pPr>
          </w:p>
        </w:tc>
        <w:tc>
          <w:tcPr>
            <w:tcW w:w="4320" w:type="dxa"/>
            <w:tcBorders>
              <w:top w:val="nil"/>
              <w:left w:val="nil"/>
              <w:bottom w:val="nil"/>
              <w:right w:val="nil"/>
            </w:tcBorders>
          </w:tcPr>
          <w:p w14:paraId="16A2FEAA" w14:textId="77777777" w:rsidR="006F4043" w:rsidRDefault="006F4043" w:rsidP="006F4043">
            <w:pPr>
              <w:pStyle w:val="Overskrift4"/>
            </w:pPr>
            <w:bookmarkStart w:id="1085" w:name="_Toc474764250"/>
            <w:bookmarkStart w:id="1086" w:name="_Toc3809186"/>
            <w:bookmarkStart w:id="1087" w:name="_Toc3814334"/>
            <w:bookmarkStart w:id="1088" w:name="_Toc8027491"/>
            <w:bookmarkStart w:id="1089" w:name="_Toc8028611"/>
            <w:bookmarkStart w:id="1090" w:name="_Toc17205641"/>
            <w:r w:rsidRPr="00113503">
              <w:t>3.5.4.1 Generelt</w:t>
            </w:r>
            <w:bookmarkEnd w:id="1085"/>
            <w:bookmarkEnd w:id="1086"/>
            <w:bookmarkEnd w:id="1087"/>
            <w:bookmarkEnd w:id="1088"/>
            <w:bookmarkEnd w:id="1089"/>
            <w:bookmarkEnd w:id="1090"/>
          </w:p>
        </w:tc>
      </w:tr>
      <w:tr w:rsidR="006F4043" w:rsidRPr="00767B61" w14:paraId="16A2FEAF" w14:textId="77777777" w:rsidTr="005B3187">
        <w:tc>
          <w:tcPr>
            <w:tcW w:w="4320" w:type="dxa"/>
            <w:tcBorders>
              <w:top w:val="nil"/>
              <w:left w:val="nil"/>
              <w:bottom w:val="nil"/>
              <w:right w:val="nil"/>
            </w:tcBorders>
          </w:tcPr>
          <w:p w14:paraId="16A2FEAC" w14:textId="77777777" w:rsidR="006F4043" w:rsidRPr="00F36ACE" w:rsidRDefault="006F4043" w:rsidP="006F4043">
            <w:pPr>
              <w:pStyle w:val="Overskrift80"/>
            </w:pPr>
            <w:permStart w:id="444093018" w:edGrp="everyone" w:colFirst="2" w:colLast="2"/>
            <w:permEnd w:id="856566894"/>
            <w:r w:rsidRPr="00F36ACE">
              <w:t>3.5.4.2 Hardware</w:t>
            </w:r>
          </w:p>
        </w:tc>
        <w:tc>
          <w:tcPr>
            <w:tcW w:w="360" w:type="dxa"/>
            <w:tcBorders>
              <w:top w:val="nil"/>
              <w:left w:val="nil"/>
              <w:bottom w:val="nil"/>
              <w:right w:val="nil"/>
            </w:tcBorders>
          </w:tcPr>
          <w:p w14:paraId="16A2FEAD" w14:textId="77777777" w:rsidR="006F4043" w:rsidRPr="00767B61" w:rsidRDefault="006F4043" w:rsidP="006F4043">
            <w:pPr>
              <w:rPr>
                <w:sz w:val="22"/>
                <w:szCs w:val="22"/>
              </w:rPr>
            </w:pPr>
          </w:p>
        </w:tc>
        <w:tc>
          <w:tcPr>
            <w:tcW w:w="4320" w:type="dxa"/>
            <w:tcBorders>
              <w:top w:val="nil"/>
              <w:left w:val="nil"/>
              <w:bottom w:val="nil"/>
              <w:right w:val="nil"/>
            </w:tcBorders>
          </w:tcPr>
          <w:p w14:paraId="16A2FEAE" w14:textId="77777777" w:rsidR="006F4043" w:rsidRDefault="006F4043" w:rsidP="006F4043">
            <w:pPr>
              <w:pStyle w:val="Overskrift4"/>
            </w:pPr>
            <w:bookmarkStart w:id="1091" w:name="_Toc474764251"/>
            <w:bookmarkStart w:id="1092" w:name="_Toc3809187"/>
            <w:bookmarkStart w:id="1093" w:name="_Toc3814335"/>
            <w:bookmarkStart w:id="1094" w:name="_Toc8027492"/>
            <w:bookmarkStart w:id="1095" w:name="_Toc8028612"/>
            <w:bookmarkStart w:id="1096" w:name="_Toc17205642"/>
            <w:r w:rsidRPr="00113503">
              <w:t>3.5.4.2 Hardware</w:t>
            </w:r>
            <w:bookmarkEnd w:id="1091"/>
            <w:bookmarkEnd w:id="1092"/>
            <w:bookmarkEnd w:id="1093"/>
            <w:bookmarkEnd w:id="1094"/>
            <w:bookmarkEnd w:id="1095"/>
            <w:bookmarkEnd w:id="1096"/>
          </w:p>
        </w:tc>
      </w:tr>
      <w:tr w:rsidR="006F4043" w:rsidRPr="00767B61" w14:paraId="16A2FEBD" w14:textId="77777777" w:rsidTr="005B3187">
        <w:tc>
          <w:tcPr>
            <w:tcW w:w="4320" w:type="dxa"/>
            <w:tcBorders>
              <w:top w:val="nil"/>
              <w:left w:val="nil"/>
              <w:bottom w:val="nil"/>
              <w:right w:val="nil"/>
            </w:tcBorders>
          </w:tcPr>
          <w:p w14:paraId="16A2FEB0" w14:textId="77777777" w:rsidR="006F4043" w:rsidRPr="00F36ACE" w:rsidRDefault="006F4043" w:rsidP="006F4043">
            <w:permStart w:id="2048857575" w:edGrp="everyone" w:colFirst="2" w:colLast="2"/>
            <w:permEnd w:id="444093018"/>
            <w:r w:rsidRPr="00F36ACE">
              <w:rPr>
                <w:sz w:val="19"/>
                <w:szCs w:val="19"/>
              </w:rPr>
              <w:t xml:space="preserve">Stk. 1. </w:t>
            </w:r>
            <w:r w:rsidRPr="00F36ACE">
              <w:t>Undercentraler skal være opbyggede med selvstændig CPU, internt lager for programmel og data. Undercentraler og tilhørende I/O moduler skal være baseret på modulært opbyggede enheder.</w:t>
            </w:r>
          </w:p>
          <w:p w14:paraId="16A2FEB1" w14:textId="77777777" w:rsidR="006F4043" w:rsidRPr="00F36ACE" w:rsidRDefault="006F4043" w:rsidP="006F4043">
            <w:r w:rsidRPr="00F36ACE">
              <w:rPr>
                <w:sz w:val="19"/>
                <w:szCs w:val="19"/>
              </w:rPr>
              <w:t xml:space="preserve">Stk. 2. </w:t>
            </w:r>
            <w:r w:rsidRPr="00F36ACE">
              <w:t>Der skal være mulighed for betjening af automatik uafhængigt af kommunikations-forbindelsen til hovedcentralen. Betjeningen skal foregå enten via indbygget betjeningsenhed eller via en bærbar pc.</w:t>
            </w:r>
          </w:p>
          <w:p w14:paraId="16A2FEB2" w14:textId="77777777" w:rsidR="006F4043" w:rsidRPr="00F36ACE" w:rsidRDefault="006F4043" w:rsidP="006F4043"/>
          <w:p w14:paraId="16A2FEB3" w14:textId="77777777" w:rsidR="006F4043" w:rsidRPr="00F36ACE" w:rsidRDefault="006F4043" w:rsidP="006F4043">
            <w:r w:rsidRPr="00F36ACE">
              <w:rPr>
                <w:sz w:val="19"/>
                <w:szCs w:val="19"/>
              </w:rPr>
              <w:t xml:space="preserve">Stk. 3. </w:t>
            </w:r>
            <w:r w:rsidRPr="00F36ACE">
              <w:t>Hvis undercentraler anvender lagerenhed som slettes ved spændingssvigt, (fx RAM-lager), skal disse sikres ved batteribackup til minimum 60 timers drift.</w:t>
            </w:r>
          </w:p>
          <w:p w14:paraId="16A2FEB4" w14:textId="77777777" w:rsidR="006F4043" w:rsidRDefault="006F4043" w:rsidP="006F4043">
            <w:pPr>
              <w:autoSpaceDE w:val="0"/>
              <w:autoSpaceDN w:val="0"/>
              <w:adjustRightInd w:val="0"/>
            </w:pPr>
            <w:r>
              <w:rPr>
                <w:sz w:val="19"/>
                <w:szCs w:val="19"/>
              </w:rPr>
              <w:t xml:space="preserve">Stk. 4. </w:t>
            </w:r>
            <w:r>
              <w:t>Det skal sikres, at inducerede fejlspændinger på de eksterne kabler ikke beskadiger undercentralers elektronik.</w:t>
            </w:r>
          </w:p>
          <w:p w14:paraId="16A2FEB5" w14:textId="77777777" w:rsidR="006F4043" w:rsidRDefault="006F4043" w:rsidP="006F4043">
            <w:pPr>
              <w:autoSpaceDE w:val="0"/>
              <w:autoSpaceDN w:val="0"/>
              <w:adjustRightInd w:val="0"/>
            </w:pPr>
          </w:p>
          <w:p w14:paraId="16A2FEB6" w14:textId="77777777" w:rsidR="006F4043" w:rsidRDefault="006F4043" w:rsidP="006F4043">
            <w:pPr>
              <w:autoSpaceDE w:val="0"/>
              <w:autoSpaceDN w:val="0"/>
              <w:adjustRightInd w:val="0"/>
            </w:pPr>
            <w:r>
              <w:rPr>
                <w:sz w:val="19"/>
                <w:szCs w:val="19"/>
              </w:rPr>
              <w:t xml:space="preserve">Stk. 5. </w:t>
            </w:r>
            <w:r>
              <w:t>Undercentraler skal fungere under de forhold, der er i de pågældende teknikrum, og kunne fungere ved omgivende rumtemperaturer mellem +10</w:t>
            </w:r>
            <w:r>
              <w:rPr>
                <w:sz w:val="9"/>
                <w:szCs w:val="9"/>
              </w:rPr>
              <w:t>º</w:t>
            </w:r>
            <w:r>
              <w:t>C og +40</w:t>
            </w:r>
            <w:r>
              <w:rPr>
                <w:sz w:val="9"/>
                <w:szCs w:val="9"/>
              </w:rPr>
              <w:t>º</w:t>
            </w:r>
            <w:r>
              <w:t>C.</w:t>
            </w:r>
          </w:p>
          <w:p w14:paraId="16A2FEB7" w14:textId="77777777" w:rsidR="006F4043" w:rsidRDefault="006F4043" w:rsidP="006F4043">
            <w:pPr>
              <w:autoSpaceDE w:val="0"/>
              <w:autoSpaceDN w:val="0"/>
              <w:adjustRightInd w:val="0"/>
              <w:rPr>
                <w:sz w:val="19"/>
                <w:szCs w:val="19"/>
              </w:rPr>
            </w:pPr>
          </w:p>
          <w:p w14:paraId="16A2FEB8" w14:textId="77777777" w:rsidR="006F4043" w:rsidRDefault="006F4043" w:rsidP="006F4043">
            <w:pPr>
              <w:autoSpaceDE w:val="0"/>
              <w:autoSpaceDN w:val="0"/>
              <w:adjustRightInd w:val="0"/>
            </w:pPr>
            <w:r>
              <w:rPr>
                <w:sz w:val="19"/>
                <w:szCs w:val="19"/>
              </w:rPr>
              <w:t xml:space="preserve">Stk. 6. </w:t>
            </w:r>
            <w:r>
              <w:t>Undercentraler og moduler skal kunne fungere ved fugtforhold op til 90% RH (ikke kondenserende).</w:t>
            </w:r>
          </w:p>
          <w:p w14:paraId="16A2FEB9" w14:textId="77777777" w:rsidR="006F4043" w:rsidRDefault="006F4043" w:rsidP="006F4043">
            <w:pPr>
              <w:autoSpaceDE w:val="0"/>
              <w:autoSpaceDN w:val="0"/>
              <w:adjustRightInd w:val="0"/>
            </w:pPr>
          </w:p>
          <w:p w14:paraId="16A2FEBA" w14:textId="77777777" w:rsidR="006F4043" w:rsidRDefault="006F4043" w:rsidP="006F4043">
            <w:r>
              <w:rPr>
                <w:sz w:val="19"/>
                <w:szCs w:val="19"/>
              </w:rPr>
              <w:t xml:space="preserve">Stk. 7. </w:t>
            </w:r>
            <w:r>
              <w:t>Undercentraler inkl. evt. display må højst have et effektforbrug i standby mode på 10 W for en CPU enhed og på 10 W pr. tillægsmodul.</w:t>
            </w:r>
          </w:p>
        </w:tc>
        <w:tc>
          <w:tcPr>
            <w:tcW w:w="360" w:type="dxa"/>
            <w:tcBorders>
              <w:top w:val="nil"/>
              <w:left w:val="nil"/>
              <w:bottom w:val="nil"/>
              <w:right w:val="nil"/>
            </w:tcBorders>
          </w:tcPr>
          <w:p w14:paraId="16A2FEBB" w14:textId="77777777" w:rsidR="006F4043" w:rsidRPr="00767B61" w:rsidRDefault="006F4043" w:rsidP="006F4043">
            <w:pPr>
              <w:rPr>
                <w:sz w:val="22"/>
                <w:szCs w:val="22"/>
              </w:rPr>
            </w:pPr>
          </w:p>
        </w:tc>
        <w:tc>
          <w:tcPr>
            <w:tcW w:w="4320" w:type="dxa"/>
            <w:tcBorders>
              <w:top w:val="nil"/>
              <w:left w:val="nil"/>
              <w:bottom w:val="nil"/>
              <w:right w:val="nil"/>
            </w:tcBorders>
          </w:tcPr>
          <w:p w14:paraId="3B377A19" w14:textId="77777777" w:rsidR="00120FA3" w:rsidRPr="00120FA3" w:rsidRDefault="00120FA3" w:rsidP="00120FA3">
            <w:pPr>
              <w:rPr>
                <w:color w:val="0000FF"/>
              </w:rPr>
            </w:pPr>
            <w:r w:rsidRPr="00120FA3">
              <w:rPr>
                <w:color w:val="0000FF"/>
              </w:rPr>
              <w:t>Ændring. Stk. 1.</w:t>
            </w:r>
          </w:p>
          <w:p w14:paraId="5A53F57C" w14:textId="77777777" w:rsidR="00120FA3" w:rsidRPr="00120FA3" w:rsidRDefault="00120FA3" w:rsidP="00120FA3">
            <w:pPr>
              <w:rPr>
                <w:color w:val="0000FF"/>
              </w:rPr>
            </w:pPr>
            <w:r w:rsidRPr="00120FA3">
              <w:rPr>
                <w:color w:val="0000FF"/>
              </w:rPr>
              <w:t>Undercentraler og tilhørende I/O moduler skal være baseret på modulært opbyggede standardenheder fra Schneider Electric som passer til EcoStruxure systemet.</w:t>
            </w:r>
          </w:p>
          <w:p w14:paraId="61FD7F2B" w14:textId="77777777" w:rsidR="00120FA3" w:rsidRPr="00120FA3" w:rsidRDefault="00120FA3" w:rsidP="00120FA3">
            <w:pPr>
              <w:rPr>
                <w:color w:val="0000FF"/>
              </w:rPr>
            </w:pPr>
          </w:p>
          <w:p w14:paraId="55048EC1" w14:textId="77777777" w:rsidR="00120FA3" w:rsidRPr="00120FA3" w:rsidRDefault="00120FA3" w:rsidP="00120FA3">
            <w:pPr>
              <w:rPr>
                <w:color w:val="0000FF"/>
              </w:rPr>
            </w:pPr>
            <w:r w:rsidRPr="00120FA3">
              <w:rPr>
                <w:color w:val="0000FF"/>
              </w:rPr>
              <w:t>Ad stk. 1.</w:t>
            </w:r>
          </w:p>
          <w:p w14:paraId="2AE55ECD" w14:textId="77777777" w:rsidR="00120FA3" w:rsidRPr="00120FA3" w:rsidRDefault="00120FA3" w:rsidP="00120FA3">
            <w:pPr>
              <w:rPr>
                <w:color w:val="0000FF"/>
              </w:rPr>
            </w:pPr>
            <w:r w:rsidRPr="00120FA3">
              <w:rPr>
                <w:color w:val="0000FF"/>
              </w:rPr>
              <w:t xml:space="preserve">Undercentraler skal have en indbygget hu-kommelse på minimum 4GB (2GB til applika-tioner, historiske data og 2GB til backup) samt minimum 512 MB Ram for program af-vikling. </w:t>
            </w:r>
          </w:p>
          <w:p w14:paraId="3C72AC66" w14:textId="77777777" w:rsidR="00120FA3" w:rsidRPr="00120FA3" w:rsidRDefault="00120FA3" w:rsidP="00120FA3">
            <w:pPr>
              <w:rPr>
                <w:color w:val="0000FF"/>
              </w:rPr>
            </w:pPr>
          </w:p>
          <w:p w14:paraId="164C9B4D" w14:textId="77777777" w:rsidR="00120FA3" w:rsidRPr="00120FA3" w:rsidRDefault="00120FA3" w:rsidP="00120FA3">
            <w:pPr>
              <w:rPr>
                <w:color w:val="0000FF"/>
              </w:rPr>
            </w:pPr>
            <w:r w:rsidRPr="00120FA3">
              <w:rPr>
                <w:color w:val="0000FF"/>
              </w:rPr>
              <w:t>CTS systemet skal anvende åbne system og kommunikations standarder, herunder:</w:t>
            </w:r>
          </w:p>
          <w:p w14:paraId="2C7D24FB" w14:textId="5E0CAC86" w:rsidR="00771CE4" w:rsidRDefault="00120FA3" w:rsidP="00120FA3">
            <w:pPr>
              <w:rPr>
                <w:color w:val="0000FF"/>
              </w:rPr>
            </w:pPr>
            <w:r w:rsidRPr="00120FA3">
              <w:rPr>
                <w:color w:val="0000FF"/>
              </w:rPr>
              <w:t>• TCP/IP, IP ver. 6, BACnet, LON, Modbus, KNX, DALI 2, M-Bus, ZigBee, Bluetooth, BLE, HTML – Web 2,0, SQL og fungere på Microsoft server 2018 og virtuel server platform.</w:t>
            </w:r>
          </w:p>
          <w:p w14:paraId="2743808D" w14:textId="77777777" w:rsidR="002A3B8A" w:rsidRPr="00FF7F9F" w:rsidRDefault="002A3B8A" w:rsidP="00120FA3">
            <w:pPr>
              <w:rPr>
                <w:color w:val="4472C4" w:themeColor="accent5"/>
              </w:rPr>
            </w:pPr>
          </w:p>
          <w:p w14:paraId="58008C38" w14:textId="77777777" w:rsidR="00771CE4" w:rsidRPr="00FF7F9F" w:rsidRDefault="00771CE4" w:rsidP="00771CE4">
            <w:pPr>
              <w:rPr>
                <w:color w:val="0000FF"/>
              </w:rPr>
            </w:pPr>
            <w:r w:rsidRPr="00FF7F9F">
              <w:rPr>
                <w:color w:val="0000FF"/>
              </w:rPr>
              <w:t xml:space="preserve">Hardwaren skal være konstrueret til kontinuerlig drift. </w:t>
            </w:r>
          </w:p>
          <w:p w14:paraId="281034C9" w14:textId="77777777" w:rsidR="00771CE4" w:rsidRPr="00FF7F9F" w:rsidRDefault="00771CE4" w:rsidP="00771CE4">
            <w:pPr>
              <w:rPr>
                <w:color w:val="0000FF"/>
              </w:rPr>
            </w:pPr>
            <w:r w:rsidRPr="00FF7F9F">
              <w:rPr>
                <w:color w:val="0000FF"/>
              </w:rPr>
              <w:t>Hardwaren skal være udviklet og udformet til alle standard BMS funktioner for styring regulering og overvågning af de tekniske installationer i bygninger.</w:t>
            </w:r>
          </w:p>
          <w:p w14:paraId="10C5C0D7" w14:textId="77777777" w:rsidR="00771CE4" w:rsidRPr="00FF7F9F" w:rsidRDefault="00771CE4" w:rsidP="00771CE4">
            <w:pPr>
              <w:rPr>
                <w:color w:val="0000FF"/>
              </w:rPr>
            </w:pPr>
            <w:r w:rsidRPr="00FF7F9F">
              <w:rPr>
                <w:color w:val="0000FF"/>
              </w:rPr>
              <w:t>Hardwaren skal være af seneste opdaterede teknologi, version og revision.</w:t>
            </w:r>
          </w:p>
          <w:p w14:paraId="0D83A5F7" w14:textId="77777777" w:rsidR="00771CE4" w:rsidRPr="00FF7F9F" w:rsidRDefault="00771CE4" w:rsidP="00771CE4">
            <w:pPr>
              <w:rPr>
                <w:color w:val="0000FF"/>
              </w:rPr>
            </w:pPr>
          </w:p>
          <w:p w14:paraId="466D4010" w14:textId="77777777" w:rsidR="00771CE4" w:rsidRPr="00C93D82" w:rsidRDefault="00771CE4" w:rsidP="00771CE4">
            <w:pPr>
              <w:rPr>
                <w:color w:val="0000FF"/>
              </w:rPr>
            </w:pPr>
            <w:r w:rsidRPr="00FF7F9F">
              <w:rPr>
                <w:color w:val="0000FF"/>
              </w:rPr>
              <w:t>Undercentralernes hardware moduler skal kunne separeres fra monteringssoklen, så det er muligt at fortråde monteringssoklen og senere montere og konfigurere hardwaren.</w:t>
            </w:r>
          </w:p>
          <w:p w14:paraId="683F7E4D" w14:textId="77777777" w:rsidR="00771CE4" w:rsidRDefault="00771CE4" w:rsidP="00771CE4">
            <w:pPr>
              <w:rPr>
                <w:color w:val="4472C4" w:themeColor="accent5"/>
              </w:rPr>
            </w:pPr>
          </w:p>
          <w:p w14:paraId="66DD3DAA" w14:textId="77777777" w:rsidR="00771CE4" w:rsidRPr="00783AE1" w:rsidRDefault="00771CE4" w:rsidP="00771CE4">
            <w:pPr>
              <w:rPr>
                <w:color w:val="0000FF"/>
              </w:rPr>
            </w:pPr>
            <w:r w:rsidRPr="00783AE1">
              <w:rPr>
                <w:color w:val="0000FF"/>
              </w:rPr>
              <w:t>Ad. Stk. 2.</w:t>
            </w:r>
          </w:p>
          <w:p w14:paraId="50939FF6" w14:textId="77777777" w:rsidR="00771CE4" w:rsidRPr="00783AE1" w:rsidRDefault="00771CE4" w:rsidP="00771CE4">
            <w:pPr>
              <w:rPr>
                <w:color w:val="0000FF"/>
              </w:rPr>
            </w:pPr>
            <w:r w:rsidRPr="00783AE1">
              <w:rPr>
                <w:color w:val="0000FF"/>
              </w:rPr>
              <w:lastRenderedPageBreak/>
              <w:t>Der er ikke krav om indbyggebetjeningsenhed. Undercentralen skal kunne betjenes ved tilslutning af bærbar pc med konfigureringsværktøj</w:t>
            </w:r>
          </w:p>
          <w:p w14:paraId="4A6C8E36" w14:textId="77777777" w:rsidR="00771CE4" w:rsidRPr="00783AE1" w:rsidRDefault="00771CE4" w:rsidP="00771CE4">
            <w:pPr>
              <w:rPr>
                <w:color w:val="0000FF"/>
              </w:rPr>
            </w:pPr>
          </w:p>
          <w:p w14:paraId="41989265" w14:textId="77777777" w:rsidR="00771CE4" w:rsidRPr="00783AE1" w:rsidRDefault="00771CE4" w:rsidP="00771CE4">
            <w:pPr>
              <w:rPr>
                <w:color w:val="0000FF"/>
              </w:rPr>
            </w:pPr>
          </w:p>
          <w:p w14:paraId="1535124C" w14:textId="77777777" w:rsidR="00771CE4" w:rsidRPr="00783AE1" w:rsidRDefault="00771CE4" w:rsidP="00771CE4">
            <w:pPr>
              <w:rPr>
                <w:color w:val="0000FF"/>
              </w:rPr>
            </w:pPr>
            <w:r w:rsidRPr="00783AE1">
              <w:rPr>
                <w:color w:val="0000FF"/>
              </w:rPr>
              <w:t>Ad. Stk. 3.</w:t>
            </w:r>
          </w:p>
          <w:p w14:paraId="300BACC6" w14:textId="77777777" w:rsidR="00771CE4" w:rsidRPr="00783AE1" w:rsidRDefault="00771CE4" w:rsidP="00771CE4">
            <w:pPr>
              <w:rPr>
                <w:color w:val="0000FF"/>
              </w:rPr>
            </w:pPr>
            <w:r w:rsidRPr="00783AE1">
              <w:rPr>
                <w:color w:val="0000FF"/>
              </w:rPr>
              <w:t>Forsynings backup til undercentraler skal være vedligeholdelsesfri i hele undercentralen levetid (15 år).</w:t>
            </w:r>
          </w:p>
          <w:p w14:paraId="4AF0067D" w14:textId="77777777" w:rsidR="00771CE4" w:rsidRDefault="00771CE4" w:rsidP="00771CE4">
            <w:pPr>
              <w:rPr>
                <w:color w:val="4472C4" w:themeColor="accent5"/>
                <w:highlight w:val="yellow"/>
              </w:rPr>
            </w:pPr>
          </w:p>
          <w:p w14:paraId="7535CC16" w14:textId="77777777" w:rsidR="00771CE4" w:rsidRPr="00D86106" w:rsidRDefault="00771CE4" w:rsidP="00771CE4">
            <w:pPr>
              <w:rPr>
                <w:color w:val="0000FF"/>
              </w:rPr>
            </w:pPr>
            <w:r w:rsidRPr="00D86106">
              <w:rPr>
                <w:color w:val="0000FF"/>
              </w:rPr>
              <w:t>Ad. Stk. 5.</w:t>
            </w:r>
          </w:p>
          <w:p w14:paraId="2BE370AA" w14:textId="77777777" w:rsidR="00771CE4" w:rsidRPr="00D86106" w:rsidRDefault="00771CE4" w:rsidP="00771CE4">
            <w:pPr>
              <w:rPr>
                <w:color w:val="0000FF"/>
              </w:rPr>
            </w:pPr>
            <w:r w:rsidRPr="00D86106">
              <w:rPr>
                <w:color w:val="0000FF"/>
              </w:rPr>
              <w:t>Ved udendørs anlæg skal det sikres at minimumstemperaturen altid kan opfyldes. Entreprenøren skal evt. ved varmelegeme i tavlen sikre at minimum temperatur overholdes.</w:t>
            </w:r>
          </w:p>
          <w:p w14:paraId="4F65E939" w14:textId="77777777" w:rsidR="00771CE4" w:rsidRPr="00D86106" w:rsidRDefault="00771CE4" w:rsidP="00771CE4">
            <w:pPr>
              <w:rPr>
                <w:color w:val="0000FF"/>
              </w:rPr>
            </w:pPr>
          </w:p>
          <w:p w14:paraId="13B103C8" w14:textId="77777777" w:rsidR="00771CE4" w:rsidRPr="00D86106" w:rsidRDefault="00771CE4" w:rsidP="00771CE4">
            <w:pPr>
              <w:rPr>
                <w:color w:val="0000FF"/>
              </w:rPr>
            </w:pPr>
            <w:r w:rsidRPr="00D86106">
              <w:rPr>
                <w:color w:val="0000FF"/>
              </w:rPr>
              <w:t>Ad. Stk. 7.</w:t>
            </w:r>
          </w:p>
          <w:p w14:paraId="08EABB7E" w14:textId="77777777" w:rsidR="00771CE4" w:rsidRPr="00D86106" w:rsidRDefault="00771CE4" w:rsidP="00771CE4">
            <w:pPr>
              <w:rPr>
                <w:color w:val="0000FF"/>
              </w:rPr>
            </w:pPr>
            <w:r w:rsidRPr="00D86106">
              <w:rPr>
                <w:color w:val="0000FF"/>
              </w:rPr>
              <w:t>Undercentraler inkl. evt. display må højst have et gennemsnitligt egetforbrug på 10 W for en CPU enhed og på 1W pr. fysisk I/O. Dette er med alle tilsluttede udgange trukket/eller på 100%.</w:t>
            </w:r>
          </w:p>
          <w:p w14:paraId="30278E37" w14:textId="77777777" w:rsidR="00771CE4" w:rsidRDefault="00771CE4" w:rsidP="00771CE4"/>
          <w:p w14:paraId="7887ABB8" w14:textId="77777777" w:rsidR="00771CE4" w:rsidRPr="00FF7F9F" w:rsidRDefault="00771CE4" w:rsidP="00771CE4">
            <w:pPr>
              <w:rPr>
                <w:color w:val="0000FF"/>
              </w:rPr>
            </w:pPr>
            <w:r w:rsidRPr="00FF7F9F">
              <w:rPr>
                <w:color w:val="0000FF"/>
              </w:rPr>
              <w:t>Nyt Stk. 8</w:t>
            </w:r>
          </w:p>
          <w:p w14:paraId="16A2FEBC" w14:textId="6ECDA6B3" w:rsidR="006F4043" w:rsidRDefault="00771CE4" w:rsidP="00771CE4">
            <w:r w:rsidRPr="00FF7F9F">
              <w:rPr>
                <w:color w:val="0000FF"/>
              </w:rPr>
              <w:t xml:space="preserve">Alle undercentraler skal kunne skiftes uden brug af </w:t>
            </w:r>
            <w:r w:rsidR="00D75714">
              <w:rPr>
                <w:color w:val="0000FF"/>
              </w:rPr>
              <w:t>special</w:t>
            </w:r>
            <w:r w:rsidRPr="00FF7F9F">
              <w:rPr>
                <w:color w:val="0000FF"/>
              </w:rPr>
              <w:t>værktøj</w:t>
            </w:r>
          </w:p>
        </w:tc>
      </w:tr>
      <w:tr w:rsidR="006F4043" w:rsidRPr="00767B61" w14:paraId="16A2FEC1" w14:textId="77777777" w:rsidTr="005B3187">
        <w:tc>
          <w:tcPr>
            <w:tcW w:w="4320" w:type="dxa"/>
            <w:tcBorders>
              <w:top w:val="nil"/>
              <w:left w:val="nil"/>
              <w:bottom w:val="nil"/>
              <w:right w:val="nil"/>
            </w:tcBorders>
          </w:tcPr>
          <w:p w14:paraId="16A2FEBE" w14:textId="77777777" w:rsidR="006F4043" w:rsidRDefault="006F4043" w:rsidP="006F4043">
            <w:pPr>
              <w:pStyle w:val="Overskrift80"/>
            </w:pPr>
            <w:permStart w:id="849565168" w:edGrp="everyone" w:colFirst="2" w:colLast="2"/>
            <w:permEnd w:id="2048857575"/>
            <w:r w:rsidRPr="008668C9">
              <w:lastRenderedPageBreak/>
              <w:t>3.5.4.3 Punktbestykning</w:t>
            </w:r>
          </w:p>
        </w:tc>
        <w:tc>
          <w:tcPr>
            <w:tcW w:w="360" w:type="dxa"/>
            <w:tcBorders>
              <w:top w:val="nil"/>
              <w:left w:val="nil"/>
              <w:bottom w:val="nil"/>
              <w:right w:val="nil"/>
            </w:tcBorders>
          </w:tcPr>
          <w:p w14:paraId="16A2FEBF" w14:textId="77777777" w:rsidR="006F4043" w:rsidRPr="00767B61" w:rsidRDefault="006F4043" w:rsidP="006F4043">
            <w:pPr>
              <w:rPr>
                <w:sz w:val="22"/>
                <w:szCs w:val="22"/>
              </w:rPr>
            </w:pPr>
          </w:p>
        </w:tc>
        <w:tc>
          <w:tcPr>
            <w:tcW w:w="4320" w:type="dxa"/>
            <w:tcBorders>
              <w:top w:val="nil"/>
              <w:left w:val="nil"/>
              <w:bottom w:val="nil"/>
              <w:right w:val="nil"/>
            </w:tcBorders>
          </w:tcPr>
          <w:p w14:paraId="16A2FEC0" w14:textId="77777777" w:rsidR="006F4043" w:rsidRDefault="006F4043" w:rsidP="006F4043">
            <w:pPr>
              <w:pStyle w:val="Overskrift4"/>
            </w:pPr>
            <w:bookmarkStart w:id="1097" w:name="_Toc474764252"/>
            <w:bookmarkStart w:id="1098" w:name="_Toc3809188"/>
            <w:bookmarkStart w:id="1099" w:name="_Toc3814336"/>
            <w:bookmarkStart w:id="1100" w:name="_Toc8027493"/>
            <w:bookmarkStart w:id="1101" w:name="_Toc8028613"/>
            <w:bookmarkStart w:id="1102" w:name="_Toc17205643"/>
            <w:r w:rsidRPr="008668C9">
              <w:t>3.5.4.3 Punktbestykning</w:t>
            </w:r>
            <w:bookmarkEnd w:id="1097"/>
            <w:bookmarkEnd w:id="1098"/>
            <w:bookmarkEnd w:id="1099"/>
            <w:bookmarkEnd w:id="1100"/>
            <w:bookmarkEnd w:id="1101"/>
            <w:bookmarkEnd w:id="1102"/>
          </w:p>
        </w:tc>
      </w:tr>
      <w:tr w:rsidR="006F4043" w:rsidRPr="00767B61" w14:paraId="16A2FEC9" w14:textId="77777777" w:rsidTr="00FF7F9F">
        <w:tc>
          <w:tcPr>
            <w:tcW w:w="4320" w:type="dxa"/>
            <w:tcBorders>
              <w:top w:val="nil"/>
              <w:left w:val="nil"/>
              <w:bottom w:val="nil"/>
              <w:right w:val="nil"/>
            </w:tcBorders>
          </w:tcPr>
          <w:p w14:paraId="16A2FEC2" w14:textId="77777777" w:rsidR="006F4043" w:rsidRDefault="006F4043" w:rsidP="006F4043">
            <w:pPr>
              <w:autoSpaceDE w:val="0"/>
              <w:autoSpaceDN w:val="0"/>
              <w:adjustRightInd w:val="0"/>
            </w:pPr>
            <w:permStart w:id="1359301962" w:edGrp="everyone" w:colFirst="2" w:colLast="2"/>
            <w:permEnd w:id="849565168"/>
            <w:r>
              <w:rPr>
                <w:sz w:val="19"/>
                <w:szCs w:val="19"/>
              </w:rPr>
              <w:t xml:space="preserve">Stk. 1. </w:t>
            </w:r>
            <w:r>
              <w:t>Undercentraltavler skal indeholde plads for en undercentraludvidelse svarende til 20 % af det i tavlen tilsluttede punktantal. Denne udvidelse kan ske ved etablering af nye moduler. Disse skal kunne indeholdes i den eksisterende kapsling uden at den eksisterende adressestruktur, programmer, betjeningsudstyr eller lignende ændres.</w:t>
            </w:r>
          </w:p>
          <w:p w14:paraId="16A2FEC3" w14:textId="77777777" w:rsidR="006F4043" w:rsidRDefault="006F4043" w:rsidP="006F4043">
            <w:pPr>
              <w:autoSpaceDE w:val="0"/>
              <w:autoSpaceDN w:val="0"/>
              <w:adjustRightInd w:val="0"/>
              <w:rPr>
                <w:sz w:val="19"/>
                <w:szCs w:val="19"/>
              </w:rPr>
            </w:pPr>
          </w:p>
          <w:p w14:paraId="16A2FEC4" w14:textId="77777777" w:rsidR="006F4043" w:rsidRDefault="006F4043" w:rsidP="006F4043">
            <w:pPr>
              <w:autoSpaceDE w:val="0"/>
              <w:autoSpaceDN w:val="0"/>
              <w:adjustRightInd w:val="0"/>
            </w:pPr>
            <w:r>
              <w:rPr>
                <w:sz w:val="19"/>
                <w:szCs w:val="19"/>
              </w:rPr>
              <w:t xml:space="preserve">Stk. 2. </w:t>
            </w:r>
            <w:r>
              <w:t>Tilsvarende stk. 1 skal der være min. 20 % ledig software kapacitet af enhver type software.</w:t>
            </w:r>
          </w:p>
          <w:p w14:paraId="16A2FEC5" w14:textId="77777777" w:rsidR="006F4043" w:rsidRDefault="006F4043" w:rsidP="006F4043">
            <w:pPr>
              <w:autoSpaceDE w:val="0"/>
              <w:autoSpaceDN w:val="0"/>
              <w:adjustRightInd w:val="0"/>
              <w:rPr>
                <w:sz w:val="19"/>
                <w:szCs w:val="19"/>
              </w:rPr>
            </w:pPr>
          </w:p>
          <w:p w14:paraId="16A2FEC6" w14:textId="77777777" w:rsidR="006F4043" w:rsidRDefault="006F4043" w:rsidP="006F4043">
            <w:r>
              <w:rPr>
                <w:sz w:val="19"/>
                <w:szCs w:val="19"/>
              </w:rPr>
              <w:t xml:space="preserve">Stk. 3. </w:t>
            </w:r>
            <w:r>
              <w:t xml:space="preserve">Datapunkter i sammenhængende reguleringssløjfer skal være tilsluttet, styret og reguleret fra én og samme undercentral. Undercentraler skal være dimensionerede således at alle programmer kan afvikles med en hastighed der passer til sløjfens dynamiske forhold, og således at skannetider ikke får en negativ indflydelse på sløjfens </w:t>
            </w:r>
            <w:r>
              <w:lastRenderedPageBreak/>
              <w:t>reguleringsmulighed. Globale variable betragtes ikke som en del af reguleringssløjfen.</w:t>
            </w:r>
          </w:p>
        </w:tc>
        <w:tc>
          <w:tcPr>
            <w:tcW w:w="360" w:type="dxa"/>
            <w:tcBorders>
              <w:top w:val="nil"/>
              <w:left w:val="nil"/>
              <w:bottom w:val="nil"/>
              <w:right w:val="nil"/>
            </w:tcBorders>
          </w:tcPr>
          <w:p w14:paraId="16A2FEC7" w14:textId="77777777" w:rsidR="006F4043" w:rsidRPr="00767B61" w:rsidRDefault="006F4043" w:rsidP="006F4043">
            <w:pPr>
              <w:rPr>
                <w:sz w:val="22"/>
                <w:szCs w:val="22"/>
              </w:rPr>
            </w:pPr>
          </w:p>
        </w:tc>
        <w:tc>
          <w:tcPr>
            <w:tcW w:w="4320" w:type="dxa"/>
            <w:tcBorders>
              <w:top w:val="nil"/>
              <w:left w:val="nil"/>
              <w:bottom w:val="nil"/>
              <w:right w:val="nil"/>
            </w:tcBorders>
          </w:tcPr>
          <w:p w14:paraId="41937376" w14:textId="77777777" w:rsidR="00063DF6" w:rsidRPr="00FF7F9F" w:rsidRDefault="00063DF6" w:rsidP="00063DF6">
            <w:pPr>
              <w:rPr>
                <w:color w:val="0000FF"/>
              </w:rPr>
            </w:pPr>
            <w:r w:rsidRPr="00FF7F9F">
              <w:rPr>
                <w:color w:val="0000FF"/>
              </w:rPr>
              <w:t xml:space="preserve">CTS-punkter kan være af typen hardwarepunkter, softwarepunkter som virtuelle </w:t>
            </w:r>
          </w:p>
          <w:p w14:paraId="50C13EC6" w14:textId="77777777" w:rsidR="00063DF6" w:rsidRPr="00FF7F9F" w:rsidRDefault="00063DF6" w:rsidP="00063DF6">
            <w:pPr>
              <w:rPr>
                <w:color w:val="0000FF"/>
              </w:rPr>
            </w:pPr>
            <w:r w:rsidRPr="00FF7F9F">
              <w:rPr>
                <w:color w:val="0000FF"/>
              </w:rPr>
              <w:t xml:space="preserve">punkter i selve CTS-systemet, og softwarepunkter som kommer til CTS-systemer </w:t>
            </w:r>
          </w:p>
          <w:p w14:paraId="209201A8" w14:textId="77777777" w:rsidR="00063DF6" w:rsidRPr="00FF7F9F" w:rsidRDefault="00063DF6" w:rsidP="00063DF6">
            <w:pPr>
              <w:rPr>
                <w:color w:val="0000FF"/>
              </w:rPr>
            </w:pPr>
            <w:r w:rsidRPr="00FF7F9F">
              <w:rPr>
                <w:color w:val="0000FF"/>
              </w:rPr>
              <w:t xml:space="preserve">ved f.eks. en busforbindelse fra et lysstyringssystem. BUS-CTS-punkter skal </w:t>
            </w:r>
          </w:p>
          <w:p w14:paraId="16A2FEC8" w14:textId="1C5647B3" w:rsidR="006F4043" w:rsidRDefault="00063DF6" w:rsidP="00063DF6">
            <w:r w:rsidRPr="00FF7F9F">
              <w:rPr>
                <w:color w:val="0000FF"/>
              </w:rPr>
              <w:t>optræde transparent i systemet, som selve CTS-systemets punkter</w:t>
            </w:r>
          </w:p>
        </w:tc>
      </w:tr>
      <w:tr w:rsidR="006F4043" w:rsidRPr="00767B61" w14:paraId="16A2FECD" w14:textId="77777777" w:rsidTr="005B3187">
        <w:tc>
          <w:tcPr>
            <w:tcW w:w="4320" w:type="dxa"/>
            <w:tcBorders>
              <w:top w:val="nil"/>
              <w:left w:val="nil"/>
              <w:bottom w:val="nil"/>
              <w:right w:val="nil"/>
            </w:tcBorders>
          </w:tcPr>
          <w:p w14:paraId="16A2FECA" w14:textId="77777777" w:rsidR="006F4043" w:rsidRDefault="006F4043" w:rsidP="006F4043">
            <w:pPr>
              <w:pStyle w:val="Overskrift80"/>
            </w:pPr>
            <w:permStart w:id="125240526" w:edGrp="everyone" w:colFirst="2" w:colLast="2"/>
            <w:permEnd w:id="1359301962"/>
            <w:r w:rsidRPr="008668C9">
              <w:t>3.5.4.4 Tilslutning af digitale enheder</w:t>
            </w:r>
          </w:p>
        </w:tc>
        <w:tc>
          <w:tcPr>
            <w:tcW w:w="360" w:type="dxa"/>
            <w:tcBorders>
              <w:top w:val="nil"/>
              <w:left w:val="nil"/>
              <w:bottom w:val="nil"/>
              <w:right w:val="nil"/>
            </w:tcBorders>
          </w:tcPr>
          <w:p w14:paraId="16A2FECB" w14:textId="77777777" w:rsidR="006F4043" w:rsidRPr="00767B61" w:rsidRDefault="006F4043" w:rsidP="006F4043">
            <w:pPr>
              <w:rPr>
                <w:sz w:val="22"/>
                <w:szCs w:val="22"/>
              </w:rPr>
            </w:pPr>
          </w:p>
        </w:tc>
        <w:tc>
          <w:tcPr>
            <w:tcW w:w="4320" w:type="dxa"/>
            <w:tcBorders>
              <w:top w:val="nil"/>
              <w:left w:val="nil"/>
              <w:bottom w:val="nil"/>
              <w:right w:val="nil"/>
            </w:tcBorders>
          </w:tcPr>
          <w:p w14:paraId="16A2FECC" w14:textId="77777777" w:rsidR="006F4043" w:rsidRDefault="006F4043" w:rsidP="006F4043">
            <w:pPr>
              <w:pStyle w:val="Overskrift4"/>
            </w:pPr>
            <w:bookmarkStart w:id="1103" w:name="_Toc474764253"/>
            <w:bookmarkStart w:id="1104" w:name="_Toc3809189"/>
            <w:bookmarkStart w:id="1105" w:name="_Toc3814337"/>
            <w:bookmarkStart w:id="1106" w:name="_Toc8027494"/>
            <w:bookmarkStart w:id="1107" w:name="_Toc8028614"/>
            <w:bookmarkStart w:id="1108" w:name="_Toc17205644"/>
            <w:r w:rsidRPr="008668C9">
              <w:t>3.5.4.4 Tilslutning af digitale enheder</w:t>
            </w:r>
            <w:bookmarkEnd w:id="1103"/>
            <w:bookmarkEnd w:id="1104"/>
            <w:bookmarkEnd w:id="1105"/>
            <w:bookmarkEnd w:id="1106"/>
            <w:bookmarkEnd w:id="1107"/>
            <w:bookmarkEnd w:id="1108"/>
          </w:p>
        </w:tc>
      </w:tr>
      <w:tr w:rsidR="006F4043" w:rsidRPr="00767B61" w14:paraId="16A2FED7" w14:textId="77777777" w:rsidTr="005B3187">
        <w:tc>
          <w:tcPr>
            <w:tcW w:w="4320" w:type="dxa"/>
            <w:tcBorders>
              <w:top w:val="nil"/>
              <w:left w:val="nil"/>
              <w:bottom w:val="nil"/>
              <w:right w:val="nil"/>
            </w:tcBorders>
          </w:tcPr>
          <w:p w14:paraId="16A2FECE" w14:textId="77777777" w:rsidR="006F4043" w:rsidRDefault="006F4043" w:rsidP="006F4043">
            <w:pPr>
              <w:autoSpaceDE w:val="0"/>
              <w:autoSpaceDN w:val="0"/>
              <w:adjustRightInd w:val="0"/>
            </w:pPr>
            <w:permStart w:id="1062869595" w:edGrp="everyone" w:colFirst="2" w:colLast="2"/>
            <w:permEnd w:id="125240526"/>
            <w:r>
              <w:rPr>
                <w:sz w:val="19"/>
                <w:szCs w:val="19"/>
              </w:rPr>
              <w:t xml:space="preserve">Stk. 1. </w:t>
            </w:r>
            <w:r>
              <w:t>Alle driftsindikeringer skal elektrisk udføres som sluttefunktioner (ventilatorvagt, mv.).</w:t>
            </w:r>
          </w:p>
          <w:p w14:paraId="16A2FECF" w14:textId="77777777" w:rsidR="006F4043" w:rsidRDefault="006F4043" w:rsidP="006F4043">
            <w:pPr>
              <w:autoSpaceDE w:val="0"/>
              <w:autoSpaceDN w:val="0"/>
              <w:adjustRightInd w:val="0"/>
              <w:rPr>
                <w:sz w:val="19"/>
                <w:szCs w:val="19"/>
              </w:rPr>
            </w:pPr>
          </w:p>
          <w:p w14:paraId="16A2FED0" w14:textId="77777777" w:rsidR="006F4043" w:rsidRDefault="006F4043" w:rsidP="006F4043">
            <w:pPr>
              <w:autoSpaceDE w:val="0"/>
              <w:autoSpaceDN w:val="0"/>
              <w:adjustRightInd w:val="0"/>
            </w:pPr>
            <w:r>
              <w:rPr>
                <w:sz w:val="19"/>
                <w:szCs w:val="19"/>
              </w:rPr>
              <w:t xml:space="preserve">Stk. 2. </w:t>
            </w:r>
            <w:r>
              <w:t>Driftsovervågning skal, med passende tidsforsinkelse, give alarm, hvis der ikke meldes drift når anlægget starter, og hvis der meldes drift under stop.</w:t>
            </w:r>
          </w:p>
          <w:p w14:paraId="16A2FED1" w14:textId="77777777" w:rsidR="006F4043" w:rsidRDefault="006F4043" w:rsidP="006F4043">
            <w:pPr>
              <w:autoSpaceDE w:val="0"/>
              <w:autoSpaceDN w:val="0"/>
              <w:adjustRightInd w:val="0"/>
              <w:rPr>
                <w:sz w:val="19"/>
                <w:szCs w:val="19"/>
              </w:rPr>
            </w:pPr>
          </w:p>
          <w:p w14:paraId="16A2FED2" w14:textId="77777777" w:rsidR="006F4043" w:rsidRDefault="006F4043" w:rsidP="006F4043">
            <w:pPr>
              <w:autoSpaceDE w:val="0"/>
              <w:autoSpaceDN w:val="0"/>
              <w:adjustRightInd w:val="0"/>
            </w:pPr>
            <w:r>
              <w:rPr>
                <w:sz w:val="19"/>
                <w:szCs w:val="19"/>
              </w:rPr>
              <w:t xml:space="preserve">Stk. 3. </w:t>
            </w:r>
            <w:r>
              <w:t>Alle digitale indgange, der anvendes til alarmer, skal elektrisk udføres som brydefunktioner således, at kabelbrud og dårlig forbindelse medfører alarm.</w:t>
            </w:r>
          </w:p>
          <w:p w14:paraId="16A2FED3" w14:textId="77777777" w:rsidR="006F4043" w:rsidRDefault="006F4043" w:rsidP="006F4043">
            <w:pPr>
              <w:autoSpaceDE w:val="0"/>
              <w:autoSpaceDN w:val="0"/>
              <w:adjustRightInd w:val="0"/>
            </w:pPr>
          </w:p>
          <w:p w14:paraId="16A2FED4" w14:textId="77777777" w:rsidR="006F4043" w:rsidRDefault="006F4043" w:rsidP="006F4043">
            <w:r>
              <w:rPr>
                <w:sz w:val="19"/>
                <w:szCs w:val="19"/>
              </w:rPr>
              <w:t xml:space="preserve">Stk. 4. </w:t>
            </w:r>
            <w:r>
              <w:t>Hvis ikke det er muligt at konfigurere fremmed udstyr, så der opnås de ønskede slutte/brydefunktioner, skal dette meddeles til bygherrens tilsyn.</w:t>
            </w:r>
          </w:p>
        </w:tc>
        <w:tc>
          <w:tcPr>
            <w:tcW w:w="360" w:type="dxa"/>
            <w:tcBorders>
              <w:top w:val="nil"/>
              <w:left w:val="nil"/>
              <w:bottom w:val="nil"/>
              <w:right w:val="nil"/>
            </w:tcBorders>
          </w:tcPr>
          <w:p w14:paraId="16A2FED5" w14:textId="77777777" w:rsidR="006F4043" w:rsidRPr="00767B61" w:rsidRDefault="006F4043" w:rsidP="006F4043">
            <w:pPr>
              <w:rPr>
                <w:sz w:val="22"/>
                <w:szCs w:val="22"/>
              </w:rPr>
            </w:pPr>
          </w:p>
        </w:tc>
        <w:tc>
          <w:tcPr>
            <w:tcW w:w="4320" w:type="dxa"/>
            <w:tcBorders>
              <w:top w:val="nil"/>
              <w:left w:val="nil"/>
              <w:bottom w:val="nil"/>
              <w:right w:val="nil"/>
            </w:tcBorders>
          </w:tcPr>
          <w:p w14:paraId="16A2FED6" w14:textId="1642E232" w:rsidR="006F4043" w:rsidRDefault="00DD273F" w:rsidP="006F4043">
            <w:r w:rsidRPr="00FF7F9F">
              <w:rPr>
                <w:color w:val="0000FF"/>
              </w:rPr>
              <w:t>Alle signalgivere af on/off type skal give alarm eller statusmelding.</w:t>
            </w:r>
          </w:p>
        </w:tc>
      </w:tr>
      <w:tr w:rsidR="006F4043" w:rsidRPr="00767B61" w14:paraId="16A2FEDB" w14:textId="77777777" w:rsidTr="005B3187">
        <w:tc>
          <w:tcPr>
            <w:tcW w:w="4320" w:type="dxa"/>
            <w:tcBorders>
              <w:top w:val="nil"/>
              <w:left w:val="nil"/>
              <w:bottom w:val="nil"/>
              <w:right w:val="nil"/>
            </w:tcBorders>
          </w:tcPr>
          <w:p w14:paraId="16A2FED8" w14:textId="77777777" w:rsidR="006F4043" w:rsidRDefault="006F4043" w:rsidP="006F4043">
            <w:pPr>
              <w:pStyle w:val="Overskrift80"/>
            </w:pPr>
            <w:permStart w:id="980167437" w:edGrp="everyone" w:colFirst="2" w:colLast="2"/>
            <w:permEnd w:id="1062869595"/>
            <w:r w:rsidRPr="008668C9">
              <w:t>3.5.4.5 Programmer</w:t>
            </w:r>
          </w:p>
        </w:tc>
        <w:tc>
          <w:tcPr>
            <w:tcW w:w="360" w:type="dxa"/>
            <w:tcBorders>
              <w:top w:val="nil"/>
              <w:left w:val="nil"/>
              <w:bottom w:val="nil"/>
              <w:right w:val="nil"/>
            </w:tcBorders>
          </w:tcPr>
          <w:p w14:paraId="16A2FED9" w14:textId="77777777" w:rsidR="006F4043" w:rsidRPr="00767B61" w:rsidRDefault="006F4043" w:rsidP="006F4043">
            <w:pPr>
              <w:rPr>
                <w:sz w:val="22"/>
                <w:szCs w:val="22"/>
              </w:rPr>
            </w:pPr>
          </w:p>
        </w:tc>
        <w:tc>
          <w:tcPr>
            <w:tcW w:w="4320" w:type="dxa"/>
            <w:tcBorders>
              <w:top w:val="nil"/>
              <w:left w:val="nil"/>
              <w:bottom w:val="nil"/>
              <w:right w:val="nil"/>
            </w:tcBorders>
          </w:tcPr>
          <w:p w14:paraId="16A2FEDA" w14:textId="77777777" w:rsidR="006F4043" w:rsidRDefault="006F4043" w:rsidP="006F4043">
            <w:pPr>
              <w:pStyle w:val="Overskrift4"/>
            </w:pPr>
            <w:bookmarkStart w:id="1109" w:name="_Toc474764254"/>
            <w:bookmarkStart w:id="1110" w:name="_Toc3809190"/>
            <w:bookmarkStart w:id="1111" w:name="_Toc3814338"/>
            <w:bookmarkStart w:id="1112" w:name="_Toc8027495"/>
            <w:bookmarkStart w:id="1113" w:name="_Toc8028615"/>
            <w:bookmarkStart w:id="1114" w:name="_Toc17205645"/>
            <w:r w:rsidRPr="008668C9">
              <w:t>3.5.4.5 Programmer</w:t>
            </w:r>
            <w:bookmarkEnd w:id="1109"/>
            <w:bookmarkEnd w:id="1110"/>
            <w:bookmarkEnd w:id="1111"/>
            <w:bookmarkEnd w:id="1112"/>
            <w:bookmarkEnd w:id="1113"/>
            <w:bookmarkEnd w:id="1114"/>
          </w:p>
        </w:tc>
      </w:tr>
      <w:tr w:rsidR="006F4043" w:rsidRPr="00767B61" w14:paraId="16A2FEDF" w14:textId="77777777" w:rsidTr="005B3187">
        <w:tc>
          <w:tcPr>
            <w:tcW w:w="4320" w:type="dxa"/>
            <w:tcBorders>
              <w:top w:val="nil"/>
              <w:left w:val="nil"/>
              <w:bottom w:val="nil"/>
              <w:right w:val="nil"/>
            </w:tcBorders>
          </w:tcPr>
          <w:p w14:paraId="16A2FEDC" w14:textId="77777777" w:rsidR="006F4043" w:rsidRPr="008668C9" w:rsidRDefault="006F4043" w:rsidP="006F4043">
            <w:pPr>
              <w:pStyle w:val="Overskrift80"/>
            </w:pPr>
            <w:permStart w:id="843937724" w:edGrp="everyone" w:colFirst="2" w:colLast="2"/>
            <w:permEnd w:id="980167437"/>
            <w:r w:rsidRPr="00360A9B">
              <w:t>3.5.4.5.1</w:t>
            </w:r>
            <w:r w:rsidRPr="00360A9B">
              <w:tab/>
              <w:t>Generelt</w:t>
            </w:r>
          </w:p>
        </w:tc>
        <w:tc>
          <w:tcPr>
            <w:tcW w:w="360" w:type="dxa"/>
            <w:tcBorders>
              <w:top w:val="nil"/>
              <w:left w:val="nil"/>
              <w:bottom w:val="nil"/>
              <w:right w:val="nil"/>
            </w:tcBorders>
          </w:tcPr>
          <w:p w14:paraId="16A2FEDD" w14:textId="77777777" w:rsidR="006F4043" w:rsidRPr="00767B61" w:rsidRDefault="006F4043" w:rsidP="006F4043">
            <w:pPr>
              <w:rPr>
                <w:sz w:val="22"/>
                <w:szCs w:val="22"/>
              </w:rPr>
            </w:pPr>
          </w:p>
        </w:tc>
        <w:tc>
          <w:tcPr>
            <w:tcW w:w="4320" w:type="dxa"/>
            <w:tcBorders>
              <w:top w:val="nil"/>
              <w:left w:val="nil"/>
              <w:bottom w:val="nil"/>
              <w:right w:val="nil"/>
            </w:tcBorders>
          </w:tcPr>
          <w:p w14:paraId="16A2FEDE" w14:textId="77777777" w:rsidR="006F4043" w:rsidRPr="008668C9" w:rsidRDefault="006F4043" w:rsidP="006F4043">
            <w:pPr>
              <w:pStyle w:val="Overskrift5"/>
            </w:pPr>
            <w:bookmarkStart w:id="1115" w:name="_Toc473557911"/>
            <w:bookmarkStart w:id="1116" w:name="_Toc474764255"/>
            <w:bookmarkStart w:id="1117" w:name="_Toc3809191"/>
            <w:bookmarkStart w:id="1118" w:name="_Toc3814339"/>
            <w:bookmarkStart w:id="1119" w:name="_Toc8027496"/>
            <w:bookmarkStart w:id="1120" w:name="_Toc8028616"/>
            <w:bookmarkStart w:id="1121" w:name="_Toc17205646"/>
            <w:r w:rsidRPr="00360A9B">
              <w:t>3.5.4.5.1</w:t>
            </w:r>
            <w:r w:rsidRPr="00360A9B">
              <w:tab/>
              <w:t>Generelt</w:t>
            </w:r>
            <w:bookmarkEnd w:id="1115"/>
            <w:bookmarkEnd w:id="1116"/>
            <w:bookmarkEnd w:id="1117"/>
            <w:bookmarkEnd w:id="1118"/>
            <w:bookmarkEnd w:id="1119"/>
            <w:bookmarkEnd w:id="1120"/>
            <w:bookmarkEnd w:id="1121"/>
          </w:p>
        </w:tc>
      </w:tr>
      <w:tr w:rsidR="006F4043" w:rsidRPr="00767B61" w14:paraId="16A2FEF2" w14:textId="77777777" w:rsidTr="005B3187">
        <w:tc>
          <w:tcPr>
            <w:tcW w:w="4320" w:type="dxa"/>
            <w:tcBorders>
              <w:top w:val="nil"/>
              <w:left w:val="nil"/>
              <w:bottom w:val="nil"/>
              <w:right w:val="nil"/>
            </w:tcBorders>
          </w:tcPr>
          <w:p w14:paraId="16A2FEE0" w14:textId="77777777" w:rsidR="006F4043" w:rsidRDefault="006F4043" w:rsidP="006F4043">
            <w:pPr>
              <w:autoSpaceDE w:val="0"/>
              <w:autoSpaceDN w:val="0"/>
              <w:adjustRightInd w:val="0"/>
            </w:pPr>
            <w:permStart w:id="1715959247" w:edGrp="everyone" w:colFirst="2" w:colLast="2"/>
            <w:permEnd w:id="843937724"/>
            <w:r>
              <w:rPr>
                <w:sz w:val="19"/>
                <w:szCs w:val="19"/>
              </w:rPr>
              <w:t xml:space="preserve">Stk. 1. </w:t>
            </w:r>
            <w:r>
              <w:t>Undercentraler skal indeholde "real-time-clock", der skal fortsætte også under strømudfald.</w:t>
            </w:r>
          </w:p>
          <w:p w14:paraId="16A2FEE1" w14:textId="77777777" w:rsidR="006F4043" w:rsidRDefault="006F4043" w:rsidP="006F4043">
            <w:pPr>
              <w:autoSpaceDE w:val="0"/>
              <w:autoSpaceDN w:val="0"/>
              <w:adjustRightInd w:val="0"/>
            </w:pPr>
          </w:p>
          <w:p w14:paraId="16A2FEE2" w14:textId="77777777" w:rsidR="006F4043" w:rsidRDefault="006F4043" w:rsidP="006F4043">
            <w:pPr>
              <w:autoSpaceDE w:val="0"/>
              <w:autoSpaceDN w:val="0"/>
              <w:adjustRightInd w:val="0"/>
            </w:pPr>
            <w:r>
              <w:rPr>
                <w:sz w:val="19"/>
                <w:szCs w:val="19"/>
              </w:rPr>
              <w:t xml:space="preserve">Stk. 2. </w:t>
            </w:r>
            <w:r>
              <w:t>Klokkeslæt i alle enheder (undercentraler, lokal gateway mv.) skal automatisk synkroniseres med serveren mindst én gang i døgnet. Variationer på mere end 10 minutter skal automatisk fejlmeldes.</w:t>
            </w:r>
          </w:p>
          <w:p w14:paraId="16A2FEE3" w14:textId="77777777" w:rsidR="006F4043" w:rsidRDefault="006F4043" w:rsidP="006F4043">
            <w:pPr>
              <w:autoSpaceDE w:val="0"/>
              <w:autoSpaceDN w:val="0"/>
              <w:adjustRightInd w:val="0"/>
              <w:rPr>
                <w:sz w:val="19"/>
                <w:szCs w:val="19"/>
              </w:rPr>
            </w:pPr>
          </w:p>
          <w:p w14:paraId="16A2FEE4" w14:textId="77777777" w:rsidR="006F4043" w:rsidRDefault="006F4043" w:rsidP="006F4043">
            <w:pPr>
              <w:autoSpaceDE w:val="0"/>
              <w:autoSpaceDN w:val="0"/>
              <w:adjustRightInd w:val="0"/>
            </w:pPr>
            <w:r>
              <w:rPr>
                <w:sz w:val="19"/>
                <w:szCs w:val="19"/>
              </w:rPr>
              <w:t xml:space="preserve">Stk. 3. </w:t>
            </w:r>
            <w:r>
              <w:t>Alle nødvendige programmer og parametre skal være implementeret i undercentralerne. Dette gælder:</w:t>
            </w:r>
          </w:p>
          <w:p w14:paraId="16A2FEE5" w14:textId="77777777" w:rsidR="006F4043" w:rsidRDefault="006F4043" w:rsidP="006F4043">
            <w:pPr>
              <w:autoSpaceDE w:val="0"/>
              <w:autoSpaceDN w:val="0"/>
              <w:adjustRightInd w:val="0"/>
            </w:pPr>
            <w:r>
              <w:t>a) Tidsprogrammer</w:t>
            </w:r>
          </w:p>
          <w:p w14:paraId="16A2FEE6" w14:textId="77777777" w:rsidR="006F4043" w:rsidRDefault="006F4043" w:rsidP="006F4043">
            <w:pPr>
              <w:autoSpaceDE w:val="0"/>
              <w:autoSpaceDN w:val="0"/>
              <w:adjustRightInd w:val="0"/>
            </w:pPr>
            <w:r>
              <w:t>b) Optimal start/stop-programmer</w:t>
            </w:r>
          </w:p>
          <w:p w14:paraId="16A2FEE7" w14:textId="77777777" w:rsidR="006F4043" w:rsidRDefault="006F4043" w:rsidP="006F4043">
            <w:pPr>
              <w:autoSpaceDE w:val="0"/>
              <w:autoSpaceDN w:val="0"/>
              <w:adjustRightInd w:val="0"/>
            </w:pPr>
            <w:r>
              <w:t>c) Reguleringssløjfer</w:t>
            </w:r>
          </w:p>
          <w:p w14:paraId="16A2FEE8" w14:textId="77777777" w:rsidR="006F4043" w:rsidRDefault="006F4043" w:rsidP="006F4043">
            <w:pPr>
              <w:autoSpaceDE w:val="0"/>
              <w:autoSpaceDN w:val="0"/>
              <w:adjustRightInd w:val="0"/>
            </w:pPr>
            <w:r>
              <w:t>d) Programmel til check af digitale og analoge punkter og alarmer</w:t>
            </w:r>
          </w:p>
          <w:p w14:paraId="16A2FEE9" w14:textId="77777777" w:rsidR="006F4043" w:rsidRDefault="006F4043" w:rsidP="006F4043">
            <w:pPr>
              <w:autoSpaceDE w:val="0"/>
              <w:autoSpaceDN w:val="0"/>
              <w:adjustRightInd w:val="0"/>
            </w:pPr>
            <w:r>
              <w:t>e) Driftstimetælling</w:t>
            </w:r>
          </w:p>
          <w:p w14:paraId="16A2FEEA" w14:textId="77777777" w:rsidR="006F4043" w:rsidRDefault="006F4043" w:rsidP="006F4043">
            <w:pPr>
              <w:autoSpaceDE w:val="0"/>
              <w:autoSpaceDN w:val="0"/>
              <w:adjustRightInd w:val="0"/>
            </w:pPr>
            <w:r>
              <w:t>f) Punktdefinitioner</w:t>
            </w:r>
          </w:p>
          <w:p w14:paraId="16A2FEEB" w14:textId="77777777" w:rsidR="006F4043" w:rsidRDefault="006F4043" w:rsidP="006F4043">
            <w:pPr>
              <w:autoSpaceDE w:val="0"/>
              <w:autoSpaceDN w:val="0"/>
              <w:adjustRightInd w:val="0"/>
            </w:pPr>
            <w:r>
              <w:t>g) Datalogning.</w:t>
            </w:r>
          </w:p>
          <w:p w14:paraId="16A2FEEC" w14:textId="77777777" w:rsidR="006F4043" w:rsidRDefault="006F4043" w:rsidP="006F4043">
            <w:pPr>
              <w:autoSpaceDE w:val="0"/>
              <w:autoSpaceDN w:val="0"/>
              <w:adjustRightInd w:val="0"/>
            </w:pPr>
          </w:p>
          <w:p w14:paraId="16A2FEED" w14:textId="77777777" w:rsidR="006F4043" w:rsidRDefault="006F4043" w:rsidP="006F4043">
            <w:pPr>
              <w:autoSpaceDE w:val="0"/>
              <w:autoSpaceDN w:val="0"/>
              <w:adjustRightInd w:val="0"/>
            </w:pPr>
            <w:r>
              <w:rPr>
                <w:sz w:val="19"/>
                <w:szCs w:val="19"/>
              </w:rPr>
              <w:t xml:space="preserve">Stk. 4. </w:t>
            </w:r>
            <w:r>
              <w:t xml:space="preserve">Automatikfunktioner for styring, regulering og overvågning af elog vvs-anlæg skal </w:t>
            </w:r>
            <w:r>
              <w:lastRenderedPageBreak/>
              <w:t>foregå helt decentralt. Automatik-funktionerne skal således udføres helt autonomt af de enkelte undercentraler.</w:t>
            </w:r>
          </w:p>
          <w:p w14:paraId="16A2FEEE" w14:textId="77777777" w:rsidR="006F4043" w:rsidRDefault="006F4043" w:rsidP="006F4043">
            <w:pPr>
              <w:autoSpaceDE w:val="0"/>
              <w:autoSpaceDN w:val="0"/>
              <w:adjustRightInd w:val="0"/>
              <w:rPr>
                <w:sz w:val="19"/>
                <w:szCs w:val="19"/>
              </w:rPr>
            </w:pPr>
          </w:p>
          <w:p w14:paraId="16A2FEEF" w14:textId="77777777" w:rsidR="006F4043" w:rsidRDefault="006F4043" w:rsidP="006F4043">
            <w:r>
              <w:rPr>
                <w:sz w:val="19"/>
                <w:szCs w:val="19"/>
              </w:rPr>
              <w:t xml:space="preserve">Stk. 5. </w:t>
            </w:r>
            <w:r>
              <w:t>Undercentralerne skal kunne styre og regulere de tilsluttede anlæg uden kommunikation med hovedcentralen eller andre undercentraler, med de setpunkter og korrektioner som sidst blev modtaget før kommunikationsudfald.</w:t>
            </w:r>
          </w:p>
        </w:tc>
        <w:tc>
          <w:tcPr>
            <w:tcW w:w="360" w:type="dxa"/>
            <w:tcBorders>
              <w:top w:val="nil"/>
              <w:left w:val="nil"/>
              <w:bottom w:val="nil"/>
              <w:right w:val="nil"/>
            </w:tcBorders>
          </w:tcPr>
          <w:p w14:paraId="16A2FEF0" w14:textId="77777777" w:rsidR="006F4043" w:rsidRPr="00767B61" w:rsidRDefault="006F4043" w:rsidP="006F4043">
            <w:pPr>
              <w:rPr>
                <w:sz w:val="22"/>
                <w:szCs w:val="22"/>
              </w:rPr>
            </w:pPr>
          </w:p>
        </w:tc>
        <w:tc>
          <w:tcPr>
            <w:tcW w:w="4320" w:type="dxa"/>
            <w:tcBorders>
              <w:top w:val="nil"/>
              <w:left w:val="nil"/>
              <w:bottom w:val="nil"/>
              <w:right w:val="nil"/>
            </w:tcBorders>
          </w:tcPr>
          <w:p w14:paraId="0D6C1E22" w14:textId="77777777" w:rsidR="001D6AE1" w:rsidRPr="00FF7F9F" w:rsidRDefault="001D6AE1" w:rsidP="001D6AE1">
            <w:pPr>
              <w:pStyle w:val="Overskrift5"/>
              <w:rPr>
                <w:b w:val="0"/>
                <w:bCs w:val="0"/>
                <w:color w:val="0000FF"/>
              </w:rPr>
            </w:pPr>
            <w:r w:rsidRPr="00FF7F9F">
              <w:rPr>
                <w:b w:val="0"/>
                <w:bCs w:val="0"/>
                <w:color w:val="0000FF"/>
              </w:rPr>
              <w:t xml:space="preserve">Tidsprogrammer: </w:t>
            </w:r>
          </w:p>
          <w:p w14:paraId="07CCB9C6" w14:textId="77777777" w:rsidR="001D6AE1" w:rsidRPr="00FF7F9F" w:rsidRDefault="001D6AE1" w:rsidP="001D6AE1">
            <w:pPr>
              <w:pStyle w:val="Overskrift5"/>
              <w:rPr>
                <w:b w:val="0"/>
                <w:bCs w:val="0"/>
                <w:color w:val="0000FF"/>
              </w:rPr>
            </w:pPr>
            <w:r w:rsidRPr="00FF7F9F">
              <w:rPr>
                <w:b w:val="0"/>
                <w:bCs w:val="0"/>
                <w:color w:val="0000FF"/>
              </w:rPr>
              <w:t xml:space="preserve">Der skal etableres tidsprogrammer iht. funktionsbeskrivelserne. Der skal være minimum to benyttelsestidsrum pr. tidsprogram. Det skal være muligt at programmere overarbejde eller aftenarbejde der efterfølgende annulleres, eller repeterbare, specialaktiviteter som f.eks. hovedrengøring. Der skal desuden kunne ændres driftsparametre f.eks. setpunkter ud fra aktivering fra tidsprogrammer. </w:t>
            </w:r>
          </w:p>
          <w:p w14:paraId="53FF95FA" w14:textId="77777777" w:rsidR="001D6AE1" w:rsidRPr="009873E8" w:rsidRDefault="001D6AE1" w:rsidP="001D6AE1">
            <w:pPr>
              <w:pStyle w:val="Overskrift5"/>
              <w:rPr>
                <w:b w:val="0"/>
                <w:bCs w:val="0"/>
                <w:color w:val="0000FF"/>
              </w:rPr>
            </w:pPr>
            <w:r w:rsidRPr="00FF7F9F">
              <w:rPr>
                <w:b w:val="0"/>
                <w:bCs w:val="0"/>
                <w:color w:val="0000FF"/>
              </w:rPr>
              <w:t>Softwaren skal desuden indeholde mulighed for forlænget drift aktiveret fra tryk og med valgfri periode (x timer).</w:t>
            </w:r>
          </w:p>
          <w:p w14:paraId="386E2AF3" w14:textId="77777777" w:rsidR="002A5C33" w:rsidRDefault="002A5C33" w:rsidP="002A5C33">
            <w:pPr>
              <w:pStyle w:val="Overskrift5"/>
            </w:pPr>
          </w:p>
          <w:p w14:paraId="75727FAB" w14:textId="77777777" w:rsidR="002A5C33" w:rsidRDefault="002A5C33" w:rsidP="002A5C33"/>
          <w:p w14:paraId="4498C9B1" w14:textId="77777777" w:rsidR="002A5C33" w:rsidRDefault="002A5C33" w:rsidP="002A5C33"/>
          <w:p w14:paraId="347E6DD5" w14:textId="77777777" w:rsidR="002A5C33" w:rsidRDefault="002A5C33" w:rsidP="002A5C33"/>
          <w:p w14:paraId="714858BF" w14:textId="77777777" w:rsidR="002A5C33" w:rsidRDefault="002A5C33" w:rsidP="002A5C33"/>
          <w:p w14:paraId="7F818574" w14:textId="77777777" w:rsidR="002A5C33" w:rsidRDefault="002A5C33" w:rsidP="002A5C33"/>
          <w:p w14:paraId="77F9B119" w14:textId="1F6EDAF5" w:rsidR="002A5C33" w:rsidRDefault="002A5C33" w:rsidP="002A5C33"/>
          <w:p w14:paraId="7AD29C54" w14:textId="77777777" w:rsidR="001D6AE1" w:rsidRDefault="001D6AE1" w:rsidP="002A5C33"/>
          <w:p w14:paraId="410BF7FB" w14:textId="77777777" w:rsidR="002A5C33" w:rsidRDefault="002A5C33" w:rsidP="002A5C33"/>
          <w:p w14:paraId="0335213E" w14:textId="77777777" w:rsidR="002A5C33" w:rsidRDefault="002A5C33" w:rsidP="002A5C33">
            <w:pPr>
              <w:rPr>
                <w:color w:val="0000FF"/>
              </w:rPr>
            </w:pPr>
            <w:r>
              <w:rPr>
                <w:color w:val="0000FF"/>
              </w:rPr>
              <w:t>Ad. stk. 4.</w:t>
            </w:r>
          </w:p>
          <w:p w14:paraId="2848FED3" w14:textId="77777777" w:rsidR="002A5C33" w:rsidRDefault="002A5C33" w:rsidP="002A5C33">
            <w:pPr>
              <w:rPr>
                <w:color w:val="0000FF"/>
              </w:rPr>
            </w:pPr>
            <w:r>
              <w:rPr>
                <w:color w:val="0000FF"/>
              </w:rPr>
              <w:lastRenderedPageBreak/>
              <w:t>Undtaget globale variable.</w:t>
            </w:r>
          </w:p>
          <w:p w14:paraId="16A2FEF1" w14:textId="77777777" w:rsidR="006F4043" w:rsidRDefault="006F4043" w:rsidP="006F4043"/>
        </w:tc>
      </w:tr>
      <w:tr w:rsidR="006F4043" w:rsidRPr="00767B61" w14:paraId="16A2FEF6" w14:textId="77777777" w:rsidTr="005B3187">
        <w:tc>
          <w:tcPr>
            <w:tcW w:w="4320" w:type="dxa"/>
            <w:tcBorders>
              <w:top w:val="nil"/>
              <w:left w:val="nil"/>
              <w:bottom w:val="nil"/>
              <w:right w:val="nil"/>
            </w:tcBorders>
          </w:tcPr>
          <w:p w14:paraId="16A2FEF3" w14:textId="77777777" w:rsidR="006F4043" w:rsidRDefault="006F4043" w:rsidP="006F4043">
            <w:pPr>
              <w:pStyle w:val="Overskrift80"/>
            </w:pPr>
            <w:permStart w:id="240151919" w:edGrp="everyone" w:colFirst="2" w:colLast="2"/>
            <w:permEnd w:id="1715959247"/>
            <w:r w:rsidRPr="00360A9B">
              <w:lastRenderedPageBreak/>
              <w:t>3.5.4.5.2</w:t>
            </w:r>
            <w:r w:rsidRPr="00360A9B">
              <w:tab/>
              <w:t>Opstartsprogram</w:t>
            </w:r>
          </w:p>
        </w:tc>
        <w:tc>
          <w:tcPr>
            <w:tcW w:w="360" w:type="dxa"/>
            <w:tcBorders>
              <w:top w:val="nil"/>
              <w:left w:val="nil"/>
              <w:bottom w:val="nil"/>
              <w:right w:val="nil"/>
            </w:tcBorders>
          </w:tcPr>
          <w:p w14:paraId="16A2FEF4" w14:textId="77777777" w:rsidR="006F4043" w:rsidRPr="00767B61" w:rsidRDefault="006F4043" w:rsidP="006F4043">
            <w:pPr>
              <w:rPr>
                <w:sz w:val="22"/>
                <w:szCs w:val="22"/>
              </w:rPr>
            </w:pPr>
          </w:p>
        </w:tc>
        <w:tc>
          <w:tcPr>
            <w:tcW w:w="4320" w:type="dxa"/>
            <w:tcBorders>
              <w:top w:val="nil"/>
              <w:left w:val="nil"/>
              <w:bottom w:val="nil"/>
              <w:right w:val="nil"/>
            </w:tcBorders>
          </w:tcPr>
          <w:p w14:paraId="16A2FEF5" w14:textId="77777777" w:rsidR="006F4043" w:rsidRDefault="006F4043" w:rsidP="006F4043">
            <w:pPr>
              <w:pStyle w:val="Overskrift5"/>
            </w:pPr>
            <w:bookmarkStart w:id="1122" w:name="_Toc473557912"/>
            <w:bookmarkStart w:id="1123" w:name="_Toc474764256"/>
            <w:bookmarkStart w:id="1124" w:name="_Toc3809192"/>
            <w:bookmarkStart w:id="1125" w:name="_Toc3814340"/>
            <w:bookmarkStart w:id="1126" w:name="_Toc8027497"/>
            <w:bookmarkStart w:id="1127" w:name="_Toc8028617"/>
            <w:bookmarkStart w:id="1128" w:name="_Toc17205647"/>
            <w:r w:rsidRPr="00360A9B">
              <w:t>3.5.4.5.2</w:t>
            </w:r>
            <w:r w:rsidRPr="00360A9B">
              <w:tab/>
              <w:t>Opstartsprogram</w:t>
            </w:r>
            <w:bookmarkEnd w:id="1122"/>
            <w:bookmarkEnd w:id="1123"/>
            <w:bookmarkEnd w:id="1124"/>
            <w:bookmarkEnd w:id="1125"/>
            <w:bookmarkEnd w:id="1126"/>
            <w:bookmarkEnd w:id="1127"/>
            <w:bookmarkEnd w:id="1128"/>
          </w:p>
        </w:tc>
      </w:tr>
      <w:tr w:rsidR="006F4043" w:rsidRPr="00767B61" w14:paraId="16A2FEFD" w14:textId="77777777" w:rsidTr="005B3187">
        <w:tc>
          <w:tcPr>
            <w:tcW w:w="4320" w:type="dxa"/>
            <w:tcBorders>
              <w:top w:val="nil"/>
              <w:left w:val="nil"/>
              <w:bottom w:val="nil"/>
              <w:right w:val="nil"/>
            </w:tcBorders>
          </w:tcPr>
          <w:p w14:paraId="16A2FEF7" w14:textId="77777777" w:rsidR="006F4043" w:rsidRDefault="006F4043" w:rsidP="006F4043">
            <w:pPr>
              <w:autoSpaceDE w:val="0"/>
              <w:autoSpaceDN w:val="0"/>
              <w:adjustRightInd w:val="0"/>
            </w:pPr>
            <w:permStart w:id="26101193" w:edGrp="everyone" w:colFirst="2" w:colLast="2"/>
            <w:permEnd w:id="240151919"/>
            <w:r>
              <w:rPr>
                <w:sz w:val="19"/>
                <w:szCs w:val="19"/>
              </w:rPr>
              <w:t xml:space="preserve">Stk. 1. </w:t>
            </w:r>
            <w:r>
              <w:t>Efter spændingssvigt skal undercentraler automatisk genstarte og arbejde iht. indlagte programmer. Ingen programmer eller informationer må mistes under strømudfald.</w:t>
            </w:r>
          </w:p>
          <w:p w14:paraId="16A2FEF8" w14:textId="77777777" w:rsidR="006F4043" w:rsidRDefault="006F4043" w:rsidP="006F4043">
            <w:pPr>
              <w:autoSpaceDE w:val="0"/>
              <w:autoSpaceDN w:val="0"/>
              <w:adjustRightInd w:val="0"/>
              <w:rPr>
                <w:sz w:val="19"/>
                <w:szCs w:val="19"/>
              </w:rPr>
            </w:pPr>
          </w:p>
          <w:p w14:paraId="16A2FEF9" w14:textId="77777777" w:rsidR="006F4043" w:rsidRDefault="006F4043" w:rsidP="006F4043">
            <w:pPr>
              <w:autoSpaceDE w:val="0"/>
              <w:autoSpaceDN w:val="0"/>
              <w:adjustRightInd w:val="0"/>
            </w:pPr>
            <w:r>
              <w:rPr>
                <w:sz w:val="19"/>
                <w:szCs w:val="19"/>
              </w:rPr>
              <w:t xml:space="preserve">Stk. 2. </w:t>
            </w:r>
            <w:r>
              <w:t>Anlæg skal være med et opstartsprogram pr. undercentral, således at der kan indlægges en opstartsprocedure efter et evt. spændingssvigt, fx forskudt opstart af anlæg tilsluttet samme el tavle.</w:t>
            </w:r>
          </w:p>
          <w:p w14:paraId="16A2FEFA" w14:textId="77777777" w:rsidR="006F4043" w:rsidRDefault="006F4043" w:rsidP="006F4043"/>
        </w:tc>
        <w:tc>
          <w:tcPr>
            <w:tcW w:w="360" w:type="dxa"/>
            <w:tcBorders>
              <w:top w:val="nil"/>
              <w:left w:val="nil"/>
              <w:bottom w:val="nil"/>
              <w:right w:val="nil"/>
            </w:tcBorders>
          </w:tcPr>
          <w:p w14:paraId="16A2FEFB" w14:textId="77777777" w:rsidR="006F4043" w:rsidRPr="00767B61" w:rsidRDefault="006F4043" w:rsidP="006F4043">
            <w:pPr>
              <w:rPr>
                <w:sz w:val="22"/>
                <w:szCs w:val="22"/>
              </w:rPr>
            </w:pPr>
          </w:p>
        </w:tc>
        <w:tc>
          <w:tcPr>
            <w:tcW w:w="4320" w:type="dxa"/>
            <w:tcBorders>
              <w:top w:val="nil"/>
              <w:left w:val="nil"/>
              <w:bottom w:val="nil"/>
              <w:right w:val="nil"/>
            </w:tcBorders>
          </w:tcPr>
          <w:p w14:paraId="0948D447" w14:textId="77777777" w:rsidR="008C1E00" w:rsidRDefault="008C1E00" w:rsidP="008C1E00">
            <w:pPr>
              <w:pStyle w:val="Overskrift5"/>
            </w:pPr>
          </w:p>
          <w:p w14:paraId="4A046443" w14:textId="77777777" w:rsidR="008C1E00" w:rsidRDefault="008C1E00" w:rsidP="008C1E00"/>
          <w:p w14:paraId="25872839" w14:textId="77777777" w:rsidR="008C1E00" w:rsidRDefault="008C1E00" w:rsidP="008C1E00"/>
          <w:p w14:paraId="4D1EC9EE" w14:textId="77777777" w:rsidR="008C1E00" w:rsidRDefault="008C1E00" w:rsidP="008C1E00"/>
          <w:p w14:paraId="31358448" w14:textId="77777777" w:rsidR="008C1E00" w:rsidRDefault="008C1E00" w:rsidP="008C1E00"/>
          <w:p w14:paraId="6D20894F" w14:textId="77777777" w:rsidR="008C1E00" w:rsidRDefault="008C1E00" w:rsidP="008C1E00">
            <w:pPr>
              <w:rPr>
                <w:color w:val="0000FF"/>
              </w:rPr>
            </w:pPr>
            <w:r>
              <w:rPr>
                <w:color w:val="0000FF"/>
                <w:highlight w:val="yellow"/>
              </w:rPr>
              <w:t>Ad. Stk. 2.</w:t>
            </w:r>
          </w:p>
          <w:p w14:paraId="14407CA9" w14:textId="77777777" w:rsidR="008C1E00" w:rsidRDefault="008C1E00" w:rsidP="008C1E00">
            <w:pPr>
              <w:rPr>
                <w:color w:val="0000FF"/>
                <w:highlight w:val="yellow"/>
              </w:rPr>
            </w:pPr>
            <w:r>
              <w:rPr>
                <w:color w:val="0000FF"/>
                <w:highlight w:val="yellow"/>
              </w:rPr>
              <w:t xml:space="preserve">Forskudt opstart udføres for følgende anlæg </w:t>
            </w:r>
          </w:p>
          <w:p w14:paraId="16A2FEFC" w14:textId="08FB14AC" w:rsidR="006F4043" w:rsidRDefault="008C1E00" w:rsidP="008C1E00">
            <w:r w:rsidRPr="00037BEF">
              <w:rPr>
                <w:color w:val="0000FF"/>
                <w:highlight w:val="yellow"/>
              </w:rPr>
              <w:t>X</w:t>
            </w:r>
          </w:p>
        </w:tc>
      </w:tr>
      <w:tr w:rsidR="006F4043" w:rsidRPr="00767B61" w14:paraId="16A2FF01" w14:textId="77777777" w:rsidTr="005B3187">
        <w:tc>
          <w:tcPr>
            <w:tcW w:w="4320" w:type="dxa"/>
            <w:tcBorders>
              <w:top w:val="nil"/>
              <w:left w:val="nil"/>
              <w:bottom w:val="nil"/>
              <w:right w:val="nil"/>
            </w:tcBorders>
          </w:tcPr>
          <w:p w14:paraId="16A2FEFE" w14:textId="77777777" w:rsidR="006F4043" w:rsidRDefault="006F4043" w:rsidP="006F4043">
            <w:pPr>
              <w:pStyle w:val="Overskrift80"/>
            </w:pPr>
            <w:permStart w:id="1833654220" w:edGrp="everyone" w:colFirst="2" w:colLast="2"/>
            <w:permEnd w:id="26101193"/>
            <w:r w:rsidRPr="00360A9B">
              <w:t>3.5.4.5.3</w:t>
            </w:r>
            <w:r w:rsidRPr="00360A9B">
              <w:tab/>
              <w:t>Applikationsprogrammer</w:t>
            </w:r>
          </w:p>
        </w:tc>
        <w:tc>
          <w:tcPr>
            <w:tcW w:w="360" w:type="dxa"/>
            <w:tcBorders>
              <w:top w:val="nil"/>
              <w:left w:val="nil"/>
              <w:bottom w:val="nil"/>
              <w:right w:val="nil"/>
            </w:tcBorders>
          </w:tcPr>
          <w:p w14:paraId="16A2FEFF" w14:textId="77777777" w:rsidR="006F4043" w:rsidRPr="00767B61" w:rsidRDefault="006F4043" w:rsidP="006F4043">
            <w:pPr>
              <w:rPr>
                <w:sz w:val="22"/>
                <w:szCs w:val="22"/>
              </w:rPr>
            </w:pPr>
          </w:p>
        </w:tc>
        <w:tc>
          <w:tcPr>
            <w:tcW w:w="4320" w:type="dxa"/>
            <w:tcBorders>
              <w:top w:val="nil"/>
              <w:left w:val="nil"/>
              <w:bottom w:val="nil"/>
              <w:right w:val="nil"/>
            </w:tcBorders>
          </w:tcPr>
          <w:p w14:paraId="16A2FF00" w14:textId="77777777" w:rsidR="006F4043" w:rsidRDefault="006F4043" w:rsidP="006F4043">
            <w:pPr>
              <w:pStyle w:val="Overskrift5"/>
            </w:pPr>
            <w:bookmarkStart w:id="1129" w:name="_Toc473557913"/>
            <w:bookmarkStart w:id="1130" w:name="_Toc474764257"/>
            <w:bookmarkStart w:id="1131" w:name="_Toc3809193"/>
            <w:bookmarkStart w:id="1132" w:name="_Toc3814341"/>
            <w:bookmarkStart w:id="1133" w:name="_Toc8027498"/>
            <w:bookmarkStart w:id="1134" w:name="_Toc8028618"/>
            <w:bookmarkStart w:id="1135" w:name="_Toc17205648"/>
            <w:r w:rsidRPr="00360A9B">
              <w:t>3.5.4.5.3</w:t>
            </w:r>
            <w:r w:rsidRPr="00360A9B">
              <w:tab/>
              <w:t>Applikationsprog</w:t>
            </w:r>
            <w:r w:rsidRPr="00215BB0">
              <w:rPr>
                <w:rStyle w:val="Overskrift4Tegn"/>
                <w:b/>
                <w:bCs/>
              </w:rPr>
              <w:t>rammer</w:t>
            </w:r>
            <w:bookmarkEnd w:id="1129"/>
            <w:bookmarkEnd w:id="1130"/>
            <w:bookmarkEnd w:id="1131"/>
            <w:bookmarkEnd w:id="1132"/>
            <w:bookmarkEnd w:id="1133"/>
            <w:bookmarkEnd w:id="1134"/>
            <w:bookmarkEnd w:id="1135"/>
          </w:p>
        </w:tc>
      </w:tr>
      <w:tr w:rsidR="003C2DE9" w:rsidRPr="00767B61" w14:paraId="16A2FF13" w14:textId="77777777" w:rsidTr="005B3187">
        <w:tc>
          <w:tcPr>
            <w:tcW w:w="4320" w:type="dxa"/>
            <w:tcBorders>
              <w:top w:val="nil"/>
              <w:left w:val="nil"/>
              <w:bottom w:val="nil"/>
              <w:right w:val="nil"/>
            </w:tcBorders>
          </w:tcPr>
          <w:p w14:paraId="16A2FF02" w14:textId="77777777" w:rsidR="003C2DE9" w:rsidRDefault="003C2DE9" w:rsidP="003C2DE9">
            <w:pPr>
              <w:autoSpaceDE w:val="0"/>
              <w:autoSpaceDN w:val="0"/>
              <w:adjustRightInd w:val="0"/>
            </w:pPr>
            <w:permStart w:id="647833452" w:edGrp="everyone" w:colFirst="2" w:colLast="2"/>
            <w:permEnd w:id="1833654220"/>
            <w:r>
              <w:rPr>
                <w:sz w:val="19"/>
                <w:szCs w:val="19"/>
              </w:rPr>
              <w:t xml:space="preserve">Stk. 1. </w:t>
            </w:r>
            <w:r>
              <w:t>Med applikationsprogrammer menes alle de programmer, som skrives til den konkrete byggesag.</w:t>
            </w:r>
          </w:p>
          <w:p w14:paraId="16A2FF03" w14:textId="77777777" w:rsidR="003C2DE9" w:rsidRDefault="003C2DE9" w:rsidP="003C2DE9">
            <w:pPr>
              <w:autoSpaceDE w:val="0"/>
              <w:autoSpaceDN w:val="0"/>
              <w:adjustRightInd w:val="0"/>
              <w:rPr>
                <w:sz w:val="19"/>
                <w:szCs w:val="19"/>
              </w:rPr>
            </w:pPr>
          </w:p>
          <w:p w14:paraId="16A2FF04" w14:textId="77777777" w:rsidR="003C2DE9" w:rsidRDefault="003C2DE9" w:rsidP="003C2DE9">
            <w:pPr>
              <w:autoSpaceDE w:val="0"/>
              <w:autoSpaceDN w:val="0"/>
              <w:adjustRightInd w:val="0"/>
            </w:pPr>
            <w:r>
              <w:rPr>
                <w:sz w:val="19"/>
                <w:szCs w:val="19"/>
              </w:rPr>
              <w:t xml:space="preserve">Stk. 2. </w:t>
            </w:r>
            <w:r>
              <w:t>Applikationsprogrammer skal udarbejdes, så de i struktur og datadiscipliner overskuelige, gennemskuelige, brugervenlige og vedligeholdelsesvenlige.</w:t>
            </w:r>
          </w:p>
          <w:p w14:paraId="16A2FF05" w14:textId="77777777" w:rsidR="003C2DE9" w:rsidRDefault="003C2DE9" w:rsidP="003C2DE9">
            <w:pPr>
              <w:autoSpaceDE w:val="0"/>
              <w:autoSpaceDN w:val="0"/>
              <w:adjustRightInd w:val="0"/>
              <w:rPr>
                <w:sz w:val="19"/>
                <w:szCs w:val="19"/>
              </w:rPr>
            </w:pPr>
          </w:p>
          <w:p w14:paraId="16A2FF06" w14:textId="77777777" w:rsidR="003C2DE9" w:rsidRDefault="003C2DE9" w:rsidP="003C2DE9">
            <w:pPr>
              <w:autoSpaceDE w:val="0"/>
              <w:autoSpaceDN w:val="0"/>
              <w:adjustRightInd w:val="0"/>
            </w:pPr>
            <w:r>
              <w:rPr>
                <w:sz w:val="19"/>
                <w:szCs w:val="19"/>
              </w:rPr>
              <w:t xml:space="preserve">Stk. 3. </w:t>
            </w:r>
            <w:r>
              <w:t>Applikationsprogrammet skal udføres ved brug af et grafisk programmeringsværktøj, hvor programmet sammensættes af foruddefinerede modulært opbyggede funktionsblokke. De forskellige automatik-funktioner skal udføres i, hvad der i kildeteksten fremstår som adskilte blokke, hver med overskrift og kommentarer, der tydeliggør præcis, hvordan de enkelte funktioner udføres.</w:t>
            </w:r>
          </w:p>
          <w:p w14:paraId="16A2FF07" w14:textId="77777777" w:rsidR="003C2DE9" w:rsidRDefault="003C2DE9" w:rsidP="003C2DE9">
            <w:pPr>
              <w:autoSpaceDE w:val="0"/>
              <w:autoSpaceDN w:val="0"/>
              <w:adjustRightInd w:val="0"/>
              <w:rPr>
                <w:sz w:val="19"/>
                <w:szCs w:val="19"/>
              </w:rPr>
            </w:pPr>
          </w:p>
          <w:p w14:paraId="16A2FF08" w14:textId="77777777" w:rsidR="003C2DE9" w:rsidRDefault="003C2DE9" w:rsidP="003C2DE9">
            <w:pPr>
              <w:autoSpaceDE w:val="0"/>
              <w:autoSpaceDN w:val="0"/>
              <w:adjustRightInd w:val="0"/>
            </w:pPr>
            <w:r>
              <w:rPr>
                <w:sz w:val="19"/>
                <w:szCs w:val="19"/>
              </w:rPr>
              <w:t xml:space="preserve">Stk. 4. </w:t>
            </w:r>
            <w:r>
              <w:t>Programmet skal opbygges struktureret med indgange orienteret mod venstre, funktioner og styring som én sekvens mod højre og udgange mod højre.</w:t>
            </w:r>
          </w:p>
          <w:p w14:paraId="16A2FF09" w14:textId="77777777" w:rsidR="003C2DE9" w:rsidRDefault="003C2DE9" w:rsidP="003C2DE9">
            <w:pPr>
              <w:autoSpaceDE w:val="0"/>
              <w:autoSpaceDN w:val="0"/>
              <w:adjustRightInd w:val="0"/>
              <w:rPr>
                <w:sz w:val="19"/>
                <w:szCs w:val="19"/>
              </w:rPr>
            </w:pPr>
          </w:p>
          <w:p w14:paraId="16A2FF0A" w14:textId="77777777" w:rsidR="003C2DE9" w:rsidRDefault="003C2DE9" w:rsidP="003C2DE9">
            <w:pPr>
              <w:autoSpaceDE w:val="0"/>
              <w:autoSpaceDN w:val="0"/>
              <w:adjustRightInd w:val="0"/>
            </w:pPr>
            <w:r>
              <w:rPr>
                <w:sz w:val="19"/>
                <w:szCs w:val="19"/>
              </w:rPr>
              <w:lastRenderedPageBreak/>
              <w:t xml:space="preserve">Stk. 5. </w:t>
            </w:r>
            <w:r>
              <w:t>Alle parameter, som indstilles af operatøren, dvs. setpunktsværdier, tider, forsinkelser, grænseværdier, regulatorparametre, mv., skal i applikationsprogrammet optræde som navngivne variabler/konstanter, der kun ændres et sted i programmet og herefter er gældende overalt, hvor den pågældende parameter bliver brugt.</w:t>
            </w:r>
          </w:p>
          <w:p w14:paraId="16A2FF0B" w14:textId="77777777" w:rsidR="003C2DE9" w:rsidRDefault="003C2DE9" w:rsidP="003C2DE9">
            <w:pPr>
              <w:autoSpaceDE w:val="0"/>
              <w:autoSpaceDN w:val="0"/>
              <w:adjustRightInd w:val="0"/>
              <w:rPr>
                <w:sz w:val="19"/>
                <w:szCs w:val="19"/>
              </w:rPr>
            </w:pPr>
          </w:p>
          <w:p w14:paraId="16A2FF0C" w14:textId="77777777" w:rsidR="003C2DE9" w:rsidRDefault="003C2DE9" w:rsidP="003C2DE9">
            <w:pPr>
              <w:autoSpaceDE w:val="0"/>
              <w:autoSpaceDN w:val="0"/>
              <w:adjustRightInd w:val="0"/>
            </w:pPr>
            <w:r>
              <w:rPr>
                <w:sz w:val="19"/>
                <w:szCs w:val="19"/>
              </w:rPr>
              <w:t xml:space="preserve">Stk. 6. </w:t>
            </w:r>
            <w:r>
              <w:t>Alle navngivne parametre skal dokumenteres med forklarende kommentarer i kildeteksten.</w:t>
            </w:r>
          </w:p>
          <w:p w14:paraId="16A2FF0D" w14:textId="77777777" w:rsidR="003C2DE9" w:rsidRDefault="003C2DE9" w:rsidP="003C2DE9">
            <w:pPr>
              <w:autoSpaceDE w:val="0"/>
              <w:autoSpaceDN w:val="0"/>
              <w:adjustRightInd w:val="0"/>
              <w:rPr>
                <w:sz w:val="19"/>
                <w:szCs w:val="19"/>
              </w:rPr>
            </w:pPr>
          </w:p>
          <w:p w14:paraId="16A2FF0E" w14:textId="77777777" w:rsidR="003C2DE9" w:rsidRDefault="003C2DE9" w:rsidP="003C2DE9">
            <w:pPr>
              <w:autoSpaceDE w:val="0"/>
              <w:autoSpaceDN w:val="0"/>
              <w:adjustRightInd w:val="0"/>
            </w:pPr>
            <w:r>
              <w:rPr>
                <w:sz w:val="19"/>
                <w:szCs w:val="19"/>
              </w:rPr>
              <w:t xml:space="preserve">Stk. 7. </w:t>
            </w:r>
            <w:r>
              <w:t>Funktioner, der udføres i forskellige applikationsprogrammer, men i øvrigt er ens, skal så vidt muligt være identiske, hvad angår opbygning, brug af variabel navne, kommentarer mv.</w:t>
            </w:r>
          </w:p>
          <w:p w14:paraId="16A2FF0F" w14:textId="77777777" w:rsidR="003C2DE9" w:rsidRDefault="003C2DE9" w:rsidP="003C2DE9">
            <w:pPr>
              <w:autoSpaceDE w:val="0"/>
              <w:autoSpaceDN w:val="0"/>
              <w:adjustRightInd w:val="0"/>
              <w:rPr>
                <w:sz w:val="19"/>
                <w:szCs w:val="19"/>
              </w:rPr>
            </w:pPr>
          </w:p>
          <w:p w14:paraId="16A2FF10" w14:textId="77777777" w:rsidR="003C2DE9" w:rsidRDefault="003C2DE9" w:rsidP="003C2DE9">
            <w:pPr>
              <w:autoSpaceDE w:val="0"/>
              <w:autoSpaceDN w:val="0"/>
              <w:adjustRightInd w:val="0"/>
            </w:pPr>
            <w:r>
              <w:rPr>
                <w:sz w:val="19"/>
                <w:szCs w:val="19"/>
              </w:rPr>
              <w:t xml:space="preserve">Stk. 8. </w:t>
            </w:r>
            <w:r>
              <w:t>Alle parametre som er angivet i funktionsbeskrivelser skal kunne indstilles fra den grafiske brugerflade af bruger.</w:t>
            </w:r>
          </w:p>
        </w:tc>
        <w:tc>
          <w:tcPr>
            <w:tcW w:w="360" w:type="dxa"/>
            <w:tcBorders>
              <w:top w:val="nil"/>
              <w:left w:val="nil"/>
              <w:bottom w:val="nil"/>
              <w:right w:val="nil"/>
            </w:tcBorders>
          </w:tcPr>
          <w:p w14:paraId="16A2FF11" w14:textId="77777777" w:rsidR="003C2DE9" w:rsidRPr="00767B61" w:rsidRDefault="003C2DE9" w:rsidP="003C2DE9">
            <w:pPr>
              <w:rPr>
                <w:sz w:val="22"/>
                <w:szCs w:val="22"/>
              </w:rPr>
            </w:pPr>
          </w:p>
        </w:tc>
        <w:tc>
          <w:tcPr>
            <w:tcW w:w="4320" w:type="dxa"/>
            <w:tcBorders>
              <w:top w:val="nil"/>
              <w:left w:val="nil"/>
              <w:bottom w:val="nil"/>
              <w:right w:val="nil"/>
            </w:tcBorders>
          </w:tcPr>
          <w:p w14:paraId="03E29B90" w14:textId="77777777" w:rsidR="00712435" w:rsidRPr="009D2A0F" w:rsidRDefault="00712435" w:rsidP="00712435">
            <w:pPr>
              <w:rPr>
                <w:color w:val="0000FF"/>
              </w:rPr>
            </w:pPr>
            <w:r w:rsidRPr="009D2A0F">
              <w:rPr>
                <w:color w:val="0000FF"/>
              </w:rPr>
              <w:t>Programmering skal udføres ved brug af et grafisk programmeringsvæ</w:t>
            </w:r>
            <w:r>
              <w:rPr>
                <w:color w:val="0000FF"/>
              </w:rPr>
              <w:t>r</w:t>
            </w:r>
            <w:r w:rsidRPr="009D2A0F">
              <w:rPr>
                <w:color w:val="0000FF"/>
              </w:rPr>
              <w:t>ktøj hvor programmet sammensættes af foruddefinerede funktionsblokke.</w:t>
            </w:r>
          </w:p>
          <w:p w14:paraId="2776A52D" w14:textId="77777777" w:rsidR="00712435" w:rsidRDefault="00712435" w:rsidP="00712435"/>
          <w:p w14:paraId="0DAB7C3A" w14:textId="77777777" w:rsidR="00712435" w:rsidRPr="00075C91" w:rsidRDefault="00712435" w:rsidP="00712435">
            <w:pPr>
              <w:pStyle w:val="Kommentartekst"/>
              <w:rPr>
                <w:color w:val="0000FF"/>
                <w:sz w:val="18"/>
                <w:szCs w:val="18"/>
              </w:rPr>
            </w:pPr>
            <w:r w:rsidRPr="00075C91">
              <w:rPr>
                <w:color w:val="0000FF"/>
                <w:sz w:val="18"/>
                <w:szCs w:val="18"/>
              </w:rPr>
              <w:t>Programmet opbygges struktureret med indgange orienteret mod venstre, funktioner og styring som en sekvens mod højre og udgange mod højre.</w:t>
            </w:r>
          </w:p>
          <w:p w14:paraId="06C97E7D" w14:textId="77777777" w:rsidR="00712435" w:rsidRDefault="00712435" w:rsidP="00712435">
            <w:pPr>
              <w:pStyle w:val="Overskrift5"/>
            </w:pPr>
          </w:p>
          <w:p w14:paraId="7B062479" w14:textId="77777777" w:rsidR="00712435" w:rsidRDefault="00712435" w:rsidP="00712435"/>
          <w:p w14:paraId="35B23676" w14:textId="77777777" w:rsidR="00712435" w:rsidRDefault="00712435" w:rsidP="00712435"/>
          <w:p w14:paraId="10E01421" w14:textId="77777777" w:rsidR="00712435" w:rsidRDefault="00712435" w:rsidP="00712435"/>
          <w:p w14:paraId="7F70DF7F" w14:textId="77777777" w:rsidR="00712435" w:rsidRDefault="00712435" w:rsidP="00712435"/>
          <w:p w14:paraId="283AFD1B" w14:textId="77777777" w:rsidR="00712435" w:rsidRDefault="00712435" w:rsidP="00712435"/>
          <w:p w14:paraId="7A0CB2EC" w14:textId="77777777" w:rsidR="00712435" w:rsidRDefault="00712435" w:rsidP="00712435"/>
          <w:p w14:paraId="5438F7D4" w14:textId="77777777" w:rsidR="00712435" w:rsidRDefault="00712435" w:rsidP="00712435"/>
          <w:p w14:paraId="28884FAB" w14:textId="77777777" w:rsidR="00712435" w:rsidRDefault="00712435" w:rsidP="00712435"/>
          <w:p w14:paraId="106509D2" w14:textId="77777777" w:rsidR="00712435" w:rsidRDefault="00712435" w:rsidP="00712435"/>
          <w:p w14:paraId="0F3687B2" w14:textId="77777777" w:rsidR="00712435" w:rsidRDefault="00712435" w:rsidP="00712435"/>
          <w:p w14:paraId="3A00794D" w14:textId="77777777" w:rsidR="00712435" w:rsidRDefault="00712435" w:rsidP="00712435"/>
          <w:p w14:paraId="3F3A5D4F" w14:textId="77777777" w:rsidR="00712435" w:rsidRDefault="00712435" w:rsidP="00712435"/>
          <w:p w14:paraId="3D1A6D7A" w14:textId="77777777" w:rsidR="00712435" w:rsidRDefault="00712435" w:rsidP="00712435"/>
          <w:p w14:paraId="39E6A9A0" w14:textId="77777777" w:rsidR="00712435" w:rsidRDefault="00712435" w:rsidP="00712435"/>
          <w:p w14:paraId="610643D4" w14:textId="77777777" w:rsidR="00712435" w:rsidRDefault="00712435" w:rsidP="00712435"/>
          <w:p w14:paraId="4864FAA6" w14:textId="77777777" w:rsidR="00712435" w:rsidRDefault="00712435" w:rsidP="00712435"/>
          <w:p w14:paraId="64F09BF4" w14:textId="77777777" w:rsidR="00712435" w:rsidRDefault="00712435" w:rsidP="00712435"/>
          <w:p w14:paraId="7D9BBDD2" w14:textId="77777777" w:rsidR="00712435" w:rsidRDefault="00712435" w:rsidP="00712435"/>
          <w:p w14:paraId="5ACE2DDA" w14:textId="77777777" w:rsidR="00712435" w:rsidRDefault="00712435" w:rsidP="00712435"/>
          <w:p w14:paraId="32C1FB1C" w14:textId="77777777" w:rsidR="00712435" w:rsidRDefault="00712435" w:rsidP="00712435"/>
          <w:p w14:paraId="56CB1EC3" w14:textId="77777777" w:rsidR="00712435" w:rsidRDefault="00712435" w:rsidP="00712435"/>
          <w:p w14:paraId="49680484" w14:textId="77777777" w:rsidR="00712435" w:rsidRDefault="00712435" w:rsidP="00712435"/>
          <w:p w14:paraId="36822873" w14:textId="77777777" w:rsidR="00712435" w:rsidRDefault="00712435" w:rsidP="00712435"/>
          <w:p w14:paraId="3A569E37" w14:textId="77777777" w:rsidR="00712435" w:rsidRDefault="00712435" w:rsidP="00712435"/>
          <w:p w14:paraId="2800870A" w14:textId="77777777" w:rsidR="00712435" w:rsidRDefault="00712435" w:rsidP="00712435"/>
          <w:p w14:paraId="3749430E" w14:textId="77777777" w:rsidR="00712435" w:rsidRDefault="00712435" w:rsidP="00712435"/>
          <w:p w14:paraId="109E4150" w14:textId="77777777" w:rsidR="00712435" w:rsidRDefault="00712435" w:rsidP="00712435"/>
          <w:p w14:paraId="223C49A5" w14:textId="77777777" w:rsidR="00712435" w:rsidRPr="00ED5798" w:rsidRDefault="00712435" w:rsidP="00712435">
            <w:pPr>
              <w:rPr>
                <w:color w:val="0000FF"/>
              </w:rPr>
            </w:pPr>
            <w:r w:rsidRPr="00ED5798">
              <w:rPr>
                <w:color w:val="0000FF"/>
              </w:rPr>
              <w:t>Ad. stk. 7.</w:t>
            </w:r>
          </w:p>
          <w:p w14:paraId="7DE1FF87" w14:textId="77777777" w:rsidR="00712435" w:rsidRDefault="00712435" w:rsidP="00712435">
            <w:pPr>
              <w:rPr>
                <w:color w:val="0000FF"/>
              </w:rPr>
            </w:pPr>
            <w:r w:rsidRPr="00ED5798">
              <w:rPr>
                <w:color w:val="0000FF"/>
              </w:rPr>
              <w:t>Applikationsprogrammer skal opbygges ved anvendelse af standard programmoduler</w:t>
            </w:r>
            <w:r>
              <w:rPr>
                <w:color w:val="0000FF"/>
              </w:rPr>
              <w:t>.</w:t>
            </w:r>
          </w:p>
          <w:p w14:paraId="6214CDE9" w14:textId="77777777" w:rsidR="00712435" w:rsidRPr="00A74A6C" w:rsidRDefault="00712435" w:rsidP="00712435">
            <w:pPr>
              <w:rPr>
                <w:color w:val="4472C4" w:themeColor="accent5"/>
              </w:rPr>
            </w:pPr>
            <w:r w:rsidRPr="00ED5798">
              <w:rPr>
                <w:color w:val="0000FF"/>
              </w:rPr>
              <w:t xml:space="preserve"> </w:t>
            </w:r>
          </w:p>
          <w:p w14:paraId="532C44D3" w14:textId="77777777" w:rsidR="00712435" w:rsidRPr="00ED5798" w:rsidRDefault="00712435" w:rsidP="00712435">
            <w:pPr>
              <w:rPr>
                <w:color w:val="0000FF"/>
              </w:rPr>
            </w:pPr>
            <w:r w:rsidRPr="00ED5798">
              <w:rPr>
                <w:color w:val="0000FF"/>
              </w:rPr>
              <w:t>Standard program moduler skal dokumenteres med versionsnummer og der skal via database eller tilsvarende system holdes styr på hvilke anlæg der er udført med hvilke versioner.</w:t>
            </w:r>
          </w:p>
          <w:p w14:paraId="16A2FF12" w14:textId="77777777" w:rsidR="003C2DE9" w:rsidRDefault="003C2DE9" w:rsidP="00513A39"/>
        </w:tc>
      </w:tr>
      <w:tr w:rsidR="003C2DE9" w:rsidRPr="00767B61" w14:paraId="16A2FF17" w14:textId="77777777" w:rsidTr="005B3187">
        <w:tc>
          <w:tcPr>
            <w:tcW w:w="4320" w:type="dxa"/>
            <w:tcBorders>
              <w:top w:val="nil"/>
              <w:left w:val="nil"/>
              <w:bottom w:val="nil"/>
              <w:right w:val="nil"/>
            </w:tcBorders>
          </w:tcPr>
          <w:p w14:paraId="16A2FF14" w14:textId="77777777" w:rsidR="003C2DE9" w:rsidRDefault="003C2DE9" w:rsidP="003C2DE9">
            <w:pPr>
              <w:pStyle w:val="Overskrift80"/>
            </w:pPr>
            <w:permStart w:id="202997391" w:edGrp="everyone" w:colFirst="2" w:colLast="2"/>
            <w:permEnd w:id="647833452"/>
            <w:r w:rsidRPr="003A3C9D">
              <w:lastRenderedPageBreak/>
              <w:t>3.5.4.6 Regulatorer</w:t>
            </w:r>
          </w:p>
        </w:tc>
        <w:tc>
          <w:tcPr>
            <w:tcW w:w="360" w:type="dxa"/>
            <w:tcBorders>
              <w:top w:val="nil"/>
              <w:left w:val="nil"/>
              <w:bottom w:val="nil"/>
              <w:right w:val="nil"/>
            </w:tcBorders>
          </w:tcPr>
          <w:p w14:paraId="16A2FF15" w14:textId="77777777" w:rsidR="003C2DE9" w:rsidRPr="00767B61" w:rsidRDefault="003C2DE9" w:rsidP="003C2DE9">
            <w:pPr>
              <w:rPr>
                <w:sz w:val="22"/>
                <w:szCs w:val="22"/>
              </w:rPr>
            </w:pPr>
          </w:p>
        </w:tc>
        <w:tc>
          <w:tcPr>
            <w:tcW w:w="4320" w:type="dxa"/>
            <w:tcBorders>
              <w:top w:val="nil"/>
              <w:left w:val="nil"/>
              <w:bottom w:val="nil"/>
              <w:right w:val="nil"/>
            </w:tcBorders>
          </w:tcPr>
          <w:p w14:paraId="16A2FF16" w14:textId="77777777" w:rsidR="003C2DE9" w:rsidRDefault="003C2DE9" w:rsidP="003C2DE9">
            <w:pPr>
              <w:pStyle w:val="Overskrift4"/>
            </w:pPr>
            <w:bookmarkStart w:id="1136" w:name="_Toc474764258"/>
            <w:bookmarkStart w:id="1137" w:name="_Toc3809194"/>
            <w:bookmarkStart w:id="1138" w:name="_Toc3814342"/>
            <w:bookmarkStart w:id="1139" w:name="_Toc8027499"/>
            <w:bookmarkStart w:id="1140" w:name="_Toc8028619"/>
            <w:bookmarkStart w:id="1141" w:name="_Toc17205649"/>
            <w:r w:rsidRPr="003A3C9D">
              <w:t>3.5.4.6 Regulatorer</w:t>
            </w:r>
            <w:bookmarkEnd w:id="1136"/>
            <w:bookmarkEnd w:id="1137"/>
            <w:bookmarkEnd w:id="1138"/>
            <w:bookmarkEnd w:id="1139"/>
            <w:bookmarkEnd w:id="1140"/>
            <w:bookmarkEnd w:id="1141"/>
          </w:p>
        </w:tc>
      </w:tr>
      <w:tr w:rsidR="003C2DE9" w:rsidRPr="00767B61" w14:paraId="16A2FF29" w14:textId="77777777" w:rsidTr="005B3187">
        <w:tc>
          <w:tcPr>
            <w:tcW w:w="4320" w:type="dxa"/>
            <w:tcBorders>
              <w:top w:val="nil"/>
              <w:left w:val="nil"/>
              <w:bottom w:val="nil"/>
              <w:right w:val="nil"/>
            </w:tcBorders>
          </w:tcPr>
          <w:p w14:paraId="16A2FF18" w14:textId="77777777" w:rsidR="003C2DE9" w:rsidRDefault="003C2DE9" w:rsidP="003C2DE9">
            <w:pPr>
              <w:autoSpaceDE w:val="0"/>
              <w:autoSpaceDN w:val="0"/>
              <w:adjustRightInd w:val="0"/>
            </w:pPr>
            <w:permStart w:id="1758346469" w:edGrp="everyone" w:colFirst="2" w:colLast="2"/>
            <w:permEnd w:id="202997391"/>
            <w:r>
              <w:rPr>
                <w:sz w:val="19"/>
                <w:szCs w:val="19"/>
              </w:rPr>
              <w:t xml:space="preserve">Stk. 1. </w:t>
            </w:r>
            <w:r>
              <w:t>Anlæg skal kunne reguleres via regulatorer, der er indlagt som programmer i undercentralerne.</w:t>
            </w:r>
          </w:p>
          <w:p w14:paraId="16A2FF19" w14:textId="77777777" w:rsidR="003C2DE9" w:rsidRDefault="003C2DE9" w:rsidP="003C2DE9">
            <w:pPr>
              <w:autoSpaceDE w:val="0"/>
              <w:autoSpaceDN w:val="0"/>
              <w:adjustRightInd w:val="0"/>
            </w:pPr>
          </w:p>
          <w:p w14:paraId="16A2FF1A" w14:textId="77777777" w:rsidR="003C2DE9" w:rsidRDefault="003C2DE9" w:rsidP="003C2DE9">
            <w:pPr>
              <w:autoSpaceDE w:val="0"/>
              <w:autoSpaceDN w:val="0"/>
              <w:adjustRightInd w:val="0"/>
            </w:pPr>
            <w:r>
              <w:rPr>
                <w:sz w:val="19"/>
                <w:szCs w:val="19"/>
              </w:rPr>
              <w:t xml:space="preserve">Stk. 2. </w:t>
            </w:r>
            <w:r>
              <w:t>Reguleringssløjfer opbygges, så der som udgangspunkt anvendes 1 regulator til hver manøvreenhed.</w:t>
            </w:r>
          </w:p>
          <w:p w14:paraId="16A2FF1B" w14:textId="77777777" w:rsidR="003C2DE9" w:rsidRDefault="003C2DE9" w:rsidP="003C2DE9">
            <w:pPr>
              <w:autoSpaceDE w:val="0"/>
              <w:autoSpaceDN w:val="0"/>
              <w:adjustRightInd w:val="0"/>
              <w:rPr>
                <w:sz w:val="19"/>
                <w:szCs w:val="19"/>
              </w:rPr>
            </w:pPr>
          </w:p>
          <w:p w14:paraId="16A2FF1C" w14:textId="77777777" w:rsidR="003C2DE9" w:rsidRDefault="003C2DE9" w:rsidP="003C2DE9">
            <w:pPr>
              <w:autoSpaceDE w:val="0"/>
              <w:autoSpaceDN w:val="0"/>
              <w:adjustRightInd w:val="0"/>
            </w:pPr>
            <w:r>
              <w:rPr>
                <w:sz w:val="19"/>
                <w:szCs w:val="19"/>
              </w:rPr>
              <w:t xml:space="preserve">Stk. 3. </w:t>
            </w:r>
            <w:r>
              <w:t>Der skal være mulighed for at indstille en neutral zone mellem de enkelte udgangssignaler til aktuatorer. Regulator skal stoppes i neutral zone.</w:t>
            </w:r>
          </w:p>
          <w:p w14:paraId="16A2FF1D" w14:textId="77777777" w:rsidR="003C2DE9" w:rsidRDefault="003C2DE9" w:rsidP="003C2DE9">
            <w:pPr>
              <w:autoSpaceDE w:val="0"/>
              <w:autoSpaceDN w:val="0"/>
              <w:adjustRightInd w:val="0"/>
              <w:rPr>
                <w:sz w:val="19"/>
                <w:szCs w:val="19"/>
              </w:rPr>
            </w:pPr>
          </w:p>
          <w:p w14:paraId="16A2FF1E" w14:textId="77777777" w:rsidR="003C2DE9" w:rsidRDefault="003C2DE9" w:rsidP="003C2DE9">
            <w:pPr>
              <w:autoSpaceDE w:val="0"/>
              <w:autoSpaceDN w:val="0"/>
              <w:adjustRightInd w:val="0"/>
            </w:pPr>
            <w:r>
              <w:rPr>
                <w:sz w:val="19"/>
                <w:szCs w:val="19"/>
              </w:rPr>
              <w:t xml:space="preserve">Stk. 4. </w:t>
            </w:r>
            <w:r>
              <w:t>Regulatorer skal være PID-regulatorer, som ved nulstilling af parametre kan ændres til P- eller PI-regulatorer. Enhver regulator skal have indgang for setpunkter, en indgang for den registrerede eller målte værdi og en udgang til reguleringsobjektet.</w:t>
            </w:r>
          </w:p>
          <w:p w14:paraId="16A2FF1F" w14:textId="77777777" w:rsidR="003C2DE9" w:rsidRDefault="003C2DE9" w:rsidP="003C2DE9">
            <w:pPr>
              <w:autoSpaceDE w:val="0"/>
              <w:autoSpaceDN w:val="0"/>
              <w:adjustRightInd w:val="0"/>
              <w:rPr>
                <w:sz w:val="19"/>
                <w:szCs w:val="19"/>
              </w:rPr>
            </w:pPr>
          </w:p>
          <w:p w14:paraId="16A2FF20" w14:textId="77777777" w:rsidR="003C2DE9" w:rsidRDefault="003C2DE9" w:rsidP="003C2DE9">
            <w:pPr>
              <w:autoSpaceDE w:val="0"/>
              <w:autoSpaceDN w:val="0"/>
              <w:adjustRightInd w:val="0"/>
            </w:pPr>
            <w:r>
              <w:rPr>
                <w:sz w:val="19"/>
                <w:szCs w:val="19"/>
              </w:rPr>
              <w:t xml:space="preserve">Stk. 5. </w:t>
            </w:r>
            <w:r>
              <w:t>Det skal være muligt at nulstille en regulators integrationsbidrag fx når anlæg stoppes eller ved skift til begrænsning efter anden føler.</w:t>
            </w:r>
          </w:p>
          <w:p w14:paraId="16A2FF21" w14:textId="77777777" w:rsidR="003C2DE9" w:rsidRDefault="003C2DE9" w:rsidP="003C2DE9">
            <w:pPr>
              <w:autoSpaceDE w:val="0"/>
              <w:autoSpaceDN w:val="0"/>
              <w:adjustRightInd w:val="0"/>
            </w:pPr>
          </w:p>
          <w:p w14:paraId="16A2FF22" w14:textId="77777777" w:rsidR="003C2DE9" w:rsidRDefault="003C2DE9" w:rsidP="003C2DE9">
            <w:pPr>
              <w:autoSpaceDE w:val="0"/>
              <w:autoSpaceDN w:val="0"/>
              <w:adjustRightInd w:val="0"/>
            </w:pPr>
            <w:r>
              <w:rPr>
                <w:sz w:val="19"/>
                <w:szCs w:val="19"/>
              </w:rPr>
              <w:lastRenderedPageBreak/>
              <w:t xml:space="preserve">Stk. 6. </w:t>
            </w:r>
            <w:r>
              <w:t>Regulatorer skal kunne opbygges i kaskade således, at en regulators udgang kan benyttes som setpunkt for den eller de efterfølgende regulatorer.</w:t>
            </w:r>
          </w:p>
          <w:p w14:paraId="16A2FF23" w14:textId="77777777" w:rsidR="003C2DE9" w:rsidRDefault="003C2DE9" w:rsidP="003C2DE9">
            <w:pPr>
              <w:autoSpaceDE w:val="0"/>
              <w:autoSpaceDN w:val="0"/>
              <w:adjustRightInd w:val="0"/>
              <w:rPr>
                <w:sz w:val="19"/>
                <w:szCs w:val="19"/>
              </w:rPr>
            </w:pPr>
          </w:p>
          <w:p w14:paraId="16A2FF24" w14:textId="77777777" w:rsidR="003C2DE9" w:rsidRDefault="003C2DE9" w:rsidP="003C2DE9">
            <w:pPr>
              <w:autoSpaceDE w:val="0"/>
              <w:autoSpaceDN w:val="0"/>
              <w:adjustRightInd w:val="0"/>
            </w:pPr>
            <w:r>
              <w:rPr>
                <w:sz w:val="19"/>
                <w:szCs w:val="19"/>
              </w:rPr>
              <w:t xml:space="preserve">Stk. 7. </w:t>
            </w:r>
            <w:r>
              <w:t>En regulatorsløjfes setpunkt skal kunne styres efter en kurve.</w:t>
            </w:r>
          </w:p>
          <w:p w14:paraId="16A2FF25" w14:textId="77777777" w:rsidR="003C2DE9" w:rsidRDefault="003C2DE9" w:rsidP="003C2DE9">
            <w:pPr>
              <w:autoSpaceDE w:val="0"/>
              <w:autoSpaceDN w:val="0"/>
              <w:adjustRightInd w:val="0"/>
              <w:rPr>
                <w:sz w:val="19"/>
                <w:szCs w:val="19"/>
              </w:rPr>
            </w:pPr>
          </w:p>
          <w:p w14:paraId="16A2FF26" w14:textId="77777777" w:rsidR="003C2DE9" w:rsidRDefault="003C2DE9" w:rsidP="003C2DE9">
            <w:pPr>
              <w:autoSpaceDE w:val="0"/>
              <w:autoSpaceDN w:val="0"/>
              <w:adjustRightInd w:val="0"/>
            </w:pPr>
            <w:r>
              <w:rPr>
                <w:sz w:val="19"/>
                <w:szCs w:val="19"/>
              </w:rPr>
              <w:t xml:space="preserve">Stk. 8. </w:t>
            </w:r>
            <w:r>
              <w:t>Regulatorparametre som PID-konstanter, dødtid, overstyrende min. og max. grænser, sampleinterval mv., skal kunne indstilles såvel fra det lokale betjeningsniveau, som fra anlægsbillederne på pc hhv. klient.</w:t>
            </w:r>
          </w:p>
        </w:tc>
        <w:tc>
          <w:tcPr>
            <w:tcW w:w="360" w:type="dxa"/>
            <w:tcBorders>
              <w:top w:val="nil"/>
              <w:left w:val="nil"/>
              <w:bottom w:val="nil"/>
              <w:right w:val="nil"/>
            </w:tcBorders>
          </w:tcPr>
          <w:p w14:paraId="16A2FF27" w14:textId="77777777" w:rsidR="003C2DE9" w:rsidRPr="00767B61" w:rsidRDefault="003C2DE9" w:rsidP="003C2DE9">
            <w:pPr>
              <w:rPr>
                <w:sz w:val="22"/>
                <w:szCs w:val="22"/>
              </w:rPr>
            </w:pPr>
          </w:p>
        </w:tc>
        <w:tc>
          <w:tcPr>
            <w:tcW w:w="4320" w:type="dxa"/>
            <w:tcBorders>
              <w:top w:val="nil"/>
              <w:left w:val="nil"/>
              <w:bottom w:val="nil"/>
              <w:right w:val="nil"/>
            </w:tcBorders>
          </w:tcPr>
          <w:p w14:paraId="16A2FF28" w14:textId="77777777" w:rsidR="003C2DE9" w:rsidRDefault="003C2DE9" w:rsidP="003C2DE9"/>
        </w:tc>
      </w:tr>
      <w:tr w:rsidR="003C2DE9" w:rsidRPr="00767B61" w14:paraId="16A2FF2D" w14:textId="77777777" w:rsidTr="005B3187">
        <w:tc>
          <w:tcPr>
            <w:tcW w:w="4320" w:type="dxa"/>
            <w:tcBorders>
              <w:top w:val="nil"/>
              <w:left w:val="nil"/>
              <w:bottom w:val="nil"/>
              <w:right w:val="nil"/>
            </w:tcBorders>
          </w:tcPr>
          <w:p w14:paraId="16A2FF2A" w14:textId="77777777" w:rsidR="003C2DE9" w:rsidRDefault="003C2DE9" w:rsidP="003C2DE9">
            <w:pPr>
              <w:pStyle w:val="Overskrift80"/>
            </w:pPr>
            <w:permStart w:id="991001255" w:edGrp="everyone" w:colFirst="2" w:colLast="2"/>
            <w:permEnd w:id="1758346469"/>
            <w:r w:rsidRPr="00CA70A0">
              <w:t>3.5.</w:t>
            </w:r>
            <w:r>
              <w:t>5</w:t>
            </w:r>
            <w:r w:rsidRPr="00CA70A0">
              <w:t xml:space="preserve"> IBI-anlæg</w:t>
            </w:r>
          </w:p>
        </w:tc>
        <w:tc>
          <w:tcPr>
            <w:tcW w:w="360" w:type="dxa"/>
            <w:tcBorders>
              <w:top w:val="nil"/>
              <w:left w:val="nil"/>
              <w:bottom w:val="nil"/>
              <w:right w:val="nil"/>
            </w:tcBorders>
          </w:tcPr>
          <w:p w14:paraId="16A2FF2B" w14:textId="77777777" w:rsidR="003C2DE9" w:rsidRPr="00767B61" w:rsidRDefault="003C2DE9" w:rsidP="003C2DE9">
            <w:pPr>
              <w:rPr>
                <w:sz w:val="22"/>
                <w:szCs w:val="22"/>
              </w:rPr>
            </w:pPr>
          </w:p>
        </w:tc>
        <w:tc>
          <w:tcPr>
            <w:tcW w:w="4320" w:type="dxa"/>
            <w:tcBorders>
              <w:top w:val="nil"/>
              <w:left w:val="nil"/>
              <w:bottom w:val="nil"/>
              <w:right w:val="nil"/>
            </w:tcBorders>
          </w:tcPr>
          <w:p w14:paraId="16A2FF2C" w14:textId="77777777" w:rsidR="003C2DE9" w:rsidRDefault="003C2DE9" w:rsidP="003C2DE9">
            <w:pPr>
              <w:pStyle w:val="Overskrift3"/>
            </w:pPr>
            <w:bookmarkStart w:id="1142" w:name="_Toc474764259"/>
            <w:bookmarkStart w:id="1143" w:name="_Toc3809195"/>
            <w:bookmarkStart w:id="1144" w:name="_Toc3814343"/>
            <w:bookmarkStart w:id="1145" w:name="_Toc8025731"/>
            <w:bookmarkStart w:id="1146" w:name="_Toc8027500"/>
            <w:bookmarkStart w:id="1147" w:name="_Toc8028620"/>
            <w:bookmarkStart w:id="1148" w:name="_Toc17205650"/>
            <w:bookmarkStart w:id="1149" w:name="_Toc66284462"/>
            <w:r w:rsidRPr="00CA70A0">
              <w:t>3.5.</w:t>
            </w:r>
            <w:r>
              <w:t>5</w:t>
            </w:r>
            <w:r w:rsidRPr="00CA70A0">
              <w:t xml:space="preserve"> IBI-anlæg</w:t>
            </w:r>
            <w:bookmarkEnd w:id="1142"/>
            <w:bookmarkEnd w:id="1143"/>
            <w:bookmarkEnd w:id="1144"/>
            <w:bookmarkEnd w:id="1145"/>
            <w:bookmarkEnd w:id="1146"/>
            <w:bookmarkEnd w:id="1147"/>
            <w:bookmarkEnd w:id="1148"/>
            <w:bookmarkEnd w:id="1149"/>
          </w:p>
        </w:tc>
      </w:tr>
      <w:tr w:rsidR="003C2DE9" w:rsidRPr="00767B61" w14:paraId="16A2FF31" w14:textId="77777777" w:rsidTr="005B3187">
        <w:tc>
          <w:tcPr>
            <w:tcW w:w="4320" w:type="dxa"/>
            <w:tcBorders>
              <w:top w:val="nil"/>
              <w:left w:val="nil"/>
              <w:bottom w:val="nil"/>
              <w:right w:val="nil"/>
            </w:tcBorders>
          </w:tcPr>
          <w:p w14:paraId="16A2FF2E" w14:textId="77777777" w:rsidR="003C2DE9" w:rsidRPr="0043797A" w:rsidRDefault="003C2DE9" w:rsidP="003C2DE9">
            <w:pPr>
              <w:pStyle w:val="Overskrift80"/>
            </w:pPr>
            <w:permStart w:id="741225105" w:edGrp="everyone" w:colFirst="2" w:colLast="2"/>
            <w:permEnd w:id="991001255"/>
            <w:r w:rsidRPr="0043797A">
              <w:t>3.5.5.1 Generelt</w:t>
            </w:r>
          </w:p>
        </w:tc>
        <w:tc>
          <w:tcPr>
            <w:tcW w:w="360" w:type="dxa"/>
            <w:tcBorders>
              <w:top w:val="nil"/>
              <w:left w:val="nil"/>
              <w:bottom w:val="nil"/>
              <w:right w:val="nil"/>
            </w:tcBorders>
          </w:tcPr>
          <w:p w14:paraId="16A2FF2F" w14:textId="77777777" w:rsidR="003C2DE9" w:rsidRPr="0043797A" w:rsidRDefault="003C2DE9" w:rsidP="003C2DE9">
            <w:pPr>
              <w:rPr>
                <w:sz w:val="22"/>
                <w:szCs w:val="22"/>
              </w:rPr>
            </w:pPr>
          </w:p>
        </w:tc>
        <w:tc>
          <w:tcPr>
            <w:tcW w:w="4320" w:type="dxa"/>
            <w:tcBorders>
              <w:top w:val="nil"/>
              <w:left w:val="nil"/>
              <w:bottom w:val="nil"/>
              <w:right w:val="nil"/>
            </w:tcBorders>
          </w:tcPr>
          <w:p w14:paraId="16A2FF30" w14:textId="77777777" w:rsidR="003C2DE9" w:rsidRDefault="003C2DE9" w:rsidP="003C2DE9">
            <w:pPr>
              <w:pStyle w:val="Overskrift4"/>
            </w:pPr>
            <w:bookmarkStart w:id="1150" w:name="_Toc474764260"/>
            <w:bookmarkStart w:id="1151" w:name="_Toc3809196"/>
            <w:bookmarkStart w:id="1152" w:name="_Toc3814344"/>
            <w:bookmarkStart w:id="1153" w:name="_Toc8027501"/>
            <w:bookmarkStart w:id="1154" w:name="_Toc8028621"/>
            <w:bookmarkStart w:id="1155" w:name="_Toc17205651"/>
            <w:r w:rsidRPr="0043797A">
              <w:t>3.5.5.1 Generelt</w:t>
            </w:r>
            <w:bookmarkEnd w:id="1150"/>
            <w:bookmarkEnd w:id="1151"/>
            <w:bookmarkEnd w:id="1152"/>
            <w:bookmarkEnd w:id="1153"/>
            <w:bookmarkEnd w:id="1154"/>
            <w:bookmarkEnd w:id="1155"/>
          </w:p>
        </w:tc>
      </w:tr>
      <w:tr w:rsidR="003C2DE9" w:rsidRPr="00767B61" w14:paraId="16A2FF36" w14:textId="77777777" w:rsidTr="005B3187">
        <w:tc>
          <w:tcPr>
            <w:tcW w:w="4320" w:type="dxa"/>
            <w:tcBorders>
              <w:top w:val="nil"/>
              <w:left w:val="nil"/>
              <w:bottom w:val="nil"/>
              <w:right w:val="nil"/>
            </w:tcBorders>
          </w:tcPr>
          <w:p w14:paraId="16A2FF32" w14:textId="77777777" w:rsidR="003C2DE9" w:rsidRPr="001E034C" w:rsidRDefault="003C2DE9" w:rsidP="003C2DE9">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ermStart w:id="477433750" w:edGrp="everyone" w:colFirst="2" w:colLast="2"/>
            <w:permEnd w:id="741225105"/>
            <w:r w:rsidRPr="0043797A">
              <w:rPr>
                <w:i/>
                <w:iCs/>
              </w:rPr>
              <w:t xml:space="preserve">Stk. 1. </w:t>
            </w:r>
            <w:r w:rsidRPr="0043797A">
              <w:t>Adressering af IBI-komponenter skal opbygges på en sådan måde, at en komponents adresse indikerer, hvilket område, etage og rum/vinduesmodul komponenten er placeret i eller ved.</w:t>
            </w:r>
          </w:p>
          <w:p w14:paraId="16A2FF33" w14:textId="77777777" w:rsidR="003C2DE9" w:rsidRDefault="003C2DE9" w:rsidP="003C2DE9"/>
        </w:tc>
        <w:tc>
          <w:tcPr>
            <w:tcW w:w="360" w:type="dxa"/>
            <w:tcBorders>
              <w:top w:val="nil"/>
              <w:left w:val="nil"/>
              <w:bottom w:val="nil"/>
              <w:right w:val="nil"/>
            </w:tcBorders>
          </w:tcPr>
          <w:p w14:paraId="16A2FF34" w14:textId="77777777" w:rsidR="003C2DE9" w:rsidRPr="00767B61" w:rsidRDefault="003C2DE9" w:rsidP="003C2DE9">
            <w:pPr>
              <w:rPr>
                <w:sz w:val="22"/>
                <w:szCs w:val="22"/>
              </w:rPr>
            </w:pPr>
          </w:p>
        </w:tc>
        <w:tc>
          <w:tcPr>
            <w:tcW w:w="4320" w:type="dxa"/>
            <w:tcBorders>
              <w:top w:val="nil"/>
              <w:left w:val="nil"/>
              <w:bottom w:val="nil"/>
              <w:right w:val="nil"/>
            </w:tcBorders>
          </w:tcPr>
          <w:p w14:paraId="16A2FF35" w14:textId="0ECAB721" w:rsidR="003C2DE9" w:rsidRDefault="001D57F6" w:rsidP="00FF7F9F">
            <w:bookmarkStart w:id="1156" w:name="_Hlk10019442"/>
            <w:r w:rsidRPr="0090390F">
              <w:rPr>
                <w:color w:val="0000FF"/>
              </w:rPr>
              <w:t>Se ID-koder / navngivning.</w:t>
            </w:r>
            <w:bookmarkEnd w:id="1156"/>
          </w:p>
        </w:tc>
      </w:tr>
      <w:tr w:rsidR="003C2DE9" w:rsidRPr="00767B61" w14:paraId="16A2FF3A" w14:textId="77777777" w:rsidTr="005B3187">
        <w:tc>
          <w:tcPr>
            <w:tcW w:w="4320" w:type="dxa"/>
            <w:tcBorders>
              <w:top w:val="nil"/>
              <w:left w:val="nil"/>
              <w:bottom w:val="nil"/>
              <w:right w:val="nil"/>
            </w:tcBorders>
          </w:tcPr>
          <w:p w14:paraId="16A2FF37" w14:textId="77777777" w:rsidR="003C2DE9" w:rsidRDefault="003C2DE9" w:rsidP="003C2DE9">
            <w:pPr>
              <w:pStyle w:val="Overskrift80"/>
            </w:pPr>
            <w:permStart w:id="2057009016" w:edGrp="everyone" w:colFirst="2" w:colLast="2"/>
            <w:permEnd w:id="477433750"/>
            <w:r w:rsidRPr="00CA70A0">
              <w:t>3.5.</w:t>
            </w:r>
            <w:r>
              <w:t>5</w:t>
            </w:r>
            <w:r w:rsidRPr="00CA70A0">
              <w:t>.2 IBI-bus og -komponenter</w:t>
            </w:r>
          </w:p>
        </w:tc>
        <w:tc>
          <w:tcPr>
            <w:tcW w:w="360" w:type="dxa"/>
            <w:tcBorders>
              <w:top w:val="nil"/>
              <w:left w:val="nil"/>
              <w:bottom w:val="nil"/>
              <w:right w:val="nil"/>
            </w:tcBorders>
          </w:tcPr>
          <w:p w14:paraId="16A2FF38" w14:textId="77777777" w:rsidR="003C2DE9" w:rsidRPr="00767B61" w:rsidRDefault="003C2DE9" w:rsidP="003C2DE9">
            <w:pPr>
              <w:rPr>
                <w:sz w:val="22"/>
                <w:szCs w:val="22"/>
              </w:rPr>
            </w:pPr>
          </w:p>
        </w:tc>
        <w:tc>
          <w:tcPr>
            <w:tcW w:w="4320" w:type="dxa"/>
            <w:tcBorders>
              <w:top w:val="nil"/>
              <w:left w:val="nil"/>
              <w:bottom w:val="nil"/>
              <w:right w:val="nil"/>
            </w:tcBorders>
          </w:tcPr>
          <w:p w14:paraId="16A2FF39" w14:textId="77777777" w:rsidR="003C2DE9" w:rsidRDefault="003C2DE9" w:rsidP="003C2DE9">
            <w:pPr>
              <w:pStyle w:val="Overskrift4"/>
            </w:pPr>
            <w:bookmarkStart w:id="1157" w:name="_Toc474764261"/>
            <w:bookmarkStart w:id="1158" w:name="_Toc3809197"/>
            <w:bookmarkStart w:id="1159" w:name="_Toc3814345"/>
            <w:bookmarkStart w:id="1160" w:name="_Toc8027502"/>
            <w:bookmarkStart w:id="1161" w:name="_Toc8028622"/>
            <w:bookmarkStart w:id="1162" w:name="_Toc17205652"/>
            <w:r w:rsidRPr="00CA70A0">
              <w:t>3.5.</w:t>
            </w:r>
            <w:r>
              <w:t>5</w:t>
            </w:r>
            <w:r w:rsidRPr="00CA70A0">
              <w:t>.2 IBI-bus og -komponenter</w:t>
            </w:r>
            <w:bookmarkEnd w:id="1157"/>
            <w:bookmarkEnd w:id="1158"/>
            <w:bookmarkEnd w:id="1159"/>
            <w:bookmarkEnd w:id="1160"/>
            <w:bookmarkEnd w:id="1161"/>
            <w:bookmarkEnd w:id="1162"/>
          </w:p>
        </w:tc>
      </w:tr>
      <w:tr w:rsidR="003C2DE9" w:rsidRPr="00767B61" w14:paraId="16A2FF51" w14:textId="77777777" w:rsidTr="005B3187">
        <w:tc>
          <w:tcPr>
            <w:tcW w:w="4320" w:type="dxa"/>
            <w:tcBorders>
              <w:top w:val="nil"/>
              <w:left w:val="nil"/>
              <w:bottom w:val="nil"/>
              <w:right w:val="nil"/>
            </w:tcBorders>
          </w:tcPr>
          <w:p w14:paraId="16A2FF3B" w14:textId="77777777" w:rsidR="003C2DE9" w:rsidRDefault="003C2DE9" w:rsidP="003C2DE9">
            <w:pPr>
              <w:autoSpaceDE w:val="0"/>
              <w:autoSpaceDN w:val="0"/>
              <w:adjustRightInd w:val="0"/>
            </w:pPr>
            <w:permStart w:id="1944473504" w:edGrp="everyone" w:colFirst="2" w:colLast="2"/>
            <w:permEnd w:id="2057009016"/>
            <w:r>
              <w:rPr>
                <w:sz w:val="19"/>
                <w:szCs w:val="19"/>
              </w:rPr>
              <w:t xml:space="preserve">Stk. 1. </w:t>
            </w:r>
            <w:r>
              <w:t>IBI-anlæg skal være et busbaseret anlæg som anvender en international</w:t>
            </w:r>
          </w:p>
          <w:p w14:paraId="16A2FF3C" w14:textId="77777777" w:rsidR="003C2DE9" w:rsidRDefault="003C2DE9" w:rsidP="003C2DE9">
            <w:pPr>
              <w:autoSpaceDE w:val="0"/>
              <w:autoSpaceDN w:val="0"/>
              <w:adjustRightInd w:val="0"/>
            </w:pPr>
            <w:r>
              <w:t>standardiseret og anerkendt bus.</w:t>
            </w:r>
          </w:p>
          <w:p w14:paraId="16A2FF3D" w14:textId="77777777" w:rsidR="003C2DE9" w:rsidRDefault="003C2DE9" w:rsidP="003C2DE9">
            <w:pPr>
              <w:autoSpaceDE w:val="0"/>
              <w:autoSpaceDN w:val="0"/>
              <w:adjustRightInd w:val="0"/>
              <w:rPr>
                <w:sz w:val="19"/>
                <w:szCs w:val="19"/>
              </w:rPr>
            </w:pPr>
          </w:p>
          <w:p w14:paraId="16A2FF3E" w14:textId="77777777" w:rsidR="003C2DE9" w:rsidRDefault="003C2DE9" w:rsidP="003C2DE9">
            <w:pPr>
              <w:autoSpaceDE w:val="0"/>
              <w:autoSpaceDN w:val="0"/>
              <w:adjustRightInd w:val="0"/>
            </w:pPr>
            <w:r>
              <w:rPr>
                <w:sz w:val="19"/>
                <w:szCs w:val="19"/>
              </w:rPr>
              <w:t xml:space="preserve">Stk. 2. </w:t>
            </w:r>
            <w:r>
              <w:t>Alle IBI-produkter skal tilhøre samme kommunikationsfamilie, og overholde denne families konventioner.</w:t>
            </w:r>
          </w:p>
          <w:p w14:paraId="16A2FF3F" w14:textId="77777777" w:rsidR="003C2DE9" w:rsidRDefault="003C2DE9" w:rsidP="003C2DE9">
            <w:pPr>
              <w:autoSpaceDE w:val="0"/>
              <w:autoSpaceDN w:val="0"/>
              <w:adjustRightInd w:val="0"/>
              <w:rPr>
                <w:sz w:val="19"/>
                <w:szCs w:val="19"/>
              </w:rPr>
            </w:pPr>
          </w:p>
          <w:p w14:paraId="16A2FF40" w14:textId="77777777" w:rsidR="003C2DE9" w:rsidRDefault="003C2DE9" w:rsidP="003C2DE9">
            <w:pPr>
              <w:autoSpaceDE w:val="0"/>
              <w:autoSpaceDN w:val="0"/>
              <w:adjustRightInd w:val="0"/>
            </w:pPr>
            <w:r>
              <w:rPr>
                <w:sz w:val="19"/>
                <w:szCs w:val="19"/>
              </w:rPr>
              <w:t xml:space="preserve">Stk. 3. </w:t>
            </w:r>
            <w:r>
              <w:t>Der skal være mulighed for at anvende komponenter fra forskellige fabrikater/leverandører på IBI-anlæg, så længe de alle sammen kommunikerer på samme standard bus.</w:t>
            </w:r>
          </w:p>
          <w:p w14:paraId="16A2FF41" w14:textId="77777777" w:rsidR="003C2DE9" w:rsidRDefault="003C2DE9" w:rsidP="003C2DE9">
            <w:pPr>
              <w:autoSpaceDE w:val="0"/>
              <w:autoSpaceDN w:val="0"/>
              <w:adjustRightInd w:val="0"/>
            </w:pPr>
          </w:p>
          <w:p w14:paraId="16A2FF42" w14:textId="77777777" w:rsidR="003C2DE9" w:rsidRDefault="003C2DE9" w:rsidP="003C2DE9">
            <w:pPr>
              <w:autoSpaceDE w:val="0"/>
              <w:autoSpaceDN w:val="0"/>
              <w:adjustRightInd w:val="0"/>
            </w:pPr>
            <w:r>
              <w:rPr>
                <w:sz w:val="19"/>
                <w:szCs w:val="19"/>
              </w:rPr>
              <w:t xml:space="preserve">Stk. 4. </w:t>
            </w:r>
            <w:r>
              <w:t xml:space="preserve">Ved anvendelse af LON-standarden iht. </w:t>
            </w:r>
            <w:r>
              <w:rPr>
                <w:sz w:val="19"/>
                <w:szCs w:val="19"/>
              </w:rPr>
              <w:t xml:space="preserve">DS/EN 14908 </w:t>
            </w:r>
            <w:r>
              <w:t>del 1-6 skal</w:t>
            </w:r>
          </w:p>
          <w:p w14:paraId="16A2FF43" w14:textId="77777777" w:rsidR="003C2DE9" w:rsidRDefault="003C2DE9" w:rsidP="003C2DE9">
            <w:pPr>
              <w:autoSpaceDE w:val="0"/>
              <w:autoSpaceDN w:val="0"/>
              <w:adjustRightInd w:val="0"/>
            </w:pPr>
            <w:r>
              <w:t>følgende overholdes:</w:t>
            </w:r>
          </w:p>
          <w:p w14:paraId="16A2FF44" w14:textId="77777777" w:rsidR="003C2DE9" w:rsidRDefault="003C2DE9" w:rsidP="003C2DE9">
            <w:pPr>
              <w:autoSpaceDE w:val="0"/>
              <w:autoSpaceDN w:val="0"/>
              <w:adjustRightInd w:val="0"/>
            </w:pPr>
            <w:r w:rsidRPr="0044168A">
              <w:t>a)</w:t>
            </w:r>
            <w:r>
              <w:t xml:space="preserve"> alle noder i projektet skal leveres med LNS/LonMark "Plugins", NXEog</w:t>
            </w:r>
          </w:p>
          <w:p w14:paraId="16A2FF45" w14:textId="77777777" w:rsidR="003C2DE9" w:rsidRPr="005C1601" w:rsidRDefault="003C2DE9" w:rsidP="003C2DE9">
            <w:pPr>
              <w:autoSpaceDE w:val="0"/>
              <w:autoSpaceDN w:val="0"/>
              <w:adjustRightInd w:val="0"/>
            </w:pPr>
            <w:r w:rsidRPr="005C1601">
              <w:t>XIF-filer (APB, XFB)</w:t>
            </w:r>
          </w:p>
          <w:p w14:paraId="16A2FF46" w14:textId="77777777" w:rsidR="003C2DE9" w:rsidRDefault="003C2DE9" w:rsidP="003C2DE9">
            <w:pPr>
              <w:autoSpaceDE w:val="0"/>
              <w:autoSpaceDN w:val="0"/>
              <w:adjustRightInd w:val="0"/>
            </w:pPr>
            <w:r>
              <w:t>b) LON-komponenter skal overholde LonMark profilerne, herunder nodeobjekt</w:t>
            </w:r>
          </w:p>
          <w:p w14:paraId="16A2FF47" w14:textId="77777777" w:rsidR="003C2DE9" w:rsidRDefault="003C2DE9" w:rsidP="003C2DE9">
            <w:pPr>
              <w:autoSpaceDE w:val="0"/>
              <w:autoSpaceDN w:val="0"/>
              <w:adjustRightInd w:val="0"/>
            </w:pPr>
            <w:r>
              <w:t>"0"</w:t>
            </w:r>
          </w:p>
          <w:p w14:paraId="16A2FF48" w14:textId="77777777" w:rsidR="003C2DE9" w:rsidRDefault="003C2DE9" w:rsidP="003C2DE9">
            <w:pPr>
              <w:autoSpaceDE w:val="0"/>
              <w:autoSpaceDN w:val="0"/>
              <w:adjustRightInd w:val="0"/>
            </w:pPr>
            <w:r>
              <w:t>c) LON-noder skal være forberedt for "Aliasing"</w:t>
            </w:r>
          </w:p>
          <w:p w14:paraId="16A2FF49" w14:textId="77777777" w:rsidR="003C2DE9" w:rsidRDefault="003C2DE9" w:rsidP="003C2DE9">
            <w:pPr>
              <w:autoSpaceDE w:val="0"/>
              <w:autoSpaceDN w:val="0"/>
              <w:adjustRightInd w:val="0"/>
            </w:pPr>
            <w:r>
              <w:t>d) LON-noder skal kunne bindes via bindingsværktøj eller via LonMark SNVT.</w:t>
            </w:r>
          </w:p>
          <w:p w14:paraId="16A2FF4A" w14:textId="77777777" w:rsidR="003C2DE9" w:rsidRDefault="003C2DE9" w:rsidP="003C2DE9">
            <w:pPr>
              <w:autoSpaceDE w:val="0"/>
              <w:autoSpaceDN w:val="0"/>
              <w:adjustRightInd w:val="0"/>
            </w:pPr>
          </w:p>
          <w:p w14:paraId="16A2FF4B" w14:textId="77777777" w:rsidR="003C2DE9" w:rsidRDefault="003C2DE9" w:rsidP="003C2DE9">
            <w:pPr>
              <w:autoSpaceDE w:val="0"/>
              <w:autoSpaceDN w:val="0"/>
              <w:adjustRightInd w:val="0"/>
            </w:pPr>
            <w:r>
              <w:rPr>
                <w:sz w:val="19"/>
                <w:szCs w:val="19"/>
              </w:rPr>
              <w:t>Stk. 5</w:t>
            </w:r>
            <w:r>
              <w:t xml:space="preserve">. Ved anvendelse af KNX komponenter iht. </w:t>
            </w:r>
            <w:r>
              <w:rPr>
                <w:sz w:val="19"/>
                <w:szCs w:val="19"/>
              </w:rPr>
              <w:t xml:space="preserve">DS/EN 13321-1 </w:t>
            </w:r>
            <w:r>
              <w:t xml:space="preserve">og </w:t>
            </w:r>
            <w:r>
              <w:rPr>
                <w:sz w:val="19"/>
                <w:szCs w:val="19"/>
              </w:rPr>
              <w:t xml:space="preserve">DS/EN 13321-2 </w:t>
            </w:r>
            <w:r>
              <w:t>skal alle IBI-komponenter være mærket med KNX logo og/eller EIB logo.</w:t>
            </w:r>
          </w:p>
          <w:p w14:paraId="16A2FF4C" w14:textId="77777777" w:rsidR="003C2DE9" w:rsidRDefault="003C2DE9" w:rsidP="003C2DE9">
            <w:pPr>
              <w:autoSpaceDE w:val="0"/>
              <w:autoSpaceDN w:val="0"/>
              <w:adjustRightInd w:val="0"/>
              <w:rPr>
                <w:sz w:val="19"/>
                <w:szCs w:val="19"/>
              </w:rPr>
            </w:pPr>
          </w:p>
          <w:p w14:paraId="16A2FF4D" w14:textId="77777777" w:rsidR="003C2DE9" w:rsidRDefault="003C2DE9" w:rsidP="003C2DE9">
            <w:pPr>
              <w:autoSpaceDE w:val="0"/>
              <w:autoSpaceDN w:val="0"/>
              <w:adjustRightInd w:val="0"/>
            </w:pPr>
            <w:r>
              <w:rPr>
                <w:sz w:val="19"/>
                <w:szCs w:val="19"/>
              </w:rPr>
              <w:t xml:space="preserve">Stk. 6. </w:t>
            </w:r>
            <w:r>
              <w:t>Ved anvendelse af en anden kommunikationsstandard, skal de tilsvarende forhold, der gælder for den pågældende standard, efterleves.</w:t>
            </w:r>
          </w:p>
        </w:tc>
        <w:tc>
          <w:tcPr>
            <w:tcW w:w="360" w:type="dxa"/>
            <w:tcBorders>
              <w:top w:val="nil"/>
              <w:left w:val="nil"/>
              <w:bottom w:val="nil"/>
              <w:right w:val="nil"/>
            </w:tcBorders>
          </w:tcPr>
          <w:p w14:paraId="16A2FF4E" w14:textId="77777777" w:rsidR="003C2DE9" w:rsidRPr="00767B61" w:rsidRDefault="003C2DE9" w:rsidP="003C2DE9">
            <w:pPr>
              <w:rPr>
                <w:sz w:val="22"/>
                <w:szCs w:val="22"/>
              </w:rPr>
            </w:pPr>
          </w:p>
        </w:tc>
        <w:tc>
          <w:tcPr>
            <w:tcW w:w="4320" w:type="dxa"/>
            <w:tcBorders>
              <w:top w:val="nil"/>
              <w:left w:val="nil"/>
              <w:bottom w:val="nil"/>
              <w:right w:val="nil"/>
            </w:tcBorders>
          </w:tcPr>
          <w:p w14:paraId="16A2FF4F" w14:textId="77777777" w:rsidR="003C2DE9" w:rsidRDefault="003C2DE9" w:rsidP="003C2DE9">
            <w:r>
              <w:rPr>
                <w:color w:val="000000"/>
              </w:rPr>
              <w:t xml:space="preserve">Kommunikationsstandard: </w:t>
            </w:r>
            <w:r w:rsidRPr="007E2E1F">
              <w:rPr>
                <w:color w:val="000000"/>
                <w:highlight w:val="yellow"/>
              </w:rPr>
              <w:t>&lt;x&gt;</w:t>
            </w:r>
          </w:p>
          <w:p w14:paraId="16A2FF50" w14:textId="77777777" w:rsidR="003C2DE9" w:rsidRDefault="003C2DE9" w:rsidP="003C2DE9">
            <w:pPr>
              <w:pStyle w:val="OverskriftFIRE"/>
            </w:pPr>
          </w:p>
        </w:tc>
      </w:tr>
      <w:tr w:rsidR="003C2DE9" w:rsidRPr="00767B61" w14:paraId="16A2FF55" w14:textId="77777777" w:rsidTr="005B3187">
        <w:tc>
          <w:tcPr>
            <w:tcW w:w="4320" w:type="dxa"/>
            <w:tcBorders>
              <w:top w:val="nil"/>
              <w:left w:val="nil"/>
              <w:bottom w:val="nil"/>
              <w:right w:val="nil"/>
            </w:tcBorders>
          </w:tcPr>
          <w:p w14:paraId="16A2FF52" w14:textId="77777777" w:rsidR="003C2DE9" w:rsidRDefault="003C2DE9" w:rsidP="003C2DE9">
            <w:pPr>
              <w:pStyle w:val="Overskrift80"/>
            </w:pPr>
            <w:permStart w:id="907608902" w:edGrp="everyone" w:colFirst="2" w:colLast="2"/>
            <w:permEnd w:id="1944473504"/>
            <w:r w:rsidRPr="00CA70A0">
              <w:t>3.5.</w:t>
            </w:r>
            <w:r>
              <w:t>5</w:t>
            </w:r>
            <w:r w:rsidRPr="00CA70A0">
              <w:t>.3 Betjening via IBI-webklient</w:t>
            </w:r>
          </w:p>
        </w:tc>
        <w:tc>
          <w:tcPr>
            <w:tcW w:w="360" w:type="dxa"/>
            <w:tcBorders>
              <w:top w:val="nil"/>
              <w:left w:val="nil"/>
              <w:bottom w:val="nil"/>
              <w:right w:val="nil"/>
            </w:tcBorders>
          </w:tcPr>
          <w:p w14:paraId="16A2FF53" w14:textId="77777777" w:rsidR="003C2DE9" w:rsidRPr="00767B61" w:rsidRDefault="003C2DE9" w:rsidP="003C2DE9">
            <w:pPr>
              <w:rPr>
                <w:sz w:val="22"/>
                <w:szCs w:val="22"/>
              </w:rPr>
            </w:pPr>
          </w:p>
        </w:tc>
        <w:tc>
          <w:tcPr>
            <w:tcW w:w="4320" w:type="dxa"/>
            <w:tcBorders>
              <w:top w:val="nil"/>
              <w:left w:val="nil"/>
              <w:bottom w:val="nil"/>
              <w:right w:val="nil"/>
            </w:tcBorders>
          </w:tcPr>
          <w:p w14:paraId="16A2FF54" w14:textId="77777777" w:rsidR="003C2DE9" w:rsidRDefault="003C2DE9" w:rsidP="003C2DE9">
            <w:pPr>
              <w:pStyle w:val="Overskrift4"/>
            </w:pPr>
            <w:bookmarkStart w:id="1163" w:name="_Toc474764262"/>
            <w:bookmarkStart w:id="1164" w:name="_Toc3809198"/>
            <w:bookmarkStart w:id="1165" w:name="_Toc3814346"/>
            <w:bookmarkStart w:id="1166" w:name="_Toc8027503"/>
            <w:bookmarkStart w:id="1167" w:name="_Toc8028623"/>
            <w:bookmarkStart w:id="1168" w:name="_Toc17205653"/>
            <w:r w:rsidRPr="00CA70A0">
              <w:t>3.5.</w:t>
            </w:r>
            <w:r>
              <w:t>5</w:t>
            </w:r>
            <w:r w:rsidRPr="00CA70A0">
              <w:t>.3 Betjening via IBI-webklient</w:t>
            </w:r>
            <w:bookmarkEnd w:id="1163"/>
            <w:bookmarkEnd w:id="1164"/>
            <w:bookmarkEnd w:id="1165"/>
            <w:bookmarkEnd w:id="1166"/>
            <w:bookmarkEnd w:id="1167"/>
            <w:bookmarkEnd w:id="1168"/>
          </w:p>
        </w:tc>
      </w:tr>
      <w:tr w:rsidR="003C2DE9" w:rsidRPr="00767B61" w14:paraId="16A2FF5E" w14:textId="77777777" w:rsidTr="005B3187">
        <w:tc>
          <w:tcPr>
            <w:tcW w:w="4320" w:type="dxa"/>
            <w:tcBorders>
              <w:top w:val="nil"/>
              <w:left w:val="nil"/>
              <w:bottom w:val="nil"/>
              <w:right w:val="nil"/>
            </w:tcBorders>
          </w:tcPr>
          <w:p w14:paraId="16A2FF56" w14:textId="77777777" w:rsidR="003C2DE9" w:rsidRDefault="003C2DE9" w:rsidP="003C2DE9">
            <w:pPr>
              <w:autoSpaceDE w:val="0"/>
              <w:autoSpaceDN w:val="0"/>
              <w:adjustRightInd w:val="0"/>
            </w:pPr>
            <w:permStart w:id="1198729223" w:edGrp="everyone" w:colFirst="2" w:colLast="2"/>
            <w:permEnd w:id="907608902"/>
            <w:r>
              <w:rPr>
                <w:sz w:val="19"/>
                <w:szCs w:val="19"/>
              </w:rPr>
              <w:t xml:space="preserve">Stk. 1. </w:t>
            </w:r>
            <w:r>
              <w:t>Ekstern betjening via password skal kunne ske fra en vilkårlig pc med intra-/internetadgang via en internetbrowser.</w:t>
            </w:r>
          </w:p>
          <w:p w14:paraId="16A2FF57" w14:textId="77777777" w:rsidR="003C2DE9" w:rsidRDefault="003C2DE9" w:rsidP="003C2DE9">
            <w:pPr>
              <w:autoSpaceDE w:val="0"/>
              <w:autoSpaceDN w:val="0"/>
              <w:adjustRightInd w:val="0"/>
            </w:pPr>
          </w:p>
          <w:p w14:paraId="16A2FF58" w14:textId="77777777" w:rsidR="003C2DE9" w:rsidRDefault="003C2DE9" w:rsidP="003C2DE9">
            <w:pPr>
              <w:autoSpaceDE w:val="0"/>
              <w:autoSpaceDN w:val="0"/>
              <w:adjustRightInd w:val="0"/>
            </w:pPr>
            <w:r>
              <w:rPr>
                <w:sz w:val="19"/>
                <w:szCs w:val="19"/>
              </w:rPr>
              <w:t xml:space="preserve">Stk. 2. </w:t>
            </w:r>
            <w:r>
              <w:t>Leverandøren skal specificere evt. begrænsninger i brugerfladen ved betjening via webklient og hvilke sikkerhedsfunktioner, der er indbygget i webserveren.</w:t>
            </w:r>
          </w:p>
        </w:tc>
        <w:tc>
          <w:tcPr>
            <w:tcW w:w="360" w:type="dxa"/>
            <w:tcBorders>
              <w:top w:val="nil"/>
              <w:left w:val="nil"/>
              <w:bottom w:val="nil"/>
              <w:right w:val="nil"/>
            </w:tcBorders>
          </w:tcPr>
          <w:p w14:paraId="16A2FF59" w14:textId="77777777" w:rsidR="003C2DE9" w:rsidRPr="00767B61" w:rsidRDefault="003C2DE9" w:rsidP="003C2DE9">
            <w:pPr>
              <w:rPr>
                <w:sz w:val="22"/>
                <w:szCs w:val="22"/>
              </w:rPr>
            </w:pPr>
          </w:p>
        </w:tc>
        <w:tc>
          <w:tcPr>
            <w:tcW w:w="4320" w:type="dxa"/>
            <w:tcBorders>
              <w:top w:val="nil"/>
              <w:left w:val="nil"/>
              <w:bottom w:val="nil"/>
              <w:right w:val="nil"/>
            </w:tcBorders>
          </w:tcPr>
          <w:p w14:paraId="053B3D12" w14:textId="77777777" w:rsidR="00977415" w:rsidRPr="003A64BC" w:rsidRDefault="00977415" w:rsidP="00977415">
            <w:pPr>
              <w:rPr>
                <w:highlight w:val="yellow"/>
              </w:rPr>
            </w:pPr>
            <w:r w:rsidRPr="003A64BC">
              <w:rPr>
                <w:color w:val="000000"/>
                <w:highlight w:val="yellow"/>
              </w:rPr>
              <w:t>Fravalgt:</w:t>
            </w:r>
          </w:p>
          <w:p w14:paraId="4CA29409" w14:textId="77777777" w:rsidR="00977415" w:rsidRPr="003A64BC" w:rsidRDefault="00977415" w:rsidP="00977415">
            <w:pPr>
              <w:rPr>
                <w:highlight w:val="yellow"/>
              </w:rPr>
            </w:pPr>
            <w:r w:rsidRPr="003A64BC">
              <w:rPr>
                <w:b/>
                <w:color w:val="000000"/>
                <w:highlight w:val="yellow"/>
              </w:rPr>
              <w:t>Betjening via IBI-webklient</w:t>
            </w:r>
          </w:p>
          <w:p w14:paraId="1415F577" w14:textId="77777777" w:rsidR="00977415" w:rsidRDefault="00977415" w:rsidP="00977415">
            <w:r w:rsidRPr="003A64BC">
              <w:rPr>
                <w:color w:val="000000"/>
                <w:highlight w:val="yellow"/>
              </w:rPr>
              <w:t>stk. 1 og stk. 2.</w:t>
            </w:r>
          </w:p>
          <w:p w14:paraId="16A2FF5D" w14:textId="77777777" w:rsidR="003C2DE9" w:rsidRDefault="003C2DE9" w:rsidP="003C2DE9"/>
        </w:tc>
      </w:tr>
      <w:tr w:rsidR="003C2DE9" w:rsidRPr="00767B61" w14:paraId="16A2FF62" w14:textId="77777777" w:rsidTr="005B3187">
        <w:tc>
          <w:tcPr>
            <w:tcW w:w="4320" w:type="dxa"/>
            <w:tcBorders>
              <w:top w:val="nil"/>
              <w:left w:val="nil"/>
              <w:bottom w:val="nil"/>
              <w:right w:val="nil"/>
            </w:tcBorders>
          </w:tcPr>
          <w:p w14:paraId="16A2FF5F" w14:textId="77777777" w:rsidR="003C2DE9" w:rsidRDefault="003C2DE9" w:rsidP="003C2DE9">
            <w:pPr>
              <w:pStyle w:val="Overskrift80"/>
            </w:pPr>
            <w:permStart w:id="801849729" w:edGrp="everyone" w:colFirst="2" w:colLast="2"/>
            <w:permEnd w:id="1198729223"/>
            <w:r w:rsidRPr="00CA70A0">
              <w:t>3.5.</w:t>
            </w:r>
            <w:r>
              <w:t>5</w:t>
            </w:r>
            <w:r w:rsidRPr="00CA70A0">
              <w:t xml:space="preserve">.4 IBI-bokse og </w:t>
            </w:r>
            <w:r>
              <w:t>–</w:t>
            </w:r>
            <w:r w:rsidRPr="00CA70A0">
              <w:t>komponenter</w:t>
            </w:r>
          </w:p>
        </w:tc>
        <w:tc>
          <w:tcPr>
            <w:tcW w:w="360" w:type="dxa"/>
            <w:tcBorders>
              <w:top w:val="nil"/>
              <w:left w:val="nil"/>
              <w:bottom w:val="nil"/>
              <w:right w:val="nil"/>
            </w:tcBorders>
          </w:tcPr>
          <w:p w14:paraId="16A2FF60" w14:textId="77777777" w:rsidR="003C2DE9" w:rsidRPr="00767B61" w:rsidRDefault="003C2DE9" w:rsidP="003C2DE9">
            <w:pPr>
              <w:rPr>
                <w:sz w:val="22"/>
                <w:szCs w:val="22"/>
              </w:rPr>
            </w:pPr>
          </w:p>
        </w:tc>
        <w:tc>
          <w:tcPr>
            <w:tcW w:w="4320" w:type="dxa"/>
            <w:tcBorders>
              <w:top w:val="nil"/>
              <w:left w:val="nil"/>
              <w:bottom w:val="nil"/>
              <w:right w:val="nil"/>
            </w:tcBorders>
          </w:tcPr>
          <w:p w14:paraId="16A2FF61" w14:textId="77777777" w:rsidR="003C2DE9" w:rsidRDefault="003C2DE9" w:rsidP="003C2DE9">
            <w:pPr>
              <w:pStyle w:val="Overskrift4"/>
            </w:pPr>
            <w:bookmarkStart w:id="1169" w:name="_Toc474764263"/>
            <w:bookmarkStart w:id="1170" w:name="_Toc3809199"/>
            <w:bookmarkStart w:id="1171" w:name="_Toc3814347"/>
            <w:bookmarkStart w:id="1172" w:name="_Toc8027504"/>
            <w:bookmarkStart w:id="1173" w:name="_Toc8028624"/>
            <w:bookmarkStart w:id="1174" w:name="_Toc17205654"/>
            <w:r w:rsidRPr="00CA70A0">
              <w:t>3.5.</w:t>
            </w:r>
            <w:r>
              <w:t>5</w:t>
            </w:r>
            <w:r w:rsidRPr="00CA70A0">
              <w:t>.4 IBI-bokse og -komponenter</w:t>
            </w:r>
            <w:bookmarkEnd w:id="1169"/>
            <w:bookmarkEnd w:id="1170"/>
            <w:bookmarkEnd w:id="1171"/>
            <w:bookmarkEnd w:id="1172"/>
            <w:bookmarkEnd w:id="1173"/>
            <w:bookmarkEnd w:id="1174"/>
          </w:p>
        </w:tc>
      </w:tr>
      <w:tr w:rsidR="003C2DE9" w:rsidRPr="00767B61" w14:paraId="16A2FF6F" w14:textId="77777777" w:rsidTr="005B3187">
        <w:tc>
          <w:tcPr>
            <w:tcW w:w="4320" w:type="dxa"/>
            <w:tcBorders>
              <w:top w:val="nil"/>
              <w:left w:val="nil"/>
              <w:bottom w:val="nil"/>
              <w:right w:val="nil"/>
            </w:tcBorders>
          </w:tcPr>
          <w:p w14:paraId="16A2FF63" w14:textId="77777777" w:rsidR="003C2DE9" w:rsidRDefault="003C2DE9" w:rsidP="003C2DE9">
            <w:pPr>
              <w:autoSpaceDE w:val="0"/>
              <w:autoSpaceDN w:val="0"/>
              <w:adjustRightInd w:val="0"/>
            </w:pPr>
            <w:permStart w:id="1979722487" w:edGrp="everyone" w:colFirst="2" w:colLast="2"/>
            <w:permEnd w:id="801849729"/>
            <w:r>
              <w:rPr>
                <w:sz w:val="19"/>
                <w:szCs w:val="19"/>
              </w:rPr>
              <w:t xml:space="preserve">Stk. 1. </w:t>
            </w:r>
            <w:r>
              <w:t>Controllere med tilhørende appendixmoduler samt transformer for intern forsyning skal være monterede i en fælles kapsling med tilhørende forskruninger for trækaflastning til samtlige kabler til og fra IBIboksen.</w:t>
            </w:r>
          </w:p>
          <w:p w14:paraId="16A2FF64" w14:textId="77777777" w:rsidR="003C2DE9" w:rsidRDefault="003C2DE9" w:rsidP="003C2DE9">
            <w:pPr>
              <w:autoSpaceDE w:val="0"/>
              <w:autoSpaceDN w:val="0"/>
              <w:adjustRightInd w:val="0"/>
              <w:rPr>
                <w:sz w:val="19"/>
                <w:szCs w:val="19"/>
              </w:rPr>
            </w:pPr>
          </w:p>
          <w:p w14:paraId="16A2FF65" w14:textId="77777777" w:rsidR="003C2DE9" w:rsidRDefault="003C2DE9" w:rsidP="003C2DE9">
            <w:pPr>
              <w:autoSpaceDE w:val="0"/>
              <w:autoSpaceDN w:val="0"/>
              <w:adjustRightInd w:val="0"/>
            </w:pPr>
            <w:r>
              <w:rPr>
                <w:sz w:val="19"/>
                <w:szCs w:val="19"/>
              </w:rPr>
              <w:t xml:space="preserve">Stk. 2. </w:t>
            </w:r>
            <w:r>
              <w:t>Det skal dokumenteres, at maksimal tilladelig drift temperatur for controllere med tilhørende appendixmoduler samt transformer for intern forsyning ikke overskrides.</w:t>
            </w:r>
          </w:p>
          <w:p w14:paraId="16A2FF66" w14:textId="77777777" w:rsidR="003C2DE9" w:rsidRDefault="003C2DE9" w:rsidP="003C2DE9">
            <w:pPr>
              <w:autoSpaceDE w:val="0"/>
              <w:autoSpaceDN w:val="0"/>
              <w:adjustRightInd w:val="0"/>
              <w:rPr>
                <w:sz w:val="19"/>
                <w:szCs w:val="19"/>
              </w:rPr>
            </w:pPr>
          </w:p>
          <w:p w14:paraId="16A2FF67" w14:textId="77777777" w:rsidR="003C2DE9" w:rsidRDefault="003C2DE9" w:rsidP="003C2DE9">
            <w:pPr>
              <w:autoSpaceDE w:val="0"/>
              <w:autoSpaceDN w:val="0"/>
              <w:adjustRightInd w:val="0"/>
            </w:pPr>
            <w:r>
              <w:rPr>
                <w:sz w:val="19"/>
                <w:szCs w:val="19"/>
              </w:rPr>
              <w:t xml:space="preserve">Stk. 3. </w:t>
            </w:r>
            <w:r>
              <w:t>Centrale komponenter som fx strømforsyninger og router skal være dimensionerede for senere 20 % forøgelse af strømforbrugende</w:t>
            </w:r>
          </w:p>
          <w:p w14:paraId="16A2FF68" w14:textId="77777777" w:rsidR="003C2DE9" w:rsidRDefault="003C2DE9" w:rsidP="003C2DE9">
            <w:pPr>
              <w:autoSpaceDE w:val="0"/>
              <w:autoSpaceDN w:val="0"/>
              <w:adjustRightInd w:val="0"/>
            </w:pPr>
            <w:r>
              <w:t>IBI-komponenter.</w:t>
            </w:r>
          </w:p>
          <w:p w14:paraId="16A2FF69" w14:textId="77777777" w:rsidR="003C2DE9" w:rsidRDefault="003C2DE9" w:rsidP="003C2DE9">
            <w:pPr>
              <w:autoSpaceDE w:val="0"/>
              <w:autoSpaceDN w:val="0"/>
              <w:adjustRightInd w:val="0"/>
            </w:pPr>
          </w:p>
          <w:p w14:paraId="16A2FF6A" w14:textId="77777777" w:rsidR="003C2DE9" w:rsidRDefault="003C2DE9" w:rsidP="003C2DE9">
            <w:pPr>
              <w:autoSpaceDE w:val="0"/>
              <w:autoSpaceDN w:val="0"/>
              <w:adjustRightInd w:val="0"/>
            </w:pPr>
            <w:r>
              <w:rPr>
                <w:sz w:val="19"/>
                <w:szCs w:val="19"/>
              </w:rPr>
              <w:t xml:space="preserve">Stk. 4. </w:t>
            </w:r>
            <w:r>
              <w:t>IBI-bokse og -komponenter skal kunne tåle at blive opsat i rum med omgivende temperaturer fra +10°C til +40°C.</w:t>
            </w:r>
          </w:p>
          <w:p w14:paraId="16A2FF6B" w14:textId="77777777" w:rsidR="003C2DE9" w:rsidRDefault="003C2DE9" w:rsidP="003C2DE9">
            <w:pPr>
              <w:autoSpaceDE w:val="0"/>
              <w:autoSpaceDN w:val="0"/>
              <w:adjustRightInd w:val="0"/>
            </w:pPr>
          </w:p>
          <w:p w14:paraId="16A2FF6C" w14:textId="77777777" w:rsidR="003C2DE9" w:rsidRDefault="003C2DE9" w:rsidP="003C2DE9">
            <w:pPr>
              <w:autoSpaceDE w:val="0"/>
              <w:autoSpaceDN w:val="0"/>
              <w:adjustRightInd w:val="0"/>
            </w:pPr>
            <w:r>
              <w:rPr>
                <w:sz w:val="19"/>
                <w:szCs w:val="19"/>
              </w:rPr>
              <w:t xml:space="preserve">Stk. 5. </w:t>
            </w:r>
            <w:r>
              <w:t>IBI controllerens strømforbrug inklusive strøm-forsyninger og/eller tilhørende appendiks moduler skal være mindre end 10 W.</w:t>
            </w:r>
          </w:p>
        </w:tc>
        <w:tc>
          <w:tcPr>
            <w:tcW w:w="360" w:type="dxa"/>
            <w:tcBorders>
              <w:top w:val="nil"/>
              <w:left w:val="nil"/>
              <w:bottom w:val="nil"/>
              <w:right w:val="nil"/>
            </w:tcBorders>
          </w:tcPr>
          <w:p w14:paraId="16A2FF6D" w14:textId="77777777" w:rsidR="003C2DE9" w:rsidRPr="00767B61" w:rsidRDefault="003C2DE9" w:rsidP="003C2DE9">
            <w:pPr>
              <w:rPr>
                <w:sz w:val="22"/>
                <w:szCs w:val="22"/>
              </w:rPr>
            </w:pPr>
          </w:p>
        </w:tc>
        <w:tc>
          <w:tcPr>
            <w:tcW w:w="4320" w:type="dxa"/>
            <w:tcBorders>
              <w:top w:val="nil"/>
              <w:left w:val="nil"/>
              <w:bottom w:val="nil"/>
              <w:right w:val="nil"/>
            </w:tcBorders>
          </w:tcPr>
          <w:p w14:paraId="16A2FF6E" w14:textId="55686F40" w:rsidR="003C2DE9" w:rsidRDefault="00A10432" w:rsidP="003C2DE9">
            <w:r w:rsidRPr="0090390F">
              <w:rPr>
                <w:color w:val="0000FF"/>
              </w:rPr>
              <w:t>Ad. Stk. 5.</w:t>
            </w:r>
            <w:r w:rsidRPr="0090390F">
              <w:rPr>
                <w:color w:val="0000FF"/>
              </w:rPr>
              <w:br/>
              <w:t>IBI kontrolleren må højst have et gennemsnitligt egetforbrug på 5 W for en CPU enhed og på 1W pr. fysisk I/O. Dette er med alle tilsluttede udgange trukket/eller på 100%.</w:t>
            </w:r>
          </w:p>
        </w:tc>
      </w:tr>
      <w:tr w:rsidR="003C2DE9" w:rsidRPr="00767B61" w14:paraId="16A2FF73" w14:textId="77777777" w:rsidTr="005B3187">
        <w:tc>
          <w:tcPr>
            <w:tcW w:w="4320" w:type="dxa"/>
            <w:tcBorders>
              <w:top w:val="nil"/>
              <w:left w:val="nil"/>
              <w:bottom w:val="nil"/>
              <w:right w:val="nil"/>
            </w:tcBorders>
          </w:tcPr>
          <w:p w14:paraId="16A2FF70" w14:textId="77777777" w:rsidR="003C2DE9" w:rsidRDefault="003C2DE9" w:rsidP="003C2DE9">
            <w:pPr>
              <w:pStyle w:val="Overskrift80"/>
            </w:pPr>
            <w:permStart w:id="906044799" w:edGrp="everyone" w:colFirst="2" w:colLast="2"/>
            <w:permEnd w:id="1979722487"/>
            <w:r w:rsidRPr="00CA70A0">
              <w:t>3.5.</w:t>
            </w:r>
            <w:r>
              <w:t>5</w:t>
            </w:r>
            <w:r w:rsidRPr="00CA70A0">
              <w:t>.5 IBI-netværkssoftware</w:t>
            </w:r>
          </w:p>
        </w:tc>
        <w:tc>
          <w:tcPr>
            <w:tcW w:w="360" w:type="dxa"/>
            <w:tcBorders>
              <w:top w:val="nil"/>
              <w:left w:val="nil"/>
              <w:bottom w:val="nil"/>
              <w:right w:val="nil"/>
            </w:tcBorders>
          </w:tcPr>
          <w:p w14:paraId="16A2FF71" w14:textId="77777777" w:rsidR="003C2DE9" w:rsidRPr="00767B61" w:rsidRDefault="003C2DE9" w:rsidP="003C2DE9">
            <w:pPr>
              <w:rPr>
                <w:sz w:val="22"/>
                <w:szCs w:val="22"/>
              </w:rPr>
            </w:pPr>
          </w:p>
        </w:tc>
        <w:tc>
          <w:tcPr>
            <w:tcW w:w="4320" w:type="dxa"/>
            <w:tcBorders>
              <w:top w:val="nil"/>
              <w:left w:val="nil"/>
              <w:bottom w:val="nil"/>
              <w:right w:val="nil"/>
            </w:tcBorders>
          </w:tcPr>
          <w:p w14:paraId="16A2FF72" w14:textId="77777777" w:rsidR="003C2DE9" w:rsidRDefault="003C2DE9" w:rsidP="003C2DE9">
            <w:pPr>
              <w:pStyle w:val="Overskrift4"/>
            </w:pPr>
            <w:bookmarkStart w:id="1175" w:name="_Toc474764264"/>
            <w:bookmarkStart w:id="1176" w:name="_Toc3809200"/>
            <w:bookmarkStart w:id="1177" w:name="_Toc3814348"/>
            <w:bookmarkStart w:id="1178" w:name="_Toc8027505"/>
            <w:bookmarkStart w:id="1179" w:name="_Toc8028625"/>
            <w:bookmarkStart w:id="1180" w:name="_Toc17205655"/>
            <w:r w:rsidRPr="00CA70A0">
              <w:t>3.5.</w:t>
            </w:r>
            <w:r>
              <w:t>5</w:t>
            </w:r>
            <w:r w:rsidRPr="00CA70A0">
              <w:t>.5 IBI-netværkssoftware</w:t>
            </w:r>
            <w:bookmarkEnd w:id="1175"/>
            <w:bookmarkEnd w:id="1176"/>
            <w:bookmarkEnd w:id="1177"/>
            <w:bookmarkEnd w:id="1178"/>
            <w:bookmarkEnd w:id="1179"/>
            <w:bookmarkEnd w:id="1180"/>
          </w:p>
        </w:tc>
      </w:tr>
      <w:tr w:rsidR="003C2DE9" w:rsidRPr="00767B61" w14:paraId="16A2FF7B" w14:textId="77777777" w:rsidTr="005B3187">
        <w:tc>
          <w:tcPr>
            <w:tcW w:w="4320" w:type="dxa"/>
            <w:tcBorders>
              <w:top w:val="nil"/>
              <w:left w:val="nil"/>
              <w:bottom w:val="nil"/>
              <w:right w:val="nil"/>
            </w:tcBorders>
          </w:tcPr>
          <w:p w14:paraId="16A2FF74" w14:textId="77777777" w:rsidR="003C2DE9" w:rsidRDefault="003C2DE9" w:rsidP="003C2DE9">
            <w:pPr>
              <w:autoSpaceDE w:val="0"/>
              <w:autoSpaceDN w:val="0"/>
              <w:adjustRightInd w:val="0"/>
            </w:pPr>
            <w:permStart w:id="568556265" w:edGrp="everyone" w:colFirst="2" w:colLast="2"/>
            <w:permEnd w:id="906044799"/>
            <w:r>
              <w:rPr>
                <w:sz w:val="19"/>
                <w:szCs w:val="19"/>
              </w:rPr>
              <w:lastRenderedPageBreak/>
              <w:t xml:space="preserve">Stk. 1. </w:t>
            </w:r>
            <w:r>
              <w:t>Alle licenser, konfigurations- og programmeringsværktøjer for IBI-integration skal være installeret.</w:t>
            </w:r>
          </w:p>
          <w:p w14:paraId="16A2FF75" w14:textId="77777777" w:rsidR="003C2DE9" w:rsidRDefault="003C2DE9" w:rsidP="003C2DE9">
            <w:pPr>
              <w:autoSpaceDE w:val="0"/>
              <w:autoSpaceDN w:val="0"/>
              <w:adjustRightInd w:val="0"/>
            </w:pPr>
          </w:p>
          <w:p w14:paraId="16A2FF76" w14:textId="77777777" w:rsidR="003C2DE9" w:rsidRDefault="003C2DE9" w:rsidP="003C2DE9">
            <w:pPr>
              <w:autoSpaceDE w:val="0"/>
              <w:autoSpaceDN w:val="0"/>
              <w:adjustRightInd w:val="0"/>
            </w:pPr>
            <w:r>
              <w:rPr>
                <w:sz w:val="19"/>
                <w:szCs w:val="19"/>
              </w:rPr>
              <w:t xml:space="preserve">Stk. 2. </w:t>
            </w:r>
            <w:r>
              <w:t>Software, der hører til IBI-anlæg, skal være indeholdt i arbejdet både mht. programmering, bindingsværktøj og den senere service/driftsdel.</w:t>
            </w:r>
          </w:p>
          <w:p w14:paraId="16A2FF77" w14:textId="77777777" w:rsidR="003C2DE9" w:rsidRDefault="003C2DE9" w:rsidP="003C2DE9">
            <w:pPr>
              <w:autoSpaceDE w:val="0"/>
              <w:autoSpaceDN w:val="0"/>
              <w:adjustRightInd w:val="0"/>
              <w:rPr>
                <w:sz w:val="19"/>
                <w:szCs w:val="19"/>
              </w:rPr>
            </w:pPr>
          </w:p>
          <w:p w14:paraId="16A2FF78" w14:textId="77777777" w:rsidR="003C2DE9" w:rsidRDefault="003C2DE9" w:rsidP="003C2DE9">
            <w:r>
              <w:rPr>
                <w:sz w:val="19"/>
                <w:szCs w:val="19"/>
              </w:rPr>
              <w:t xml:space="preserve">Stk. 3. </w:t>
            </w:r>
            <w:r>
              <w:t>Alle protokoller skal være åbne, og de nødvendige værktøjer for senere udvidelser og ændringer skal være til stede.</w:t>
            </w:r>
          </w:p>
        </w:tc>
        <w:tc>
          <w:tcPr>
            <w:tcW w:w="360" w:type="dxa"/>
            <w:tcBorders>
              <w:top w:val="nil"/>
              <w:left w:val="nil"/>
              <w:bottom w:val="nil"/>
              <w:right w:val="nil"/>
            </w:tcBorders>
          </w:tcPr>
          <w:p w14:paraId="16A2FF79" w14:textId="77777777" w:rsidR="003C2DE9" w:rsidRPr="00767B61" w:rsidRDefault="003C2DE9" w:rsidP="003C2DE9">
            <w:pPr>
              <w:rPr>
                <w:sz w:val="22"/>
                <w:szCs w:val="22"/>
              </w:rPr>
            </w:pPr>
          </w:p>
        </w:tc>
        <w:tc>
          <w:tcPr>
            <w:tcW w:w="4320" w:type="dxa"/>
            <w:tcBorders>
              <w:top w:val="nil"/>
              <w:left w:val="nil"/>
              <w:bottom w:val="nil"/>
              <w:right w:val="nil"/>
            </w:tcBorders>
          </w:tcPr>
          <w:p w14:paraId="2431878B" w14:textId="77777777" w:rsidR="00BE2D20" w:rsidRDefault="00BE2D20" w:rsidP="00BE2D20">
            <w:pPr>
              <w:rPr>
                <w:color w:val="0000FF"/>
              </w:rPr>
            </w:pPr>
            <w:r w:rsidRPr="001F1A32">
              <w:rPr>
                <w:color w:val="0000FF"/>
              </w:rPr>
              <w:t>IBI-systemer skal opdeles og implementeres i en fælles systemdatabase  eventuelt pr  bygning. Hvis der anvendes flere forskellige protokoller skal der være en database pr. protokol.</w:t>
            </w:r>
          </w:p>
          <w:p w14:paraId="1B29AEEC" w14:textId="77777777" w:rsidR="00BE2D20" w:rsidRDefault="00BE2D20" w:rsidP="00BE2D20">
            <w:pPr>
              <w:rPr>
                <w:color w:val="0000FF"/>
              </w:rPr>
            </w:pPr>
          </w:p>
          <w:p w14:paraId="29285BE4" w14:textId="77777777" w:rsidR="00BE2D20" w:rsidRPr="00FB7D55" w:rsidRDefault="00BE2D20" w:rsidP="00BE2D20">
            <w:pPr>
              <w:rPr>
                <w:color w:val="0000FF"/>
              </w:rPr>
            </w:pPr>
            <w:r w:rsidRPr="00FB7D55">
              <w:rPr>
                <w:color w:val="0000FF"/>
              </w:rPr>
              <w:t>Alle ændringer på eksisterende IBI-systemer skal integreres og implementeres i den eksisterende systemdatabase.</w:t>
            </w:r>
          </w:p>
          <w:p w14:paraId="16A2FF7A" w14:textId="52586542" w:rsidR="003C2DE9" w:rsidRDefault="003C2DE9" w:rsidP="00B628AA"/>
        </w:tc>
      </w:tr>
      <w:tr w:rsidR="003C2DE9" w:rsidRPr="00767B61" w14:paraId="16A2FF7F" w14:textId="77777777" w:rsidTr="005B3187">
        <w:tc>
          <w:tcPr>
            <w:tcW w:w="4320" w:type="dxa"/>
            <w:tcBorders>
              <w:top w:val="nil"/>
              <w:left w:val="nil"/>
              <w:bottom w:val="nil"/>
              <w:right w:val="nil"/>
            </w:tcBorders>
          </w:tcPr>
          <w:p w14:paraId="16A2FF7C" w14:textId="77777777" w:rsidR="003C2DE9" w:rsidRDefault="003C2DE9" w:rsidP="003C2DE9">
            <w:pPr>
              <w:pStyle w:val="Overskrift80"/>
            </w:pPr>
            <w:permStart w:id="206915438" w:edGrp="everyone" w:colFirst="2" w:colLast="2"/>
            <w:permEnd w:id="568556265"/>
            <w:r w:rsidRPr="00CA70A0">
              <w:t>3.5.</w:t>
            </w:r>
            <w:r>
              <w:t>5</w:t>
            </w:r>
            <w:r w:rsidRPr="00CA70A0">
              <w:t>.6 IBI-netværkstopologi</w:t>
            </w:r>
          </w:p>
        </w:tc>
        <w:tc>
          <w:tcPr>
            <w:tcW w:w="360" w:type="dxa"/>
            <w:tcBorders>
              <w:top w:val="nil"/>
              <w:left w:val="nil"/>
              <w:bottom w:val="nil"/>
              <w:right w:val="nil"/>
            </w:tcBorders>
          </w:tcPr>
          <w:p w14:paraId="16A2FF7D" w14:textId="77777777" w:rsidR="003C2DE9" w:rsidRPr="00767B61" w:rsidRDefault="003C2DE9" w:rsidP="003C2DE9">
            <w:pPr>
              <w:pStyle w:val="Overskrift4"/>
            </w:pPr>
          </w:p>
        </w:tc>
        <w:tc>
          <w:tcPr>
            <w:tcW w:w="4320" w:type="dxa"/>
            <w:tcBorders>
              <w:top w:val="nil"/>
              <w:left w:val="nil"/>
              <w:bottom w:val="nil"/>
              <w:right w:val="nil"/>
            </w:tcBorders>
          </w:tcPr>
          <w:p w14:paraId="16A2FF7E" w14:textId="77777777" w:rsidR="003C2DE9" w:rsidRDefault="003C2DE9" w:rsidP="003C2DE9">
            <w:pPr>
              <w:pStyle w:val="Overskrift4"/>
            </w:pPr>
            <w:bookmarkStart w:id="1181" w:name="_Toc474764265"/>
            <w:bookmarkStart w:id="1182" w:name="_Toc3809201"/>
            <w:bookmarkStart w:id="1183" w:name="_Toc3814349"/>
            <w:bookmarkStart w:id="1184" w:name="_Toc8027506"/>
            <w:bookmarkStart w:id="1185" w:name="_Toc8028626"/>
            <w:bookmarkStart w:id="1186" w:name="_Toc17205656"/>
            <w:r w:rsidRPr="00CA70A0">
              <w:t>3.5.</w:t>
            </w:r>
            <w:r>
              <w:t>5</w:t>
            </w:r>
            <w:r w:rsidRPr="00CA70A0">
              <w:t>.6 IBI-netværkstopologi</w:t>
            </w:r>
            <w:bookmarkEnd w:id="1181"/>
            <w:bookmarkEnd w:id="1182"/>
            <w:bookmarkEnd w:id="1183"/>
            <w:bookmarkEnd w:id="1184"/>
            <w:bookmarkEnd w:id="1185"/>
            <w:bookmarkEnd w:id="1186"/>
          </w:p>
        </w:tc>
      </w:tr>
      <w:tr w:rsidR="003C2DE9" w:rsidRPr="00767B61" w14:paraId="16A2FF94" w14:textId="77777777" w:rsidTr="005B3187">
        <w:tc>
          <w:tcPr>
            <w:tcW w:w="4320" w:type="dxa"/>
            <w:tcBorders>
              <w:top w:val="nil"/>
              <w:left w:val="nil"/>
              <w:bottom w:val="nil"/>
              <w:right w:val="nil"/>
            </w:tcBorders>
          </w:tcPr>
          <w:p w14:paraId="16A2FF80" w14:textId="77777777" w:rsidR="003C2DE9" w:rsidRDefault="003C2DE9" w:rsidP="003C2DE9">
            <w:pPr>
              <w:autoSpaceDE w:val="0"/>
              <w:autoSpaceDN w:val="0"/>
              <w:adjustRightInd w:val="0"/>
            </w:pPr>
            <w:permStart w:id="248204746" w:edGrp="everyone" w:colFirst="2" w:colLast="2"/>
            <w:permEnd w:id="206915438"/>
            <w:r>
              <w:rPr>
                <w:sz w:val="19"/>
                <w:szCs w:val="19"/>
              </w:rPr>
              <w:t xml:space="preserve">Stk. 1. </w:t>
            </w:r>
            <w:r>
              <w:t>IBI-anlægs topologi skal tilpasses bygværkets opbygning med routers pr. område og pr. etage, med henblik på forenkling af fejlretning og udvidelser.</w:t>
            </w:r>
          </w:p>
          <w:p w14:paraId="16A2FF81" w14:textId="77777777" w:rsidR="003C2DE9" w:rsidRDefault="003C2DE9" w:rsidP="003C2DE9">
            <w:pPr>
              <w:autoSpaceDE w:val="0"/>
              <w:autoSpaceDN w:val="0"/>
              <w:adjustRightInd w:val="0"/>
              <w:rPr>
                <w:sz w:val="19"/>
                <w:szCs w:val="19"/>
              </w:rPr>
            </w:pPr>
          </w:p>
          <w:p w14:paraId="16A2FF82" w14:textId="77777777" w:rsidR="003C2DE9" w:rsidRDefault="003C2DE9" w:rsidP="003C2DE9">
            <w:pPr>
              <w:autoSpaceDE w:val="0"/>
              <w:autoSpaceDN w:val="0"/>
              <w:adjustRightInd w:val="0"/>
            </w:pPr>
            <w:r>
              <w:rPr>
                <w:sz w:val="19"/>
                <w:szCs w:val="19"/>
              </w:rPr>
              <w:t xml:space="preserve">Stk. 2. </w:t>
            </w:r>
            <w:r>
              <w:t>Der skal for hvert segment efter routers være udvidelsesplads på 20 %. Netværket skal udføres med den teknologi, som passer bedst til den samlede løsning.</w:t>
            </w:r>
          </w:p>
          <w:p w14:paraId="16A2FF83" w14:textId="77777777" w:rsidR="003C2DE9" w:rsidRDefault="003C2DE9" w:rsidP="003C2DE9">
            <w:pPr>
              <w:autoSpaceDE w:val="0"/>
              <w:autoSpaceDN w:val="0"/>
              <w:adjustRightInd w:val="0"/>
              <w:rPr>
                <w:sz w:val="19"/>
                <w:szCs w:val="19"/>
              </w:rPr>
            </w:pPr>
          </w:p>
          <w:p w14:paraId="16A2FF84" w14:textId="77777777" w:rsidR="003C2DE9" w:rsidRDefault="003C2DE9" w:rsidP="003C2DE9">
            <w:pPr>
              <w:autoSpaceDE w:val="0"/>
              <w:autoSpaceDN w:val="0"/>
              <w:adjustRightInd w:val="0"/>
            </w:pPr>
            <w:r>
              <w:rPr>
                <w:sz w:val="19"/>
                <w:szCs w:val="19"/>
              </w:rPr>
              <w:t>Stk. 3</w:t>
            </w:r>
            <w:r>
              <w:t>. Spændingsforsyningerne på linje i et KNX subnetværk på linjerne skal være med ”Choke” (drosselspoler) og afstanden mellem fjerneste komponent og spændingsforsyning må ikke overstige 350 m.</w:t>
            </w:r>
          </w:p>
          <w:p w14:paraId="16A2FF85" w14:textId="77777777" w:rsidR="003C2DE9" w:rsidRDefault="003C2DE9" w:rsidP="003C2DE9">
            <w:pPr>
              <w:autoSpaceDE w:val="0"/>
              <w:autoSpaceDN w:val="0"/>
              <w:adjustRightInd w:val="0"/>
            </w:pPr>
          </w:p>
          <w:p w14:paraId="16A2FF86" w14:textId="77777777" w:rsidR="003C2DE9" w:rsidRDefault="003C2DE9" w:rsidP="003C2DE9">
            <w:pPr>
              <w:autoSpaceDE w:val="0"/>
              <w:autoSpaceDN w:val="0"/>
              <w:adjustRightInd w:val="0"/>
            </w:pPr>
            <w:r>
              <w:rPr>
                <w:sz w:val="19"/>
                <w:szCs w:val="19"/>
              </w:rPr>
              <w:t xml:space="preserve">Stk. 4. </w:t>
            </w:r>
            <w:r>
              <w:t>Den samlede løsning skal dokumenteres og godkendes af bygherrens tilsyn før arbejdet påbegyndes.</w:t>
            </w:r>
          </w:p>
          <w:p w14:paraId="16A2FF87" w14:textId="77777777" w:rsidR="003C2DE9" w:rsidRDefault="003C2DE9" w:rsidP="003C2DE9">
            <w:pPr>
              <w:autoSpaceDE w:val="0"/>
              <w:autoSpaceDN w:val="0"/>
              <w:adjustRightInd w:val="0"/>
            </w:pPr>
          </w:p>
          <w:p w14:paraId="16A2FF88"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t>Backbone som fiber TCP/IP</w:t>
            </w:r>
          </w:p>
          <w:p w14:paraId="16A2FF89" w14:textId="77777777" w:rsidR="003C2DE9" w:rsidRDefault="003C2DE9" w:rsidP="003C2DE9">
            <w:r>
              <w:rPr>
                <w:sz w:val="19"/>
                <w:szCs w:val="19"/>
              </w:rPr>
              <w:t xml:space="preserve">Stk. 5. </w:t>
            </w:r>
            <w:r>
              <w:t>Backbone skal udføres som fiber TCP/IP på dedikerede fiber i Xfelterne. Der skal være det for etagerne nødvendige antal routers imellem TCP/IP-backbone og subnetværket på hver enkelt etage.</w:t>
            </w:r>
          </w:p>
        </w:tc>
        <w:tc>
          <w:tcPr>
            <w:tcW w:w="360" w:type="dxa"/>
            <w:tcBorders>
              <w:top w:val="nil"/>
              <w:left w:val="nil"/>
              <w:bottom w:val="nil"/>
              <w:right w:val="nil"/>
            </w:tcBorders>
          </w:tcPr>
          <w:p w14:paraId="16A2FF8A" w14:textId="77777777" w:rsidR="003C2DE9" w:rsidRPr="00767B61" w:rsidRDefault="003C2DE9" w:rsidP="003C2DE9">
            <w:pPr>
              <w:rPr>
                <w:sz w:val="22"/>
                <w:szCs w:val="22"/>
              </w:rPr>
            </w:pPr>
          </w:p>
        </w:tc>
        <w:tc>
          <w:tcPr>
            <w:tcW w:w="4320" w:type="dxa"/>
            <w:tcBorders>
              <w:top w:val="nil"/>
              <w:left w:val="nil"/>
              <w:bottom w:val="nil"/>
              <w:right w:val="nil"/>
            </w:tcBorders>
          </w:tcPr>
          <w:p w14:paraId="48801311" w14:textId="77777777" w:rsidR="00E75755" w:rsidRDefault="00E75755" w:rsidP="00E75755">
            <w:r>
              <w:rPr>
                <w:color w:val="000000"/>
              </w:rPr>
              <w:t>Ad stk. 3.</w:t>
            </w:r>
          </w:p>
          <w:p w14:paraId="74685867" w14:textId="77777777" w:rsidR="00E75755" w:rsidRDefault="00E75755" w:rsidP="00E75755">
            <w:r>
              <w:rPr>
                <w:color w:val="000000"/>
              </w:rPr>
              <w:t xml:space="preserve">Dokumentation </w:t>
            </w:r>
            <w:r w:rsidRPr="00FB7D55">
              <w:rPr>
                <w:color w:val="0000FF"/>
              </w:rPr>
              <w:t xml:space="preserve">på IBI-systemet </w:t>
            </w:r>
            <w:r>
              <w:rPr>
                <w:color w:val="000000"/>
              </w:rPr>
              <w:t xml:space="preserve">skal leveres til bygherrens tilsyn senest </w:t>
            </w:r>
            <w:r w:rsidRPr="00FB7D55">
              <w:rPr>
                <w:color w:val="0000FF"/>
              </w:rPr>
              <w:t xml:space="preserve">3 uger </w:t>
            </w:r>
            <w:r>
              <w:rPr>
                <w:color w:val="000000"/>
              </w:rPr>
              <w:t>arbejdsdage efter accept.</w:t>
            </w:r>
          </w:p>
          <w:p w14:paraId="62145077" w14:textId="77777777" w:rsidR="00E75755" w:rsidRDefault="00E75755" w:rsidP="00E75755"/>
          <w:p w14:paraId="405FD88C" w14:textId="77777777" w:rsidR="00E75755" w:rsidRDefault="00E75755" w:rsidP="00E75755">
            <w:r>
              <w:rPr>
                <w:color w:val="000000"/>
              </w:rPr>
              <w:t xml:space="preserve">Dokumentation vil blive kommenteret inden for </w:t>
            </w:r>
            <w:r w:rsidRPr="001F1A32">
              <w:rPr>
                <w:color w:val="0000FF"/>
              </w:rPr>
              <w:t xml:space="preserve">14 </w:t>
            </w:r>
            <w:r>
              <w:rPr>
                <w:color w:val="000000"/>
              </w:rPr>
              <w:t>arbejdsdage fra modtagelsen.</w:t>
            </w:r>
          </w:p>
          <w:p w14:paraId="38033B3E" w14:textId="77777777" w:rsidR="00E75755" w:rsidRDefault="00E75755" w:rsidP="00E75755"/>
          <w:p w14:paraId="6F047ED4" w14:textId="77777777" w:rsidR="00E75755" w:rsidRPr="00FB7D55" w:rsidRDefault="00E75755" w:rsidP="00E75755">
            <w:pPr>
              <w:rPr>
                <w:color w:val="0000FF"/>
              </w:rPr>
            </w:pPr>
            <w:r w:rsidRPr="00FB7D55">
              <w:rPr>
                <w:color w:val="0000FF"/>
              </w:rPr>
              <w:t xml:space="preserve">Gældende for LON </w:t>
            </w:r>
          </w:p>
          <w:p w14:paraId="1A828BE5" w14:textId="77777777" w:rsidR="00E75755" w:rsidRPr="00FB7D55" w:rsidRDefault="00E75755" w:rsidP="00E75755">
            <w:pPr>
              <w:rPr>
                <w:color w:val="0000FF"/>
              </w:rPr>
            </w:pPr>
            <w:r w:rsidRPr="00FB7D55">
              <w:rPr>
                <w:color w:val="0000FF"/>
              </w:rPr>
              <w:t xml:space="preserve">Lon-netværket skal opbygges som FTT- og LPT 10 netværk. </w:t>
            </w:r>
            <w:r w:rsidRPr="00FB7D55">
              <w:rPr>
                <w:color w:val="0000FF"/>
              </w:rPr>
              <w:br/>
              <w:t xml:space="preserve">Kabler til netværk skal vælges og dimensioneres i henhold til Echelon transceiver specifikation. </w:t>
            </w:r>
            <w:r w:rsidRPr="00FB7D55">
              <w:rPr>
                <w:color w:val="0000FF"/>
              </w:rPr>
              <w:br/>
            </w:r>
          </w:p>
          <w:p w14:paraId="1D3D93DB" w14:textId="77777777" w:rsidR="00E75755" w:rsidRPr="00FB7D55" w:rsidRDefault="00E75755" w:rsidP="00E75755">
            <w:pPr>
              <w:rPr>
                <w:color w:val="0000FF"/>
              </w:rPr>
            </w:pPr>
            <w:r w:rsidRPr="00FB7D55">
              <w:rPr>
                <w:color w:val="0000FF"/>
              </w:rPr>
              <w:t>Der skal for hvert segment efter routere være udvidelsesplads på 20 % noder efter formlen (x+2y), hvor y=FTT10 og x=LPT10.</w:t>
            </w:r>
          </w:p>
          <w:p w14:paraId="5E5DECDB" w14:textId="77777777" w:rsidR="00E75755" w:rsidRPr="00A74A6C" w:rsidRDefault="00E75755" w:rsidP="00E75755">
            <w:pPr>
              <w:rPr>
                <w:color w:val="4472C4" w:themeColor="accent5"/>
              </w:rPr>
            </w:pPr>
          </w:p>
          <w:p w14:paraId="54548585" w14:textId="77777777" w:rsidR="00E75755" w:rsidRPr="006F4F58" w:rsidRDefault="00E75755" w:rsidP="00E75755">
            <w:pPr>
              <w:rPr>
                <w:color w:val="0000FF"/>
              </w:rPr>
            </w:pPr>
          </w:p>
          <w:p w14:paraId="16A2FF93" w14:textId="499311BD" w:rsidR="003C2DE9" w:rsidRDefault="00E75755" w:rsidP="00E75755">
            <w:r w:rsidRPr="006F4F58">
              <w:rPr>
                <w:color w:val="0000FF"/>
              </w:rPr>
              <w:t>Hvis der anvendes ekstern udstyr til IBI f.eks. lysstyring skal der leveres en Gateway til kommunikation med eksternt udstyr og alle signaler skal kunne overføres til BMS-anlægget.</w:t>
            </w:r>
          </w:p>
        </w:tc>
      </w:tr>
      <w:tr w:rsidR="003C2DE9" w:rsidRPr="00767B61" w14:paraId="16A2FF98" w14:textId="77777777" w:rsidTr="005B3187">
        <w:tc>
          <w:tcPr>
            <w:tcW w:w="4320" w:type="dxa"/>
            <w:tcBorders>
              <w:top w:val="nil"/>
              <w:left w:val="nil"/>
              <w:bottom w:val="nil"/>
              <w:right w:val="nil"/>
            </w:tcBorders>
          </w:tcPr>
          <w:p w14:paraId="16A2FF95" w14:textId="77777777" w:rsidR="003C2DE9" w:rsidRDefault="003C2DE9" w:rsidP="003C2DE9">
            <w:pPr>
              <w:pStyle w:val="Overskrift80"/>
            </w:pPr>
            <w:permStart w:id="1741501619" w:edGrp="everyone" w:colFirst="2" w:colLast="2"/>
            <w:permEnd w:id="248204746"/>
            <w:r w:rsidRPr="00CA70A0">
              <w:t>3.5.</w:t>
            </w:r>
            <w:r>
              <w:t>5</w:t>
            </w:r>
            <w:r w:rsidRPr="00CA70A0">
              <w:t xml:space="preserve">.7 </w:t>
            </w:r>
            <w:r>
              <w:t>Visualisering af IBI-zoner, supplerende specifikationer</w:t>
            </w:r>
          </w:p>
        </w:tc>
        <w:tc>
          <w:tcPr>
            <w:tcW w:w="360" w:type="dxa"/>
            <w:tcBorders>
              <w:top w:val="nil"/>
              <w:left w:val="nil"/>
              <w:bottom w:val="nil"/>
              <w:right w:val="nil"/>
            </w:tcBorders>
          </w:tcPr>
          <w:p w14:paraId="16A2FF96" w14:textId="77777777" w:rsidR="003C2DE9" w:rsidRPr="00767B61" w:rsidRDefault="003C2DE9" w:rsidP="003C2DE9">
            <w:pPr>
              <w:rPr>
                <w:sz w:val="22"/>
                <w:szCs w:val="22"/>
              </w:rPr>
            </w:pPr>
          </w:p>
        </w:tc>
        <w:tc>
          <w:tcPr>
            <w:tcW w:w="4320" w:type="dxa"/>
            <w:tcBorders>
              <w:top w:val="nil"/>
              <w:left w:val="nil"/>
              <w:bottom w:val="nil"/>
              <w:right w:val="nil"/>
            </w:tcBorders>
          </w:tcPr>
          <w:p w14:paraId="16A2FF97" w14:textId="77777777" w:rsidR="003C2DE9" w:rsidRDefault="003C2DE9" w:rsidP="003C2DE9">
            <w:pPr>
              <w:pStyle w:val="Overskrift4"/>
            </w:pPr>
            <w:bookmarkStart w:id="1187" w:name="_Toc474764266"/>
            <w:bookmarkStart w:id="1188" w:name="_Toc3809202"/>
            <w:bookmarkStart w:id="1189" w:name="_Toc3814350"/>
            <w:bookmarkStart w:id="1190" w:name="_Toc8027507"/>
            <w:bookmarkStart w:id="1191" w:name="_Toc8028627"/>
            <w:bookmarkStart w:id="1192" w:name="_Toc17205657"/>
            <w:r w:rsidRPr="00CA70A0">
              <w:t>3.5.</w:t>
            </w:r>
            <w:r>
              <w:t>5</w:t>
            </w:r>
            <w:r w:rsidRPr="00CA70A0">
              <w:t xml:space="preserve">.7 </w:t>
            </w:r>
            <w:r>
              <w:t>Visualisering af IBI-zoner, supplerende specifikationer</w:t>
            </w:r>
            <w:bookmarkEnd w:id="1187"/>
            <w:bookmarkEnd w:id="1188"/>
            <w:bookmarkEnd w:id="1189"/>
            <w:bookmarkEnd w:id="1190"/>
            <w:bookmarkEnd w:id="1191"/>
            <w:bookmarkEnd w:id="1192"/>
          </w:p>
        </w:tc>
      </w:tr>
      <w:tr w:rsidR="003C2DE9" w:rsidRPr="00767B61" w14:paraId="16A2FFA7" w14:textId="77777777" w:rsidTr="005B3187">
        <w:tc>
          <w:tcPr>
            <w:tcW w:w="4320" w:type="dxa"/>
            <w:tcBorders>
              <w:top w:val="nil"/>
              <w:left w:val="nil"/>
              <w:bottom w:val="nil"/>
              <w:right w:val="nil"/>
            </w:tcBorders>
          </w:tcPr>
          <w:p w14:paraId="16A2FF99" w14:textId="77777777" w:rsidR="003C2DE9" w:rsidRDefault="003C2DE9" w:rsidP="003C2DE9">
            <w:pPr>
              <w:autoSpaceDE w:val="0"/>
              <w:autoSpaceDN w:val="0"/>
              <w:adjustRightInd w:val="0"/>
            </w:pPr>
            <w:permStart w:id="899578068" w:edGrp="everyone" w:colFirst="2" w:colLast="2"/>
            <w:permEnd w:id="1741501619"/>
            <w:r>
              <w:rPr>
                <w:sz w:val="19"/>
                <w:szCs w:val="19"/>
              </w:rPr>
              <w:t xml:space="preserve">Stk. 1. </w:t>
            </w:r>
            <w:r>
              <w:t>På pc hhv. server/betjeningsterminal skal der opbygges skærmbilleder, der giver et let overblik over aktuel status for de regulerede</w:t>
            </w:r>
          </w:p>
          <w:p w14:paraId="16A2FF9A" w14:textId="77777777" w:rsidR="003C2DE9" w:rsidRDefault="003C2DE9" w:rsidP="003C2DE9">
            <w:pPr>
              <w:autoSpaceDE w:val="0"/>
              <w:autoSpaceDN w:val="0"/>
              <w:adjustRightInd w:val="0"/>
            </w:pPr>
            <w:r>
              <w:t>værdier for IBI-anlæg, fx etagevis og områdevis.</w:t>
            </w:r>
          </w:p>
          <w:p w14:paraId="16A2FF9B" w14:textId="77777777" w:rsidR="003C2DE9" w:rsidRDefault="003C2DE9" w:rsidP="003C2DE9">
            <w:pPr>
              <w:autoSpaceDE w:val="0"/>
              <w:autoSpaceDN w:val="0"/>
              <w:adjustRightInd w:val="0"/>
            </w:pPr>
          </w:p>
          <w:p w14:paraId="16A2FF9C" w14:textId="77777777" w:rsidR="003C2DE9" w:rsidRDefault="003C2DE9" w:rsidP="003C2DE9">
            <w:pPr>
              <w:autoSpaceDE w:val="0"/>
              <w:autoSpaceDN w:val="0"/>
              <w:adjustRightInd w:val="0"/>
            </w:pPr>
            <w:r>
              <w:rPr>
                <w:sz w:val="19"/>
                <w:szCs w:val="19"/>
              </w:rPr>
              <w:t xml:space="preserve">Stk. 2. </w:t>
            </w:r>
            <w:r>
              <w:t>På pc hhv. server/betjeningsterminal skal der etableres separate anlægsbilleder for den enkelte IBI-zone/rum for styring, regulering, konfigurering, indstilling af setpunktsværdier mv. for hhv. lys, varme, ventilation, køling og solafskærmning.</w:t>
            </w:r>
          </w:p>
          <w:p w14:paraId="16A2FF9D" w14:textId="77777777" w:rsidR="003C2DE9" w:rsidRDefault="003C2DE9" w:rsidP="003C2DE9">
            <w:pPr>
              <w:autoSpaceDE w:val="0"/>
              <w:autoSpaceDN w:val="0"/>
              <w:adjustRightInd w:val="0"/>
            </w:pPr>
          </w:p>
          <w:p w14:paraId="16A2FF9E"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t>PIR oversigtsbilleder</w:t>
            </w:r>
          </w:p>
          <w:p w14:paraId="16A2FF9F" w14:textId="77777777" w:rsidR="003C2DE9" w:rsidRDefault="003C2DE9" w:rsidP="003C2DE9">
            <w:pPr>
              <w:autoSpaceDE w:val="0"/>
              <w:autoSpaceDN w:val="0"/>
              <w:adjustRightInd w:val="0"/>
            </w:pPr>
            <w:r>
              <w:rPr>
                <w:sz w:val="19"/>
                <w:szCs w:val="19"/>
              </w:rPr>
              <w:t xml:space="preserve">Stk. 3. </w:t>
            </w:r>
            <w:r>
              <w:t>Der skal opbygges etageoversigtsbilleder med PIR-sensorer der viser, hvor der er aktivitet og som kan fungere som overvågning uden for normal arbejdstid.</w:t>
            </w:r>
          </w:p>
          <w:p w14:paraId="16A2FFA0" w14:textId="77777777" w:rsidR="003C2DE9" w:rsidRDefault="003C2DE9" w:rsidP="003C2DE9">
            <w:pPr>
              <w:autoSpaceDE w:val="0"/>
              <w:autoSpaceDN w:val="0"/>
              <w:adjustRightInd w:val="0"/>
              <w:rPr>
                <w:sz w:val="19"/>
                <w:szCs w:val="19"/>
              </w:rPr>
            </w:pPr>
          </w:p>
          <w:p w14:paraId="16A2FFA1" w14:textId="77777777" w:rsidR="003C2DE9" w:rsidRDefault="003C2DE9" w:rsidP="003C2DE9">
            <w:r>
              <w:rPr>
                <w:sz w:val="19"/>
                <w:szCs w:val="19"/>
              </w:rPr>
              <w:t xml:space="preserve">Stk. 4. </w:t>
            </w:r>
            <w:r>
              <w:t>Ved tyverialarm skal der vises hvilke PIR-sensorer, der har været aktive i den periode, hvor tyverialarmen var aktiv. Aktuel status af PIRsensoren skal stadig vises.</w:t>
            </w:r>
          </w:p>
        </w:tc>
        <w:tc>
          <w:tcPr>
            <w:tcW w:w="360" w:type="dxa"/>
            <w:tcBorders>
              <w:top w:val="nil"/>
              <w:left w:val="nil"/>
              <w:bottom w:val="nil"/>
              <w:right w:val="nil"/>
            </w:tcBorders>
          </w:tcPr>
          <w:p w14:paraId="16A2FFA2" w14:textId="77777777" w:rsidR="003C2DE9" w:rsidRPr="00767B61" w:rsidRDefault="003C2DE9" w:rsidP="003C2DE9">
            <w:pPr>
              <w:rPr>
                <w:sz w:val="22"/>
                <w:szCs w:val="22"/>
              </w:rPr>
            </w:pPr>
          </w:p>
        </w:tc>
        <w:tc>
          <w:tcPr>
            <w:tcW w:w="4320" w:type="dxa"/>
            <w:tcBorders>
              <w:top w:val="nil"/>
              <w:left w:val="nil"/>
              <w:bottom w:val="nil"/>
              <w:right w:val="nil"/>
            </w:tcBorders>
          </w:tcPr>
          <w:p w14:paraId="04435930" w14:textId="2A71BBB8" w:rsidR="001D122D" w:rsidRPr="001F1A32" w:rsidRDefault="001D122D" w:rsidP="001D122D">
            <w:pPr>
              <w:rPr>
                <w:color w:val="0000FF"/>
              </w:rPr>
            </w:pPr>
            <w:r w:rsidRPr="001F1A32">
              <w:rPr>
                <w:color w:val="0000FF"/>
              </w:rPr>
              <w:t xml:space="preserve">Der henvises til </w:t>
            </w:r>
            <w:r w:rsidR="005E1817" w:rsidRPr="001650E3">
              <w:rPr>
                <w:color w:val="0000FF"/>
              </w:rPr>
              <w:t>AAU’s CTS designmanual ”B01_K08_M09_C08_N01</w:t>
            </w:r>
            <w:r w:rsidR="00114CFA">
              <w:rPr>
                <w:color w:val="0000FF"/>
              </w:rPr>
              <w:t xml:space="preserve"> </w:t>
            </w:r>
            <w:r w:rsidR="005E1817" w:rsidRPr="001650E3">
              <w:rPr>
                <w:color w:val="0000FF"/>
              </w:rPr>
              <w:t>Designmanual”</w:t>
            </w:r>
            <w:r w:rsidR="00CD3A20">
              <w:rPr>
                <w:color w:val="0000FF"/>
              </w:rPr>
              <w:t>.</w:t>
            </w:r>
          </w:p>
          <w:p w14:paraId="26C12EC0" w14:textId="77777777" w:rsidR="001D122D" w:rsidRDefault="001D122D" w:rsidP="001D122D">
            <w:pPr>
              <w:rPr>
                <w:color w:val="4472C4" w:themeColor="accent5"/>
                <w:highlight w:val="green"/>
              </w:rPr>
            </w:pPr>
          </w:p>
          <w:p w14:paraId="5C2B4AF3" w14:textId="77777777" w:rsidR="001D122D" w:rsidRPr="006F4F58" w:rsidRDefault="001D122D" w:rsidP="001D122D">
            <w:pPr>
              <w:rPr>
                <w:color w:val="0000FF"/>
              </w:rPr>
            </w:pPr>
            <w:r w:rsidRPr="006F4F58">
              <w:rPr>
                <w:color w:val="0000FF"/>
              </w:rPr>
              <w:t>Ad. Stk. 1</w:t>
            </w:r>
          </w:p>
          <w:p w14:paraId="03E725E5" w14:textId="77777777" w:rsidR="001D122D" w:rsidRPr="001F1A32" w:rsidRDefault="001D122D" w:rsidP="001D122D">
            <w:pPr>
              <w:rPr>
                <w:color w:val="0000FF"/>
              </w:rPr>
            </w:pPr>
            <w:r w:rsidRPr="006F4F58">
              <w:rPr>
                <w:color w:val="0000FF"/>
              </w:rPr>
              <w:t xml:space="preserve">Integrerede punkter fra ADK der anvendes i IBI, skal visualiseres på CTS Hovedstation, og </w:t>
            </w:r>
            <w:r w:rsidRPr="006F4F58">
              <w:rPr>
                <w:color w:val="0000FF"/>
              </w:rPr>
              <w:lastRenderedPageBreak/>
              <w:t>event skal logges i historiske data på AAU BMS server.</w:t>
            </w:r>
          </w:p>
          <w:p w14:paraId="55A57EF5" w14:textId="77777777" w:rsidR="001D122D" w:rsidRDefault="001D122D" w:rsidP="001D122D">
            <w:pPr>
              <w:rPr>
                <w:color w:val="000000"/>
              </w:rPr>
            </w:pPr>
          </w:p>
          <w:p w14:paraId="490462C2" w14:textId="77777777" w:rsidR="001D122D" w:rsidRDefault="001D122D" w:rsidP="001D122D">
            <w:pPr>
              <w:rPr>
                <w:color w:val="000000"/>
              </w:rPr>
            </w:pPr>
          </w:p>
          <w:p w14:paraId="484D7994" w14:textId="77777777" w:rsidR="001D122D" w:rsidRDefault="001D122D" w:rsidP="001D122D">
            <w:pPr>
              <w:rPr>
                <w:color w:val="000000"/>
              </w:rPr>
            </w:pPr>
          </w:p>
          <w:p w14:paraId="5F3DF915" w14:textId="77777777" w:rsidR="001D122D" w:rsidRDefault="001D122D" w:rsidP="001D122D">
            <w:pPr>
              <w:rPr>
                <w:color w:val="000000"/>
              </w:rPr>
            </w:pPr>
          </w:p>
          <w:p w14:paraId="67897E0F" w14:textId="77777777" w:rsidR="001D122D" w:rsidRDefault="001D122D" w:rsidP="001D122D">
            <w:pPr>
              <w:rPr>
                <w:color w:val="000000"/>
              </w:rPr>
            </w:pPr>
          </w:p>
          <w:p w14:paraId="20B5E0B7" w14:textId="77777777" w:rsidR="001D122D" w:rsidRDefault="001D122D" w:rsidP="001D122D">
            <w:pPr>
              <w:rPr>
                <w:color w:val="000000"/>
              </w:rPr>
            </w:pPr>
          </w:p>
          <w:p w14:paraId="7C7A8918" w14:textId="77777777" w:rsidR="001D122D" w:rsidRDefault="001D122D" w:rsidP="001D122D">
            <w:pPr>
              <w:rPr>
                <w:color w:val="000000"/>
              </w:rPr>
            </w:pPr>
          </w:p>
          <w:p w14:paraId="03EA5BE7" w14:textId="77777777" w:rsidR="001D122D" w:rsidRDefault="001D122D" w:rsidP="001D122D">
            <w:pPr>
              <w:rPr>
                <w:color w:val="000000"/>
              </w:rPr>
            </w:pPr>
          </w:p>
          <w:p w14:paraId="50D45BE6" w14:textId="77777777" w:rsidR="001D122D" w:rsidRPr="00544005" w:rsidRDefault="001D122D" w:rsidP="001D122D">
            <w:pPr>
              <w:rPr>
                <w:highlight w:val="yellow"/>
              </w:rPr>
            </w:pPr>
            <w:r w:rsidRPr="00544005">
              <w:rPr>
                <w:color w:val="000000"/>
                <w:highlight w:val="yellow"/>
              </w:rPr>
              <w:t>Fravalgt:</w:t>
            </w:r>
          </w:p>
          <w:p w14:paraId="7DD65C1F" w14:textId="77777777" w:rsidR="001D122D" w:rsidRPr="00544005" w:rsidRDefault="001D122D" w:rsidP="001D122D">
            <w:pPr>
              <w:rPr>
                <w:highlight w:val="yellow"/>
              </w:rPr>
            </w:pPr>
            <w:r w:rsidRPr="00544005">
              <w:rPr>
                <w:b/>
                <w:color w:val="000000"/>
                <w:highlight w:val="yellow"/>
              </w:rPr>
              <w:t>PIR oversigtsbilleder</w:t>
            </w:r>
          </w:p>
          <w:p w14:paraId="2398FBBD" w14:textId="77777777" w:rsidR="001D122D" w:rsidRDefault="001D122D" w:rsidP="001D122D">
            <w:r w:rsidRPr="00544005">
              <w:rPr>
                <w:color w:val="000000"/>
                <w:highlight w:val="yellow"/>
              </w:rPr>
              <w:t>stk. 3 og stk. 4.</w:t>
            </w:r>
          </w:p>
          <w:p w14:paraId="3EFE397B" w14:textId="77777777" w:rsidR="001D122D" w:rsidRDefault="001D122D" w:rsidP="001D122D"/>
          <w:p w14:paraId="16A2FFA6" w14:textId="32E131E1" w:rsidR="003C2DE9" w:rsidRDefault="003C2DE9" w:rsidP="000B329A"/>
        </w:tc>
      </w:tr>
      <w:tr w:rsidR="003C2DE9" w:rsidRPr="00767B61" w14:paraId="16A2FFAB" w14:textId="77777777" w:rsidTr="005B3187">
        <w:tc>
          <w:tcPr>
            <w:tcW w:w="4320" w:type="dxa"/>
            <w:tcBorders>
              <w:top w:val="nil"/>
              <w:left w:val="nil"/>
              <w:bottom w:val="nil"/>
              <w:right w:val="nil"/>
            </w:tcBorders>
          </w:tcPr>
          <w:p w14:paraId="16A2FFA8" w14:textId="77777777" w:rsidR="003C2DE9" w:rsidRDefault="003C2DE9" w:rsidP="003C2DE9">
            <w:pPr>
              <w:pStyle w:val="Overskrift80"/>
            </w:pPr>
            <w:permStart w:id="1310859751" w:edGrp="everyone" w:colFirst="2" w:colLast="2"/>
            <w:permEnd w:id="899578068"/>
            <w:r w:rsidRPr="001449CD">
              <w:lastRenderedPageBreak/>
              <w:t>3.5.</w:t>
            </w:r>
            <w:r>
              <w:t>5</w:t>
            </w:r>
            <w:r w:rsidRPr="001449CD">
              <w:t>.8 Dynamiske IBI-rapporter</w:t>
            </w:r>
          </w:p>
        </w:tc>
        <w:tc>
          <w:tcPr>
            <w:tcW w:w="360" w:type="dxa"/>
            <w:tcBorders>
              <w:top w:val="nil"/>
              <w:left w:val="nil"/>
              <w:bottom w:val="nil"/>
              <w:right w:val="nil"/>
            </w:tcBorders>
          </w:tcPr>
          <w:p w14:paraId="16A2FFA9" w14:textId="77777777" w:rsidR="003C2DE9" w:rsidRPr="00767B61" w:rsidRDefault="003C2DE9" w:rsidP="003C2DE9">
            <w:pPr>
              <w:rPr>
                <w:sz w:val="22"/>
                <w:szCs w:val="22"/>
              </w:rPr>
            </w:pPr>
          </w:p>
        </w:tc>
        <w:tc>
          <w:tcPr>
            <w:tcW w:w="4320" w:type="dxa"/>
            <w:tcBorders>
              <w:top w:val="nil"/>
              <w:left w:val="nil"/>
              <w:bottom w:val="nil"/>
              <w:right w:val="nil"/>
            </w:tcBorders>
          </w:tcPr>
          <w:p w14:paraId="16A2FFAA" w14:textId="77777777" w:rsidR="003C2DE9" w:rsidRDefault="003C2DE9" w:rsidP="003C2DE9">
            <w:pPr>
              <w:pStyle w:val="Overskrift4"/>
            </w:pPr>
            <w:bookmarkStart w:id="1193" w:name="_Toc474764267"/>
            <w:bookmarkStart w:id="1194" w:name="_Toc3809203"/>
            <w:bookmarkStart w:id="1195" w:name="_Toc3814351"/>
            <w:bookmarkStart w:id="1196" w:name="_Toc8027508"/>
            <w:bookmarkStart w:id="1197" w:name="_Toc8028628"/>
            <w:bookmarkStart w:id="1198" w:name="_Toc17205658"/>
            <w:r w:rsidRPr="001449CD">
              <w:t>3.5.</w:t>
            </w:r>
            <w:r>
              <w:t>5</w:t>
            </w:r>
            <w:r w:rsidRPr="001449CD">
              <w:t>.8 Dynamiske IBI-rapporter</w:t>
            </w:r>
            <w:bookmarkEnd w:id="1193"/>
            <w:bookmarkEnd w:id="1194"/>
            <w:bookmarkEnd w:id="1195"/>
            <w:bookmarkEnd w:id="1196"/>
            <w:bookmarkEnd w:id="1197"/>
            <w:bookmarkEnd w:id="1198"/>
          </w:p>
        </w:tc>
      </w:tr>
      <w:tr w:rsidR="003C2DE9" w:rsidRPr="00767B61" w14:paraId="16A2FFB5" w14:textId="77777777" w:rsidTr="005B3187">
        <w:tc>
          <w:tcPr>
            <w:tcW w:w="4320" w:type="dxa"/>
            <w:tcBorders>
              <w:top w:val="nil"/>
              <w:left w:val="nil"/>
              <w:bottom w:val="nil"/>
              <w:right w:val="nil"/>
            </w:tcBorders>
          </w:tcPr>
          <w:p w14:paraId="16A2FFAC" w14:textId="77777777" w:rsidR="003C2DE9" w:rsidRDefault="003C2DE9" w:rsidP="003C2DE9">
            <w:pPr>
              <w:autoSpaceDE w:val="0"/>
              <w:autoSpaceDN w:val="0"/>
              <w:adjustRightInd w:val="0"/>
            </w:pPr>
            <w:permStart w:id="1979333395" w:edGrp="everyone" w:colFirst="2" w:colLast="2"/>
            <w:permEnd w:id="1310859751"/>
            <w:r>
              <w:rPr>
                <w:sz w:val="19"/>
                <w:szCs w:val="19"/>
              </w:rPr>
              <w:t xml:space="preserve">Stk. 1. </w:t>
            </w:r>
            <w:r>
              <w:t>Dynamiske rapporter for IBI-rum/zoner skal kunne genereres som brugerdefineret wildcard-søgning i rapport/listeform/eller udføres</w:t>
            </w:r>
          </w:p>
          <w:p w14:paraId="16A2FFAD" w14:textId="77777777" w:rsidR="003C2DE9" w:rsidRDefault="003C2DE9" w:rsidP="003C2DE9">
            <w:pPr>
              <w:autoSpaceDE w:val="0"/>
              <w:autoSpaceDN w:val="0"/>
              <w:adjustRightInd w:val="0"/>
            </w:pPr>
            <w:r>
              <w:t>som anlægsbillede med en linje pr. rum, med 6-8 parametre for lys og 6-8 parametre for varme/køling.</w:t>
            </w:r>
          </w:p>
          <w:p w14:paraId="16A2FFAE" w14:textId="77777777" w:rsidR="003C2DE9" w:rsidRDefault="003C2DE9" w:rsidP="003C2DE9">
            <w:pPr>
              <w:autoSpaceDE w:val="0"/>
              <w:autoSpaceDN w:val="0"/>
              <w:adjustRightInd w:val="0"/>
            </w:pPr>
          </w:p>
          <w:p w14:paraId="16A2FFAF" w14:textId="77777777" w:rsidR="003C2DE9" w:rsidRDefault="003C2DE9" w:rsidP="003C2DE9">
            <w:r>
              <w:rPr>
                <w:sz w:val="19"/>
                <w:szCs w:val="19"/>
              </w:rPr>
              <w:t xml:space="preserve">Stk. 2. </w:t>
            </w:r>
            <w:r>
              <w:t>Hvis oversigt udføres som anlægsbillede, skal der være hoppunkter til den enkelte rumstyring.</w:t>
            </w:r>
          </w:p>
        </w:tc>
        <w:tc>
          <w:tcPr>
            <w:tcW w:w="360" w:type="dxa"/>
            <w:tcBorders>
              <w:top w:val="nil"/>
              <w:left w:val="nil"/>
              <w:bottom w:val="nil"/>
              <w:right w:val="nil"/>
            </w:tcBorders>
          </w:tcPr>
          <w:p w14:paraId="16A2FFB0" w14:textId="77777777" w:rsidR="003C2DE9" w:rsidRPr="00767B61" w:rsidRDefault="003C2DE9" w:rsidP="003C2DE9">
            <w:pPr>
              <w:rPr>
                <w:sz w:val="22"/>
                <w:szCs w:val="22"/>
              </w:rPr>
            </w:pPr>
          </w:p>
        </w:tc>
        <w:tc>
          <w:tcPr>
            <w:tcW w:w="4320" w:type="dxa"/>
            <w:tcBorders>
              <w:top w:val="nil"/>
              <w:left w:val="nil"/>
              <w:bottom w:val="nil"/>
              <w:right w:val="nil"/>
            </w:tcBorders>
          </w:tcPr>
          <w:p w14:paraId="16A2FFB4" w14:textId="77777777" w:rsidR="003C2DE9" w:rsidRDefault="003C2DE9" w:rsidP="00A75938"/>
        </w:tc>
      </w:tr>
      <w:tr w:rsidR="003C2DE9" w:rsidRPr="00767B61" w14:paraId="16A2FFB9" w14:textId="77777777" w:rsidTr="005B3187">
        <w:tc>
          <w:tcPr>
            <w:tcW w:w="4320" w:type="dxa"/>
            <w:tcBorders>
              <w:top w:val="nil"/>
              <w:left w:val="nil"/>
              <w:bottom w:val="nil"/>
              <w:right w:val="nil"/>
            </w:tcBorders>
          </w:tcPr>
          <w:p w14:paraId="16A2FFB6" w14:textId="77777777" w:rsidR="003C2DE9" w:rsidRDefault="003C2DE9" w:rsidP="003C2DE9">
            <w:pPr>
              <w:pStyle w:val="Overskrift80"/>
            </w:pPr>
            <w:permStart w:id="1122321110" w:edGrp="everyone" w:colFirst="2" w:colLast="2"/>
            <w:permEnd w:id="1979333395"/>
            <w:r w:rsidRPr="001449CD">
              <w:t>3.5.</w:t>
            </w:r>
            <w:r>
              <w:t>5</w:t>
            </w:r>
            <w:r w:rsidRPr="001449CD">
              <w:t xml:space="preserve">.9 </w:t>
            </w:r>
            <w:r>
              <w:t>IBI-logninger og grafisk fremstilling</w:t>
            </w:r>
          </w:p>
        </w:tc>
        <w:tc>
          <w:tcPr>
            <w:tcW w:w="360" w:type="dxa"/>
            <w:tcBorders>
              <w:top w:val="nil"/>
              <w:left w:val="nil"/>
              <w:bottom w:val="nil"/>
              <w:right w:val="nil"/>
            </w:tcBorders>
          </w:tcPr>
          <w:p w14:paraId="16A2FFB7" w14:textId="77777777" w:rsidR="003C2DE9" w:rsidRPr="00767B61" w:rsidRDefault="003C2DE9" w:rsidP="003C2DE9">
            <w:pPr>
              <w:pStyle w:val="Overskrift4"/>
            </w:pPr>
          </w:p>
        </w:tc>
        <w:tc>
          <w:tcPr>
            <w:tcW w:w="4320" w:type="dxa"/>
            <w:tcBorders>
              <w:top w:val="nil"/>
              <w:left w:val="nil"/>
              <w:bottom w:val="nil"/>
              <w:right w:val="nil"/>
            </w:tcBorders>
          </w:tcPr>
          <w:p w14:paraId="16A2FFB8" w14:textId="77777777" w:rsidR="003C2DE9" w:rsidRDefault="003C2DE9" w:rsidP="003C2DE9">
            <w:pPr>
              <w:pStyle w:val="Overskrift4"/>
            </w:pPr>
            <w:bookmarkStart w:id="1199" w:name="_Toc474764268"/>
            <w:bookmarkStart w:id="1200" w:name="_Toc3809204"/>
            <w:bookmarkStart w:id="1201" w:name="_Toc3814352"/>
            <w:bookmarkStart w:id="1202" w:name="_Toc8027509"/>
            <w:bookmarkStart w:id="1203" w:name="_Toc8028629"/>
            <w:bookmarkStart w:id="1204" w:name="_Toc17205659"/>
            <w:r w:rsidRPr="001449CD">
              <w:t>3.5.</w:t>
            </w:r>
            <w:r>
              <w:t>5</w:t>
            </w:r>
            <w:r w:rsidRPr="001449CD">
              <w:t xml:space="preserve">.9 </w:t>
            </w:r>
            <w:r>
              <w:t>IBI-logninger og grafisk fremstilling</w:t>
            </w:r>
            <w:bookmarkEnd w:id="1199"/>
            <w:bookmarkEnd w:id="1200"/>
            <w:bookmarkEnd w:id="1201"/>
            <w:bookmarkEnd w:id="1202"/>
            <w:bookmarkEnd w:id="1203"/>
            <w:bookmarkEnd w:id="1204"/>
          </w:p>
        </w:tc>
      </w:tr>
      <w:tr w:rsidR="003C2DE9" w:rsidRPr="00767B61" w14:paraId="16A2FFCF" w14:textId="77777777" w:rsidTr="005B3187">
        <w:tc>
          <w:tcPr>
            <w:tcW w:w="4320" w:type="dxa"/>
            <w:tcBorders>
              <w:top w:val="nil"/>
              <w:left w:val="nil"/>
              <w:bottom w:val="nil"/>
              <w:right w:val="nil"/>
            </w:tcBorders>
          </w:tcPr>
          <w:p w14:paraId="16A2FFBA" w14:textId="77777777" w:rsidR="003C2DE9" w:rsidRDefault="003C2DE9" w:rsidP="003C2DE9">
            <w:pPr>
              <w:autoSpaceDE w:val="0"/>
              <w:autoSpaceDN w:val="0"/>
              <w:adjustRightInd w:val="0"/>
              <w:rPr>
                <w:rFonts w:ascii="Verdana-Bold" w:hAnsi="Verdana-Bold" w:cs="Verdana-Bold"/>
                <w:b/>
                <w:bCs/>
              </w:rPr>
            </w:pPr>
            <w:permStart w:id="969279215" w:edGrp="everyone" w:colFirst="2" w:colLast="2"/>
            <w:permEnd w:id="1122321110"/>
            <w:r>
              <w:rPr>
                <w:rFonts w:ascii="Verdana-Bold" w:hAnsi="Verdana-Bold" w:cs="Verdana-Bold"/>
                <w:b/>
                <w:bCs/>
              </w:rPr>
              <w:t>IBI-logninger</w:t>
            </w:r>
          </w:p>
          <w:p w14:paraId="16A2FFBB" w14:textId="77777777" w:rsidR="003C2DE9" w:rsidRDefault="003C2DE9" w:rsidP="003C2DE9">
            <w:pPr>
              <w:autoSpaceDE w:val="0"/>
              <w:autoSpaceDN w:val="0"/>
              <w:adjustRightInd w:val="0"/>
            </w:pPr>
            <w:r>
              <w:rPr>
                <w:sz w:val="19"/>
                <w:szCs w:val="19"/>
              </w:rPr>
              <w:t xml:space="preserve">Stk. 1. </w:t>
            </w:r>
            <w:r>
              <w:t>Der skal logges 3 værdier for hver reguleringssløjfe:</w:t>
            </w:r>
          </w:p>
          <w:p w14:paraId="16A2FFBC" w14:textId="77777777" w:rsidR="003C2DE9" w:rsidRDefault="003C2DE9" w:rsidP="003C2DE9">
            <w:pPr>
              <w:autoSpaceDE w:val="0"/>
              <w:autoSpaceDN w:val="0"/>
              <w:adjustRightInd w:val="0"/>
            </w:pPr>
            <w:r>
              <w:t>a) Setpunkter (sum af lokalt indstillet og fjernindstillet)</w:t>
            </w:r>
          </w:p>
          <w:p w14:paraId="16A2FFBD" w14:textId="77777777" w:rsidR="003C2DE9" w:rsidRDefault="003C2DE9" w:rsidP="003C2DE9">
            <w:pPr>
              <w:autoSpaceDE w:val="0"/>
              <w:autoSpaceDN w:val="0"/>
              <w:adjustRightInd w:val="0"/>
            </w:pPr>
            <w:r>
              <w:t>b) Regulators målte værdi (rumtemperatur, lux værdi mv.)</w:t>
            </w:r>
          </w:p>
          <w:p w14:paraId="16A2FFBE" w14:textId="77777777" w:rsidR="003C2DE9" w:rsidRDefault="003C2DE9" w:rsidP="003C2DE9">
            <w:pPr>
              <w:autoSpaceDE w:val="0"/>
              <w:autoSpaceDN w:val="0"/>
              <w:adjustRightInd w:val="0"/>
            </w:pPr>
            <w:r>
              <w:t>c) Manøvreorganets stilling eller reguleringssignal fra regulator i %.</w:t>
            </w:r>
          </w:p>
          <w:p w14:paraId="16A2FFBF" w14:textId="77777777" w:rsidR="003C2DE9" w:rsidRDefault="003C2DE9" w:rsidP="003C2DE9">
            <w:pPr>
              <w:autoSpaceDE w:val="0"/>
              <w:autoSpaceDN w:val="0"/>
              <w:adjustRightInd w:val="0"/>
              <w:rPr>
                <w:sz w:val="19"/>
                <w:szCs w:val="19"/>
              </w:rPr>
            </w:pPr>
          </w:p>
          <w:p w14:paraId="16A2FFC0" w14:textId="77777777" w:rsidR="003C2DE9" w:rsidRDefault="003C2DE9" w:rsidP="003C2DE9">
            <w:pPr>
              <w:autoSpaceDE w:val="0"/>
              <w:autoSpaceDN w:val="0"/>
              <w:adjustRightInd w:val="0"/>
            </w:pPr>
            <w:r>
              <w:rPr>
                <w:sz w:val="19"/>
                <w:szCs w:val="19"/>
              </w:rPr>
              <w:t xml:space="preserve">Stk. 2. </w:t>
            </w:r>
            <w:r>
              <w:t>Logning skal ske hvert 5. minut.</w:t>
            </w:r>
          </w:p>
          <w:p w14:paraId="16A2FFC1" w14:textId="77777777" w:rsidR="003C2DE9" w:rsidRDefault="003C2DE9" w:rsidP="003C2DE9">
            <w:pPr>
              <w:autoSpaceDE w:val="0"/>
              <w:autoSpaceDN w:val="0"/>
              <w:adjustRightInd w:val="0"/>
              <w:rPr>
                <w:sz w:val="19"/>
                <w:szCs w:val="19"/>
              </w:rPr>
            </w:pPr>
          </w:p>
          <w:p w14:paraId="16A2FFC2" w14:textId="77777777" w:rsidR="003C2DE9" w:rsidRDefault="003C2DE9" w:rsidP="003C2DE9">
            <w:pPr>
              <w:autoSpaceDE w:val="0"/>
              <w:autoSpaceDN w:val="0"/>
              <w:adjustRightInd w:val="0"/>
            </w:pPr>
            <w:r>
              <w:rPr>
                <w:sz w:val="19"/>
                <w:szCs w:val="19"/>
              </w:rPr>
              <w:t xml:space="preserve">Stk. 3. </w:t>
            </w:r>
            <w:r>
              <w:t>Datanetværk skal udformes således, at logninger ikke generer den normale datatrafik.</w:t>
            </w:r>
          </w:p>
          <w:p w14:paraId="16A2FFC3" w14:textId="77777777" w:rsidR="003C2DE9" w:rsidRDefault="003C2DE9" w:rsidP="003C2DE9">
            <w:pPr>
              <w:autoSpaceDE w:val="0"/>
              <w:autoSpaceDN w:val="0"/>
              <w:adjustRightInd w:val="0"/>
            </w:pPr>
          </w:p>
          <w:p w14:paraId="16A2FFC4"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lastRenderedPageBreak/>
              <w:t>Grafisk fremstilling af IBI-log</w:t>
            </w:r>
          </w:p>
          <w:p w14:paraId="16A2FFC5" w14:textId="77777777" w:rsidR="003C2DE9" w:rsidRDefault="003C2DE9" w:rsidP="003C2DE9">
            <w:r>
              <w:rPr>
                <w:sz w:val="19"/>
                <w:szCs w:val="19"/>
              </w:rPr>
              <w:t xml:space="preserve">Stk. 4. </w:t>
            </w:r>
            <w:r>
              <w:t>For hver IBI-zone skal der være en færdig rapport, som viser en grafisk fremstilling af de loggede data med passende skala.</w:t>
            </w:r>
          </w:p>
        </w:tc>
        <w:tc>
          <w:tcPr>
            <w:tcW w:w="360" w:type="dxa"/>
            <w:tcBorders>
              <w:top w:val="nil"/>
              <w:left w:val="nil"/>
              <w:bottom w:val="nil"/>
              <w:right w:val="nil"/>
            </w:tcBorders>
          </w:tcPr>
          <w:p w14:paraId="16A2FFC6" w14:textId="77777777" w:rsidR="003C2DE9" w:rsidRPr="00767B61" w:rsidRDefault="003C2DE9" w:rsidP="003C2DE9">
            <w:pPr>
              <w:rPr>
                <w:sz w:val="22"/>
                <w:szCs w:val="22"/>
              </w:rPr>
            </w:pPr>
          </w:p>
        </w:tc>
        <w:tc>
          <w:tcPr>
            <w:tcW w:w="4320" w:type="dxa"/>
            <w:tcBorders>
              <w:top w:val="nil"/>
              <w:left w:val="nil"/>
              <w:bottom w:val="nil"/>
              <w:right w:val="nil"/>
            </w:tcBorders>
          </w:tcPr>
          <w:p w14:paraId="6E4951D5" w14:textId="77777777" w:rsidR="00A75938" w:rsidRPr="006752D6" w:rsidRDefault="00A75938" w:rsidP="00A75938">
            <w:pPr>
              <w:rPr>
                <w:color w:val="0000FF"/>
              </w:rPr>
            </w:pPr>
            <w:r w:rsidRPr="006752D6">
              <w:rPr>
                <w:color w:val="0000FF"/>
              </w:rPr>
              <w:t>Logninger for IBI udfører som beskrevet for CTS i afsnit 3.5.2.15 Datalogning.</w:t>
            </w:r>
          </w:p>
          <w:p w14:paraId="0DD54B3F" w14:textId="77777777" w:rsidR="00A75938" w:rsidRPr="006752D6" w:rsidRDefault="00A75938" w:rsidP="00A75938">
            <w:pPr>
              <w:rPr>
                <w:color w:val="0000FF"/>
                <w:highlight w:val="yellow"/>
              </w:rPr>
            </w:pPr>
          </w:p>
          <w:p w14:paraId="4AB474E5" w14:textId="77777777" w:rsidR="00A75938" w:rsidRPr="006752D6" w:rsidRDefault="00A75938" w:rsidP="00A75938">
            <w:pPr>
              <w:rPr>
                <w:color w:val="0000FF"/>
              </w:rPr>
            </w:pPr>
            <w:r w:rsidRPr="006752D6">
              <w:rPr>
                <w:color w:val="0000FF"/>
              </w:rPr>
              <w:t>Ad stk. 1 c.</w:t>
            </w:r>
          </w:p>
          <w:p w14:paraId="07F55A33" w14:textId="77777777" w:rsidR="00A75938" w:rsidRPr="006752D6" w:rsidRDefault="00A75938" w:rsidP="00A75938">
            <w:pPr>
              <w:rPr>
                <w:color w:val="0000FF"/>
              </w:rPr>
            </w:pPr>
            <w:r w:rsidRPr="006752D6">
              <w:rPr>
                <w:color w:val="0000FF"/>
              </w:rPr>
              <w:t xml:space="preserve">Ved flere manøvreorganer (f.eks. varme og køl), gælder det alle signaler. </w:t>
            </w:r>
          </w:p>
          <w:p w14:paraId="6A92044E" w14:textId="77777777" w:rsidR="00A75938" w:rsidRPr="006752D6" w:rsidRDefault="00A75938" w:rsidP="00A75938">
            <w:pPr>
              <w:rPr>
                <w:i/>
                <w:color w:val="0000FF"/>
              </w:rPr>
            </w:pPr>
            <w:r w:rsidRPr="006752D6">
              <w:rPr>
                <w:color w:val="0000FF"/>
              </w:rPr>
              <w:t>Nyt pkt. d.</w:t>
            </w:r>
          </w:p>
          <w:p w14:paraId="7EBC23DC" w14:textId="77777777" w:rsidR="00A75938" w:rsidRPr="00AF029B" w:rsidRDefault="00A75938" w:rsidP="00A75938">
            <w:pPr>
              <w:pStyle w:val="punktopstilling-bips"/>
              <w:numPr>
                <w:ilvl w:val="0"/>
                <w:numId w:val="0"/>
              </w:numPr>
              <w:rPr>
                <w:color w:val="0000FF"/>
              </w:rPr>
            </w:pPr>
            <w:r w:rsidRPr="00AF029B">
              <w:rPr>
                <w:color w:val="0000FF"/>
              </w:rPr>
              <w:t>Regulators status f.eks (komfort, standby, stop)</w:t>
            </w:r>
          </w:p>
          <w:p w14:paraId="12B8B4F9" w14:textId="77777777" w:rsidR="00A75938" w:rsidRPr="00AF029B" w:rsidRDefault="00A75938" w:rsidP="00A75938">
            <w:pPr>
              <w:pStyle w:val="punktopstilling-bips"/>
              <w:numPr>
                <w:ilvl w:val="0"/>
                <w:numId w:val="0"/>
              </w:numPr>
              <w:tabs>
                <w:tab w:val="left" w:pos="1304"/>
              </w:tabs>
              <w:rPr>
                <w:color w:val="4472C4" w:themeColor="accent5"/>
                <w:highlight w:val="yellow"/>
              </w:rPr>
            </w:pPr>
          </w:p>
          <w:p w14:paraId="53036649" w14:textId="77777777" w:rsidR="00A75938" w:rsidRDefault="00A75938" w:rsidP="00A75938">
            <w:pPr>
              <w:rPr>
                <w:color w:val="000000"/>
              </w:rPr>
            </w:pPr>
            <w:r w:rsidRPr="006752D6">
              <w:rPr>
                <w:color w:val="0000FF"/>
              </w:rPr>
              <w:t>Ad. Stk. 2</w:t>
            </w:r>
            <w:r w:rsidRPr="006752D6">
              <w:rPr>
                <w:color w:val="0000FF"/>
              </w:rPr>
              <w:br/>
              <w:t>Logninger gemmes I 1 år.</w:t>
            </w:r>
            <w:r>
              <w:rPr>
                <w:color w:val="000000"/>
              </w:rPr>
              <w:t xml:space="preserve"> </w:t>
            </w:r>
          </w:p>
          <w:p w14:paraId="4477D057" w14:textId="77777777" w:rsidR="00A75938" w:rsidRDefault="00A75938" w:rsidP="00A75938">
            <w:pPr>
              <w:rPr>
                <w:color w:val="000000"/>
              </w:rPr>
            </w:pPr>
          </w:p>
          <w:p w14:paraId="438080EF" w14:textId="77777777" w:rsidR="00A75938" w:rsidRDefault="00A75938" w:rsidP="00A75938">
            <w:pPr>
              <w:rPr>
                <w:color w:val="000000"/>
              </w:rPr>
            </w:pPr>
          </w:p>
          <w:p w14:paraId="33DF16CF" w14:textId="77777777" w:rsidR="00A75938" w:rsidRDefault="00A75938" w:rsidP="00A75938">
            <w:pPr>
              <w:rPr>
                <w:color w:val="000000"/>
              </w:rPr>
            </w:pPr>
          </w:p>
          <w:p w14:paraId="107ACFB4" w14:textId="77777777" w:rsidR="00A75938" w:rsidRDefault="00A75938" w:rsidP="00A75938">
            <w:r>
              <w:rPr>
                <w:color w:val="000000"/>
              </w:rPr>
              <w:lastRenderedPageBreak/>
              <w:t>Fravalgt:</w:t>
            </w:r>
          </w:p>
          <w:p w14:paraId="527EF153" w14:textId="77777777" w:rsidR="00A75938" w:rsidRDefault="00A75938" w:rsidP="00A75938">
            <w:r>
              <w:rPr>
                <w:b/>
                <w:color w:val="000000"/>
              </w:rPr>
              <w:t>Grafisk fremstilling af IBI-log</w:t>
            </w:r>
          </w:p>
          <w:p w14:paraId="6AFCDB2F" w14:textId="77777777" w:rsidR="00A75938" w:rsidRDefault="00A75938" w:rsidP="00A75938">
            <w:r>
              <w:rPr>
                <w:color w:val="000000"/>
              </w:rPr>
              <w:t>stk. 4.</w:t>
            </w:r>
          </w:p>
          <w:p w14:paraId="16A2FFCE" w14:textId="064709A2" w:rsidR="003C2DE9" w:rsidRDefault="003C2DE9" w:rsidP="00362BBF"/>
        </w:tc>
      </w:tr>
      <w:tr w:rsidR="003C2DE9" w:rsidRPr="00767B61" w14:paraId="16A2FFD3" w14:textId="77777777" w:rsidTr="005B3187">
        <w:tc>
          <w:tcPr>
            <w:tcW w:w="4320" w:type="dxa"/>
            <w:tcBorders>
              <w:top w:val="nil"/>
              <w:left w:val="nil"/>
              <w:bottom w:val="nil"/>
              <w:right w:val="nil"/>
            </w:tcBorders>
          </w:tcPr>
          <w:p w14:paraId="16A2FFD0" w14:textId="77777777" w:rsidR="003C2DE9" w:rsidRDefault="003C2DE9" w:rsidP="003C2DE9">
            <w:pPr>
              <w:pStyle w:val="Overskrift80"/>
            </w:pPr>
            <w:permStart w:id="201470852" w:edGrp="everyone" w:colFirst="2" w:colLast="2"/>
            <w:permEnd w:id="969279215"/>
            <w:r w:rsidRPr="001449CD">
              <w:lastRenderedPageBreak/>
              <w:t>3.5.</w:t>
            </w:r>
            <w:r>
              <w:t>5</w:t>
            </w:r>
            <w:r w:rsidRPr="001449CD">
              <w:t>.10 IBI-tids- og kalenderfunktion</w:t>
            </w:r>
          </w:p>
        </w:tc>
        <w:tc>
          <w:tcPr>
            <w:tcW w:w="360" w:type="dxa"/>
            <w:tcBorders>
              <w:top w:val="nil"/>
              <w:left w:val="nil"/>
              <w:bottom w:val="nil"/>
              <w:right w:val="nil"/>
            </w:tcBorders>
          </w:tcPr>
          <w:p w14:paraId="16A2FFD1" w14:textId="77777777" w:rsidR="003C2DE9" w:rsidRPr="00767B61" w:rsidRDefault="003C2DE9" w:rsidP="003C2DE9">
            <w:pPr>
              <w:rPr>
                <w:sz w:val="22"/>
                <w:szCs w:val="22"/>
              </w:rPr>
            </w:pPr>
          </w:p>
        </w:tc>
        <w:tc>
          <w:tcPr>
            <w:tcW w:w="4320" w:type="dxa"/>
            <w:tcBorders>
              <w:top w:val="nil"/>
              <w:left w:val="nil"/>
              <w:bottom w:val="nil"/>
              <w:right w:val="nil"/>
            </w:tcBorders>
          </w:tcPr>
          <w:p w14:paraId="16A2FFD2" w14:textId="77777777" w:rsidR="003C2DE9" w:rsidRDefault="003C2DE9" w:rsidP="003C2DE9">
            <w:pPr>
              <w:pStyle w:val="Overskrift4"/>
            </w:pPr>
            <w:bookmarkStart w:id="1205" w:name="_Toc474764269"/>
            <w:bookmarkStart w:id="1206" w:name="_Toc3809205"/>
            <w:bookmarkStart w:id="1207" w:name="_Toc3814353"/>
            <w:bookmarkStart w:id="1208" w:name="_Toc8027510"/>
            <w:bookmarkStart w:id="1209" w:name="_Toc8028630"/>
            <w:bookmarkStart w:id="1210" w:name="_Toc17205660"/>
            <w:r w:rsidRPr="001449CD">
              <w:t>3.5.</w:t>
            </w:r>
            <w:r>
              <w:t>5</w:t>
            </w:r>
            <w:r w:rsidRPr="001449CD">
              <w:t>.10 IBI-tids- og kalenderfunktion</w:t>
            </w:r>
            <w:bookmarkEnd w:id="1205"/>
            <w:bookmarkEnd w:id="1206"/>
            <w:bookmarkEnd w:id="1207"/>
            <w:bookmarkEnd w:id="1208"/>
            <w:bookmarkEnd w:id="1209"/>
            <w:bookmarkEnd w:id="1210"/>
          </w:p>
        </w:tc>
      </w:tr>
      <w:tr w:rsidR="003C2DE9" w:rsidRPr="00767B61" w14:paraId="16A2FFD9" w14:textId="77777777" w:rsidTr="005B3187">
        <w:tc>
          <w:tcPr>
            <w:tcW w:w="4320" w:type="dxa"/>
            <w:tcBorders>
              <w:top w:val="nil"/>
              <w:left w:val="nil"/>
              <w:bottom w:val="nil"/>
              <w:right w:val="nil"/>
            </w:tcBorders>
          </w:tcPr>
          <w:p w14:paraId="16A2FFD4" w14:textId="77777777" w:rsidR="003C2DE9" w:rsidRDefault="003C2DE9" w:rsidP="003C2DE9">
            <w:pPr>
              <w:autoSpaceDE w:val="0"/>
              <w:autoSpaceDN w:val="0"/>
              <w:adjustRightInd w:val="0"/>
            </w:pPr>
            <w:permStart w:id="1871926857" w:edGrp="everyone" w:colFirst="2" w:colLast="2"/>
            <w:permEnd w:id="201470852"/>
            <w:r>
              <w:rPr>
                <w:sz w:val="19"/>
                <w:szCs w:val="19"/>
              </w:rPr>
              <w:t xml:space="preserve">Stk. 1. </w:t>
            </w:r>
            <w:r>
              <w:t>CTS-anlæg har den overordnede tids- og kalenderstyring. Tidspunkt for skift til hhv. sommer- og vintertid sker i CTS-anlæg.</w:t>
            </w:r>
          </w:p>
          <w:p w14:paraId="16A2FFD5" w14:textId="77777777" w:rsidR="003C2DE9" w:rsidRDefault="003C2DE9" w:rsidP="003C2DE9">
            <w:pPr>
              <w:autoSpaceDE w:val="0"/>
              <w:autoSpaceDN w:val="0"/>
              <w:adjustRightInd w:val="0"/>
            </w:pPr>
          </w:p>
          <w:p w14:paraId="16A2FFD6" w14:textId="77777777" w:rsidR="003C2DE9" w:rsidRDefault="003C2DE9" w:rsidP="003C2DE9">
            <w:r>
              <w:rPr>
                <w:sz w:val="19"/>
                <w:szCs w:val="19"/>
              </w:rPr>
              <w:t xml:space="preserve">Stk. 2. </w:t>
            </w:r>
            <w:r>
              <w:t>Dato/klokkeslæt og kalenderfunktioner i IBI-anlæg skal automatisk være opdaterede via netværket. Tidsfunktioner i alle IBI-komponenter skal kunne tilordnes alle IBI-komponenter på netværket.</w:t>
            </w:r>
          </w:p>
        </w:tc>
        <w:tc>
          <w:tcPr>
            <w:tcW w:w="360" w:type="dxa"/>
            <w:tcBorders>
              <w:top w:val="nil"/>
              <w:left w:val="nil"/>
              <w:bottom w:val="nil"/>
              <w:right w:val="nil"/>
            </w:tcBorders>
          </w:tcPr>
          <w:p w14:paraId="16A2FFD7" w14:textId="77777777" w:rsidR="003C2DE9" w:rsidRPr="00767B61" w:rsidRDefault="003C2DE9" w:rsidP="003C2DE9">
            <w:pPr>
              <w:rPr>
                <w:sz w:val="22"/>
                <w:szCs w:val="22"/>
              </w:rPr>
            </w:pPr>
          </w:p>
        </w:tc>
        <w:tc>
          <w:tcPr>
            <w:tcW w:w="4320" w:type="dxa"/>
            <w:tcBorders>
              <w:top w:val="nil"/>
              <w:left w:val="nil"/>
              <w:bottom w:val="nil"/>
              <w:right w:val="nil"/>
            </w:tcBorders>
          </w:tcPr>
          <w:p w14:paraId="3FAAB13C" w14:textId="77777777" w:rsidR="001252D3" w:rsidRDefault="001252D3" w:rsidP="001252D3">
            <w:pPr>
              <w:rPr>
                <w:color w:val="0000FF"/>
              </w:rPr>
            </w:pPr>
            <w:r>
              <w:rPr>
                <w:color w:val="0000FF"/>
              </w:rPr>
              <w:t>Ad. Stk. 1</w:t>
            </w:r>
          </w:p>
          <w:p w14:paraId="125E23D1" w14:textId="77777777" w:rsidR="001252D3" w:rsidRDefault="001252D3" w:rsidP="001252D3">
            <w:r>
              <w:rPr>
                <w:color w:val="0000FF"/>
              </w:rPr>
              <w:t>Tids- og kalender funktion for IBI lægges i master undercentral eller i en master gateway fælles for bygningen, etagen eller området.</w:t>
            </w:r>
          </w:p>
          <w:p w14:paraId="16A2FFD8" w14:textId="77777777" w:rsidR="003C2DE9" w:rsidRDefault="003C2DE9" w:rsidP="003C2DE9"/>
        </w:tc>
      </w:tr>
      <w:tr w:rsidR="003C2DE9" w:rsidRPr="00767B61" w14:paraId="16A2FFDD" w14:textId="77777777" w:rsidTr="005B3187">
        <w:tc>
          <w:tcPr>
            <w:tcW w:w="4320" w:type="dxa"/>
            <w:tcBorders>
              <w:top w:val="nil"/>
              <w:left w:val="nil"/>
              <w:bottom w:val="nil"/>
              <w:right w:val="nil"/>
            </w:tcBorders>
          </w:tcPr>
          <w:p w14:paraId="16A2FFDA" w14:textId="77777777" w:rsidR="003C2DE9" w:rsidRDefault="003C2DE9" w:rsidP="003C2DE9">
            <w:pPr>
              <w:pStyle w:val="Overskrift80"/>
            </w:pPr>
            <w:permStart w:id="549533963" w:edGrp="everyone" w:colFirst="2" w:colLast="2"/>
            <w:permEnd w:id="1871926857"/>
            <w:r w:rsidRPr="00021666">
              <w:t>3.5.</w:t>
            </w:r>
            <w:r>
              <w:t>6</w:t>
            </w:r>
            <w:r w:rsidRPr="00021666">
              <w:t xml:space="preserve"> </w:t>
            </w:r>
            <w:r>
              <w:t>Automatikkomponenter for CTS og IBI</w:t>
            </w:r>
          </w:p>
        </w:tc>
        <w:tc>
          <w:tcPr>
            <w:tcW w:w="360" w:type="dxa"/>
            <w:tcBorders>
              <w:top w:val="nil"/>
              <w:left w:val="nil"/>
              <w:bottom w:val="nil"/>
              <w:right w:val="nil"/>
            </w:tcBorders>
          </w:tcPr>
          <w:p w14:paraId="16A2FFDB" w14:textId="77777777" w:rsidR="003C2DE9" w:rsidRPr="00767B61" w:rsidRDefault="003C2DE9" w:rsidP="003C2DE9">
            <w:pPr>
              <w:rPr>
                <w:sz w:val="22"/>
                <w:szCs w:val="22"/>
              </w:rPr>
            </w:pPr>
          </w:p>
        </w:tc>
        <w:tc>
          <w:tcPr>
            <w:tcW w:w="4320" w:type="dxa"/>
            <w:tcBorders>
              <w:top w:val="nil"/>
              <w:left w:val="nil"/>
              <w:bottom w:val="nil"/>
              <w:right w:val="nil"/>
            </w:tcBorders>
          </w:tcPr>
          <w:p w14:paraId="16A2FFDC" w14:textId="77777777" w:rsidR="003C2DE9" w:rsidRDefault="003C2DE9" w:rsidP="003C2DE9">
            <w:pPr>
              <w:pStyle w:val="Overskrift3"/>
            </w:pPr>
            <w:bookmarkStart w:id="1211" w:name="_Toc474764270"/>
            <w:bookmarkStart w:id="1212" w:name="_Toc3809206"/>
            <w:bookmarkStart w:id="1213" w:name="_Toc3814354"/>
            <w:bookmarkStart w:id="1214" w:name="_Toc8025732"/>
            <w:bookmarkStart w:id="1215" w:name="_Toc8027511"/>
            <w:bookmarkStart w:id="1216" w:name="_Toc8028631"/>
            <w:bookmarkStart w:id="1217" w:name="_Toc17205661"/>
            <w:bookmarkStart w:id="1218" w:name="_Toc66284463"/>
            <w:r w:rsidRPr="00021666">
              <w:t>3.5.</w:t>
            </w:r>
            <w:r>
              <w:t>6</w:t>
            </w:r>
            <w:r w:rsidRPr="00021666">
              <w:t xml:space="preserve"> </w:t>
            </w:r>
            <w:r>
              <w:t>Automatikkomponenter for CTS og IBI</w:t>
            </w:r>
            <w:bookmarkEnd w:id="1211"/>
            <w:bookmarkEnd w:id="1212"/>
            <w:bookmarkEnd w:id="1213"/>
            <w:bookmarkEnd w:id="1214"/>
            <w:bookmarkEnd w:id="1215"/>
            <w:bookmarkEnd w:id="1216"/>
            <w:bookmarkEnd w:id="1217"/>
            <w:bookmarkEnd w:id="1218"/>
          </w:p>
        </w:tc>
      </w:tr>
      <w:tr w:rsidR="003C2DE9" w:rsidRPr="00767B61" w14:paraId="16A2FFE1" w14:textId="77777777" w:rsidTr="005B3187">
        <w:tc>
          <w:tcPr>
            <w:tcW w:w="4320" w:type="dxa"/>
            <w:tcBorders>
              <w:top w:val="nil"/>
              <w:left w:val="nil"/>
              <w:bottom w:val="nil"/>
              <w:right w:val="nil"/>
            </w:tcBorders>
          </w:tcPr>
          <w:p w14:paraId="16A2FFDE" w14:textId="77777777" w:rsidR="003C2DE9" w:rsidRDefault="003C2DE9" w:rsidP="003C2DE9">
            <w:pPr>
              <w:pStyle w:val="Overskrift80"/>
            </w:pPr>
            <w:permStart w:id="2098615301" w:edGrp="everyone" w:colFirst="2" w:colLast="2"/>
            <w:permEnd w:id="549533963"/>
            <w:r w:rsidRPr="00021666">
              <w:t>3.5.</w:t>
            </w:r>
            <w:r>
              <w:t>6</w:t>
            </w:r>
            <w:r w:rsidRPr="00021666">
              <w:t>.1 Generelt</w:t>
            </w:r>
          </w:p>
        </w:tc>
        <w:tc>
          <w:tcPr>
            <w:tcW w:w="360" w:type="dxa"/>
            <w:tcBorders>
              <w:top w:val="nil"/>
              <w:left w:val="nil"/>
              <w:bottom w:val="nil"/>
              <w:right w:val="nil"/>
            </w:tcBorders>
          </w:tcPr>
          <w:p w14:paraId="16A2FFDF" w14:textId="77777777" w:rsidR="003C2DE9" w:rsidRPr="00767B61" w:rsidRDefault="003C2DE9" w:rsidP="003C2DE9">
            <w:pPr>
              <w:pStyle w:val="Overskrift4"/>
            </w:pPr>
          </w:p>
        </w:tc>
        <w:tc>
          <w:tcPr>
            <w:tcW w:w="4320" w:type="dxa"/>
            <w:tcBorders>
              <w:top w:val="nil"/>
              <w:left w:val="nil"/>
              <w:bottom w:val="nil"/>
              <w:right w:val="nil"/>
            </w:tcBorders>
          </w:tcPr>
          <w:p w14:paraId="16A2FFE0" w14:textId="77777777" w:rsidR="003C2DE9" w:rsidRDefault="003C2DE9" w:rsidP="003C2DE9">
            <w:pPr>
              <w:pStyle w:val="Overskrift4"/>
            </w:pPr>
            <w:bookmarkStart w:id="1219" w:name="_Toc474764271"/>
            <w:bookmarkStart w:id="1220" w:name="_Toc3809207"/>
            <w:bookmarkStart w:id="1221" w:name="_Toc3814355"/>
            <w:bookmarkStart w:id="1222" w:name="_Toc8027512"/>
            <w:bookmarkStart w:id="1223" w:name="_Toc8028632"/>
            <w:bookmarkStart w:id="1224" w:name="_Toc17205662"/>
            <w:r w:rsidRPr="00021666">
              <w:t>3.5.</w:t>
            </w:r>
            <w:r>
              <w:t>6</w:t>
            </w:r>
            <w:r w:rsidRPr="00021666">
              <w:t>.1 Generelt</w:t>
            </w:r>
            <w:bookmarkEnd w:id="1219"/>
            <w:bookmarkEnd w:id="1220"/>
            <w:bookmarkEnd w:id="1221"/>
            <w:bookmarkEnd w:id="1222"/>
            <w:bookmarkEnd w:id="1223"/>
            <w:bookmarkEnd w:id="1224"/>
          </w:p>
        </w:tc>
      </w:tr>
      <w:tr w:rsidR="003C2DE9" w:rsidRPr="00767B61" w14:paraId="16A2FFFF" w14:textId="77777777" w:rsidTr="005B3187">
        <w:tc>
          <w:tcPr>
            <w:tcW w:w="4320" w:type="dxa"/>
            <w:tcBorders>
              <w:top w:val="nil"/>
              <w:left w:val="nil"/>
              <w:bottom w:val="nil"/>
              <w:right w:val="nil"/>
            </w:tcBorders>
          </w:tcPr>
          <w:p w14:paraId="16A2FFE2" w14:textId="77777777" w:rsidR="003C2DE9" w:rsidRDefault="003C2DE9" w:rsidP="003C2DE9">
            <w:pPr>
              <w:autoSpaceDE w:val="0"/>
              <w:autoSpaceDN w:val="0"/>
              <w:adjustRightInd w:val="0"/>
            </w:pPr>
            <w:permStart w:id="1688474647" w:edGrp="everyone" w:colFirst="2" w:colLast="2"/>
            <w:permEnd w:id="2098615301"/>
            <w:r>
              <w:rPr>
                <w:sz w:val="19"/>
                <w:szCs w:val="19"/>
              </w:rPr>
              <w:t xml:space="preserve">Stk. 1. </w:t>
            </w:r>
            <w:r>
              <w:t>Alle følere skal have en til formålet hensigtsmæssig udformning og måleområde.</w:t>
            </w:r>
          </w:p>
          <w:p w14:paraId="16A2FFE3" w14:textId="77777777" w:rsidR="003C2DE9" w:rsidRDefault="003C2DE9" w:rsidP="003C2DE9">
            <w:pPr>
              <w:autoSpaceDE w:val="0"/>
              <w:autoSpaceDN w:val="0"/>
              <w:adjustRightInd w:val="0"/>
              <w:rPr>
                <w:sz w:val="19"/>
                <w:szCs w:val="19"/>
              </w:rPr>
            </w:pPr>
          </w:p>
          <w:p w14:paraId="16A2FFE4" w14:textId="77777777" w:rsidR="003C2DE9" w:rsidRDefault="003C2DE9" w:rsidP="003C2DE9">
            <w:pPr>
              <w:autoSpaceDE w:val="0"/>
              <w:autoSpaceDN w:val="0"/>
              <w:adjustRightInd w:val="0"/>
            </w:pPr>
            <w:r>
              <w:rPr>
                <w:sz w:val="19"/>
                <w:szCs w:val="19"/>
              </w:rPr>
              <w:t xml:space="preserve">Stk. 2. </w:t>
            </w:r>
            <w:r>
              <w:t>Alle komponenter skal så vidt muligt være standardtyper af samme fabrikat.</w:t>
            </w:r>
          </w:p>
          <w:p w14:paraId="16A2FFE5" w14:textId="77777777" w:rsidR="003C2DE9" w:rsidRDefault="003C2DE9" w:rsidP="003C2DE9">
            <w:pPr>
              <w:autoSpaceDE w:val="0"/>
              <w:autoSpaceDN w:val="0"/>
              <w:adjustRightInd w:val="0"/>
              <w:rPr>
                <w:sz w:val="19"/>
                <w:szCs w:val="19"/>
              </w:rPr>
            </w:pPr>
          </w:p>
          <w:p w14:paraId="16A2FFE6" w14:textId="77777777" w:rsidR="003C2DE9" w:rsidRDefault="003C2DE9" w:rsidP="003C2DE9">
            <w:pPr>
              <w:autoSpaceDE w:val="0"/>
              <w:autoSpaceDN w:val="0"/>
              <w:adjustRightInd w:val="0"/>
            </w:pPr>
            <w:r>
              <w:rPr>
                <w:sz w:val="19"/>
                <w:szCs w:val="19"/>
              </w:rPr>
              <w:t xml:space="preserve">Stk. 3. </w:t>
            </w:r>
            <w:r>
              <w:t>Alle komponenter skal kunne tåle at blive opsat i uopvarmet teknikrum med omgivende temperaturer fra -20°C til +40°C.</w:t>
            </w:r>
          </w:p>
          <w:p w14:paraId="16A2FFE7" w14:textId="77777777" w:rsidR="003C2DE9" w:rsidRDefault="003C2DE9" w:rsidP="003C2DE9">
            <w:pPr>
              <w:autoSpaceDE w:val="0"/>
              <w:autoSpaceDN w:val="0"/>
              <w:adjustRightInd w:val="0"/>
            </w:pPr>
          </w:p>
          <w:p w14:paraId="16A2FFE8" w14:textId="77777777" w:rsidR="003C2DE9" w:rsidRDefault="003C2DE9" w:rsidP="003C2DE9">
            <w:pPr>
              <w:autoSpaceDE w:val="0"/>
              <w:autoSpaceDN w:val="0"/>
              <w:adjustRightInd w:val="0"/>
            </w:pPr>
            <w:r>
              <w:rPr>
                <w:sz w:val="19"/>
                <w:szCs w:val="19"/>
              </w:rPr>
              <w:t xml:space="preserve">Stk. 4. </w:t>
            </w:r>
            <w:r>
              <w:t>Komponenternes egen varmeudvikling må ikke påvirke målingerne, fx rumpaneler, der har indbyggede temperaturfølere.</w:t>
            </w:r>
          </w:p>
          <w:p w14:paraId="16A2FFE9" w14:textId="77777777" w:rsidR="003C2DE9" w:rsidRDefault="003C2DE9" w:rsidP="003C2DE9">
            <w:pPr>
              <w:autoSpaceDE w:val="0"/>
              <w:autoSpaceDN w:val="0"/>
              <w:adjustRightInd w:val="0"/>
              <w:rPr>
                <w:sz w:val="19"/>
                <w:szCs w:val="19"/>
              </w:rPr>
            </w:pPr>
          </w:p>
          <w:p w14:paraId="16A2FFEA" w14:textId="77777777" w:rsidR="003C2DE9" w:rsidRDefault="003C2DE9" w:rsidP="003C2DE9">
            <w:pPr>
              <w:autoSpaceDE w:val="0"/>
              <w:autoSpaceDN w:val="0"/>
              <w:adjustRightInd w:val="0"/>
            </w:pPr>
            <w:r>
              <w:rPr>
                <w:sz w:val="19"/>
                <w:szCs w:val="19"/>
              </w:rPr>
              <w:t xml:space="preserve">Stk. 5. </w:t>
            </w:r>
            <w:r>
              <w:t>Ved alarmfunktioner skal alarmsignal fra komponent være NO (normal open) således at der kan udføres kabelovervågning.</w:t>
            </w:r>
          </w:p>
          <w:p w14:paraId="16A2FFEB" w14:textId="77777777" w:rsidR="003C2DE9" w:rsidRDefault="003C2DE9" w:rsidP="003C2DE9">
            <w:pPr>
              <w:autoSpaceDE w:val="0"/>
              <w:autoSpaceDN w:val="0"/>
              <w:adjustRightInd w:val="0"/>
              <w:rPr>
                <w:sz w:val="19"/>
                <w:szCs w:val="19"/>
              </w:rPr>
            </w:pPr>
          </w:p>
          <w:p w14:paraId="16A2FFEC" w14:textId="77777777" w:rsidR="003C2DE9" w:rsidRDefault="003C2DE9" w:rsidP="003C2DE9">
            <w:pPr>
              <w:autoSpaceDE w:val="0"/>
              <w:autoSpaceDN w:val="0"/>
              <w:adjustRightInd w:val="0"/>
            </w:pPr>
            <w:r>
              <w:rPr>
                <w:sz w:val="19"/>
                <w:szCs w:val="19"/>
              </w:rPr>
              <w:t xml:space="preserve">Stk. 6. </w:t>
            </w:r>
            <w:r>
              <w:t>Såfremt anlæg placeres uden for teknikrum i det fri, skal der ske beskyttelse af automatikkomponenter for kanalmontage. Kan disse ikke placeres inden i kanal skal komponenten være passende beskyttet svarende til IP54 og være sikret mod kondens.</w:t>
            </w:r>
          </w:p>
          <w:p w14:paraId="16A2FFED" w14:textId="77777777" w:rsidR="003C2DE9" w:rsidRDefault="003C2DE9" w:rsidP="003C2DE9">
            <w:pPr>
              <w:autoSpaceDE w:val="0"/>
              <w:autoSpaceDN w:val="0"/>
              <w:adjustRightInd w:val="0"/>
              <w:rPr>
                <w:sz w:val="19"/>
                <w:szCs w:val="19"/>
              </w:rPr>
            </w:pPr>
          </w:p>
          <w:p w14:paraId="16A2FFEE" w14:textId="77777777" w:rsidR="003C2DE9" w:rsidRDefault="003C2DE9" w:rsidP="003C2DE9">
            <w:pPr>
              <w:autoSpaceDE w:val="0"/>
              <w:autoSpaceDN w:val="0"/>
              <w:adjustRightInd w:val="0"/>
            </w:pPr>
            <w:r>
              <w:rPr>
                <w:sz w:val="19"/>
                <w:szCs w:val="19"/>
              </w:rPr>
              <w:t xml:space="preserve">Stk. 7. </w:t>
            </w:r>
            <w:r>
              <w:t xml:space="preserve">Hvis der ikke er angivet måleområde for følere (primært tryktransmittere og tilsvarende) skal entreprenøren indhente oplysninger om disse hos bygherrens tilsyn eller </w:t>
            </w:r>
            <w:r>
              <w:lastRenderedPageBreak/>
              <w:t>direkte hos den entreprenør som leverer det anlæg, hvor komponenten indgår.</w:t>
            </w:r>
          </w:p>
          <w:p w14:paraId="16A2FFEF" w14:textId="77777777" w:rsidR="003C2DE9" w:rsidRDefault="003C2DE9" w:rsidP="003C2DE9">
            <w:pPr>
              <w:autoSpaceDE w:val="0"/>
              <w:autoSpaceDN w:val="0"/>
              <w:adjustRightInd w:val="0"/>
            </w:pPr>
          </w:p>
          <w:p w14:paraId="16A2FFF0" w14:textId="77777777" w:rsidR="003C2DE9" w:rsidRDefault="003C2DE9" w:rsidP="003C2DE9">
            <w:pPr>
              <w:autoSpaceDE w:val="0"/>
              <w:autoSpaceDN w:val="0"/>
              <w:adjustRightInd w:val="0"/>
            </w:pPr>
            <w:r>
              <w:rPr>
                <w:sz w:val="19"/>
                <w:szCs w:val="19"/>
              </w:rPr>
              <w:t xml:space="preserve">Stk. 8. </w:t>
            </w:r>
            <w:r>
              <w:t>Kalibreringsværdi på alle analoge indgange skal være tilgængelige, så brugere med de rette betjeningsrettigheder kan kalibrere dem.</w:t>
            </w:r>
          </w:p>
          <w:p w14:paraId="16A2FFF1" w14:textId="77777777" w:rsidR="003C2DE9" w:rsidRDefault="003C2DE9" w:rsidP="003C2DE9">
            <w:pPr>
              <w:autoSpaceDE w:val="0"/>
              <w:autoSpaceDN w:val="0"/>
              <w:adjustRightInd w:val="0"/>
              <w:rPr>
                <w:sz w:val="19"/>
                <w:szCs w:val="19"/>
              </w:rPr>
            </w:pPr>
          </w:p>
          <w:p w14:paraId="16A2FFF2" w14:textId="77777777" w:rsidR="003C2DE9" w:rsidRDefault="003C2DE9" w:rsidP="003C2DE9">
            <w:pPr>
              <w:autoSpaceDE w:val="0"/>
              <w:autoSpaceDN w:val="0"/>
              <w:adjustRightInd w:val="0"/>
            </w:pPr>
            <w:r>
              <w:rPr>
                <w:sz w:val="19"/>
                <w:szCs w:val="19"/>
              </w:rPr>
              <w:t xml:space="preserve">Stk. 9. </w:t>
            </w:r>
            <w:r>
              <w:t>Komponenter, der opsættes i udendørs konditioner eller tilsvarende miljøer, skal være godkendt af fabrikanten til opsætning i disse.</w:t>
            </w:r>
          </w:p>
          <w:p w14:paraId="16A2FFF3" w14:textId="77777777" w:rsidR="003C2DE9" w:rsidRDefault="003C2DE9" w:rsidP="003C2DE9">
            <w:pPr>
              <w:autoSpaceDE w:val="0"/>
              <w:autoSpaceDN w:val="0"/>
              <w:adjustRightInd w:val="0"/>
              <w:rPr>
                <w:sz w:val="19"/>
                <w:szCs w:val="19"/>
              </w:rPr>
            </w:pPr>
          </w:p>
          <w:p w14:paraId="16A2FFF4" w14:textId="77777777" w:rsidR="003C2DE9" w:rsidRDefault="003C2DE9" w:rsidP="003C2DE9">
            <w:pPr>
              <w:autoSpaceDE w:val="0"/>
              <w:autoSpaceDN w:val="0"/>
              <w:adjustRightInd w:val="0"/>
            </w:pPr>
            <w:r>
              <w:rPr>
                <w:sz w:val="19"/>
                <w:szCs w:val="19"/>
              </w:rPr>
              <w:t xml:space="preserve">Stk. 10. </w:t>
            </w:r>
            <w:r>
              <w:t>Alt nødvendigt tilbehør som forskruninger, pakninger, dyk rør, fittings, kapillarrør, omløbere, konsoller og slanger samt afdækninger skal være indeholdt i arbejdet.</w:t>
            </w:r>
          </w:p>
          <w:p w14:paraId="16A2FFF5" w14:textId="77777777" w:rsidR="003C2DE9" w:rsidRDefault="003C2DE9" w:rsidP="003C2DE9">
            <w:pPr>
              <w:autoSpaceDE w:val="0"/>
              <w:autoSpaceDN w:val="0"/>
              <w:adjustRightInd w:val="0"/>
            </w:pPr>
          </w:p>
          <w:p w14:paraId="16A2FFF6"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t>Komponenter med batteri</w:t>
            </w:r>
          </w:p>
          <w:p w14:paraId="16A2FFF7" w14:textId="77777777" w:rsidR="003C2DE9" w:rsidRDefault="003C2DE9" w:rsidP="003C2DE9">
            <w:pPr>
              <w:autoSpaceDE w:val="0"/>
              <w:autoSpaceDN w:val="0"/>
              <w:adjustRightInd w:val="0"/>
            </w:pPr>
            <w:r>
              <w:rPr>
                <w:sz w:val="19"/>
                <w:szCs w:val="19"/>
              </w:rPr>
              <w:t xml:space="preserve">Stk. 11. </w:t>
            </w:r>
            <w:r>
              <w:t>Der må ikke anvendes komponenter - trådløse eller almindelige komponenter - hvor strømforsyningen udelukkende kommer fra et batteri.</w:t>
            </w:r>
          </w:p>
          <w:p w14:paraId="16A2FFF8" w14:textId="77777777" w:rsidR="003C2DE9" w:rsidRDefault="003C2DE9" w:rsidP="003C2DE9">
            <w:pPr>
              <w:autoSpaceDE w:val="0"/>
              <w:autoSpaceDN w:val="0"/>
              <w:adjustRightInd w:val="0"/>
            </w:pPr>
          </w:p>
          <w:p w14:paraId="16A2FFF9" w14:textId="77777777" w:rsidR="003C2DE9" w:rsidRDefault="003C2DE9" w:rsidP="003C2DE9">
            <w:pPr>
              <w:autoSpaceDE w:val="0"/>
              <w:autoSpaceDN w:val="0"/>
              <w:adjustRightInd w:val="0"/>
            </w:pPr>
          </w:p>
        </w:tc>
        <w:tc>
          <w:tcPr>
            <w:tcW w:w="360" w:type="dxa"/>
            <w:tcBorders>
              <w:top w:val="nil"/>
              <w:left w:val="nil"/>
              <w:bottom w:val="nil"/>
              <w:right w:val="nil"/>
            </w:tcBorders>
          </w:tcPr>
          <w:p w14:paraId="16A2FFFA" w14:textId="77777777" w:rsidR="003C2DE9" w:rsidRPr="00767B61" w:rsidRDefault="003C2DE9" w:rsidP="003C2DE9">
            <w:pPr>
              <w:rPr>
                <w:sz w:val="22"/>
                <w:szCs w:val="22"/>
              </w:rPr>
            </w:pPr>
          </w:p>
        </w:tc>
        <w:tc>
          <w:tcPr>
            <w:tcW w:w="4320" w:type="dxa"/>
            <w:tcBorders>
              <w:top w:val="nil"/>
              <w:left w:val="nil"/>
              <w:bottom w:val="nil"/>
              <w:right w:val="nil"/>
            </w:tcBorders>
          </w:tcPr>
          <w:p w14:paraId="37C353BD" w14:textId="77777777" w:rsidR="00327731" w:rsidRPr="006752D6" w:rsidRDefault="00327731" w:rsidP="00327731">
            <w:pPr>
              <w:pStyle w:val="punktopstilling-bips"/>
              <w:numPr>
                <w:ilvl w:val="0"/>
                <w:numId w:val="0"/>
              </w:numPr>
              <w:tabs>
                <w:tab w:val="left" w:pos="1304"/>
              </w:tabs>
              <w:rPr>
                <w:color w:val="0000FF"/>
              </w:rPr>
            </w:pPr>
            <w:r w:rsidRPr="006752D6">
              <w:rPr>
                <w:color w:val="0000FF"/>
              </w:rPr>
              <w:t xml:space="preserve">For kritiske komponenter der kan kalibreringers skal software og tilhørende nødvendig hardware være indeholdt, således at driften efterfølgende har mulighed for at udfører kalibreringer. </w:t>
            </w:r>
          </w:p>
          <w:p w14:paraId="106A4C04" w14:textId="77777777" w:rsidR="00327731" w:rsidRDefault="00327731" w:rsidP="00327731">
            <w:pPr>
              <w:rPr>
                <w:color w:val="000000"/>
              </w:rPr>
            </w:pPr>
          </w:p>
          <w:p w14:paraId="58F2ECC0" w14:textId="77777777" w:rsidR="00327731" w:rsidRDefault="00327731" w:rsidP="00327731">
            <w:pPr>
              <w:rPr>
                <w:color w:val="000000"/>
              </w:rPr>
            </w:pPr>
          </w:p>
          <w:p w14:paraId="7A715D89" w14:textId="77777777" w:rsidR="00327731" w:rsidRDefault="00327731" w:rsidP="00327731">
            <w:pPr>
              <w:rPr>
                <w:color w:val="000000"/>
              </w:rPr>
            </w:pPr>
          </w:p>
          <w:p w14:paraId="6A1E3E2A" w14:textId="77777777" w:rsidR="00327731" w:rsidRDefault="00327731" w:rsidP="00327731">
            <w:pPr>
              <w:rPr>
                <w:color w:val="000000"/>
              </w:rPr>
            </w:pPr>
          </w:p>
          <w:p w14:paraId="2543B297" w14:textId="77777777" w:rsidR="00327731" w:rsidRDefault="00327731" w:rsidP="00327731">
            <w:pPr>
              <w:rPr>
                <w:color w:val="000000"/>
              </w:rPr>
            </w:pPr>
          </w:p>
          <w:p w14:paraId="312722D3" w14:textId="77777777" w:rsidR="00327731" w:rsidRDefault="00327731" w:rsidP="00327731">
            <w:pPr>
              <w:rPr>
                <w:color w:val="000000"/>
              </w:rPr>
            </w:pPr>
          </w:p>
          <w:p w14:paraId="456FB592" w14:textId="77777777" w:rsidR="00327731" w:rsidRDefault="00327731" w:rsidP="00327731">
            <w:pPr>
              <w:rPr>
                <w:color w:val="000000"/>
              </w:rPr>
            </w:pPr>
          </w:p>
          <w:p w14:paraId="69956F5D" w14:textId="77777777" w:rsidR="00327731" w:rsidRDefault="00327731" w:rsidP="00327731">
            <w:pPr>
              <w:rPr>
                <w:color w:val="000000"/>
              </w:rPr>
            </w:pPr>
          </w:p>
          <w:p w14:paraId="24DE2E02" w14:textId="77777777" w:rsidR="00327731" w:rsidRDefault="00327731" w:rsidP="00327731">
            <w:pPr>
              <w:rPr>
                <w:color w:val="000000"/>
              </w:rPr>
            </w:pPr>
          </w:p>
          <w:p w14:paraId="7A97D9CA" w14:textId="77777777" w:rsidR="00327731" w:rsidRDefault="00327731" w:rsidP="00327731">
            <w:pPr>
              <w:rPr>
                <w:color w:val="000000"/>
              </w:rPr>
            </w:pPr>
          </w:p>
          <w:p w14:paraId="2E8B1D22" w14:textId="77777777" w:rsidR="00327731" w:rsidRDefault="00327731" w:rsidP="00327731">
            <w:pPr>
              <w:rPr>
                <w:color w:val="000000"/>
              </w:rPr>
            </w:pPr>
          </w:p>
          <w:p w14:paraId="29E979D8" w14:textId="77777777" w:rsidR="00327731" w:rsidRDefault="00327731" w:rsidP="00327731">
            <w:pPr>
              <w:rPr>
                <w:color w:val="000000"/>
              </w:rPr>
            </w:pPr>
          </w:p>
          <w:p w14:paraId="7CF41ACC" w14:textId="77777777" w:rsidR="00327731" w:rsidRDefault="00327731" w:rsidP="00327731">
            <w:pPr>
              <w:rPr>
                <w:color w:val="000000"/>
              </w:rPr>
            </w:pPr>
          </w:p>
          <w:p w14:paraId="3BB50151" w14:textId="77777777" w:rsidR="00327731" w:rsidRDefault="00327731" w:rsidP="00327731">
            <w:pPr>
              <w:rPr>
                <w:color w:val="000000"/>
              </w:rPr>
            </w:pPr>
          </w:p>
          <w:p w14:paraId="2A0047FC" w14:textId="77777777" w:rsidR="00327731" w:rsidRDefault="00327731" w:rsidP="00327731">
            <w:pPr>
              <w:rPr>
                <w:color w:val="000000"/>
              </w:rPr>
            </w:pPr>
          </w:p>
          <w:p w14:paraId="67D653EE" w14:textId="77777777" w:rsidR="00327731" w:rsidRDefault="00327731" w:rsidP="00327731">
            <w:pPr>
              <w:rPr>
                <w:color w:val="000000"/>
              </w:rPr>
            </w:pPr>
          </w:p>
          <w:p w14:paraId="245EB2F2" w14:textId="77777777" w:rsidR="00327731" w:rsidRDefault="00327731" w:rsidP="00327731">
            <w:pPr>
              <w:rPr>
                <w:color w:val="000000"/>
              </w:rPr>
            </w:pPr>
          </w:p>
          <w:p w14:paraId="6003AD74" w14:textId="77777777" w:rsidR="00327731" w:rsidRDefault="00327731" w:rsidP="00327731">
            <w:pPr>
              <w:rPr>
                <w:color w:val="000000"/>
              </w:rPr>
            </w:pPr>
          </w:p>
          <w:p w14:paraId="0822162F" w14:textId="77777777" w:rsidR="00327731" w:rsidRDefault="00327731" w:rsidP="00327731">
            <w:pPr>
              <w:rPr>
                <w:color w:val="000000"/>
              </w:rPr>
            </w:pPr>
          </w:p>
          <w:p w14:paraId="1EB9B0CA" w14:textId="77777777" w:rsidR="00327731" w:rsidRDefault="00327731" w:rsidP="00327731">
            <w:pPr>
              <w:rPr>
                <w:color w:val="000000"/>
              </w:rPr>
            </w:pPr>
          </w:p>
          <w:p w14:paraId="54BFF333" w14:textId="77777777" w:rsidR="00327731" w:rsidRDefault="00327731" w:rsidP="00327731">
            <w:pPr>
              <w:rPr>
                <w:color w:val="000000"/>
              </w:rPr>
            </w:pPr>
          </w:p>
          <w:p w14:paraId="62E1BFBF" w14:textId="77777777" w:rsidR="00327731" w:rsidRDefault="00327731" w:rsidP="00327731">
            <w:pPr>
              <w:rPr>
                <w:color w:val="000000"/>
              </w:rPr>
            </w:pPr>
          </w:p>
          <w:p w14:paraId="0985E286" w14:textId="77777777" w:rsidR="00327731" w:rsidRDefault="00327731" w:rsidP="00327731">
            <w:pPr>
              <w:rPr>
                <w:color w:val="000000"/>
              </w:rPr>
            </w:pPr>
          </w:p>
          <w:p w14:paraId="704FE3E0" w14:textId="77777777" w:rsidR="00327731" w:rsidRDefault="00327731" w:rsidP="00327731">
            <w:pPr>
              <w:rPr>
                <w:color w:val="000000"/>
              </w:rPr>
            </w:pPr>
          </w:p>
          <w:p w14:paraId="43E6073B" w14:textId="77777777" w:rsidR="00327731" w:rsidRDefault="00327731" w:rsidP="00327731">
            <w:pPr>
              <w:rPr>
                <w:color w:val="000000"/>
              </w:rPr>
            </w:pPr>
          </w:p>
          <w:p w14:paraId="6AB029D7" w14:textId="77777777" w:rsidR="00327731" w:rsidRDefault="00327731" w:rsidP="00327731">
            <w:pPr>
              <w:rPr>
                <w:color w:val="000000"/>
              </w:rPr>
            </w:pPr>
          </w:p>
          <w:p w14:paraId="0341FAEB" w14:textId="77777777" w:rsidR="00327731" w:rsidRDefault="00327731" w:rsidP="00327731">
            <w:pPr>
              <w:rPr>
                <w:color w:val="000000"/>
              </w:rPr>
            </w:pPr>
          </w:p>
          <w:p w14:paraId="1543CCBC" w14:textId="13D08589" w:rsidR="00327731" w:rsidRDefault="00327731" w:rsidP="00327731">
            <w:pPr>
              <w:rPr>
                <w:color w:val="000000"/>
              </w:rPr>
            </w:pPr>
          </w:p>
          <w:p w14:paraId="419F9A55" w14:textId="064305DF" w:rsidR="006F4F58" w:rsidRDefault="006F4F58" w:rsidP="00327731">
            <w:pPr>
              <w:rPr>
                <w:color w:val="000000"/>
              </w:rPr>
            </w:pPr>
          </w:p>
          <w:p w14:paraId="5444FA93" w14:textId="4ABEF3F3" w:rsidR="006F4F58" w:rsidRDefault="006F4F58" w:rsidP="00327731">
            <w:pPr>
              <w:rPr>
                <w:color w:val="000000"/>
              </w:rPr>
            </w:pPr>
          </w:p>
          <w:p w14:paraId="1AA18174" w14:textId="38583808" w:rsidR="006F4F58" w:rsidRDefault="006F4F58" w:rsidP="00327731">
            <w:pPr>
              <w:rPr>
                <w:color w:val="000000"/>
              </w:rPr>
            </w:pPr>
          </w:p>
          <w:p w14:paraId="2B6A4F8B" w14:textId="77777777" w:rsidR="006F4F58" w:rsidRDefault="006F4F58" w:rsidP="00327731">
            <w:pPr>
              <w:rPr>
                <w:color w:val="000000"/>
              </w:rPr>
            </w:pPr>
          </w:p>
          <w:p w14:paraId="65120716" w14:textId="77777777" w:rsidR="00327731" w:rsidRDefault="00327731" w:rsidP="00327731">
            <w:pPr>
              <w:rPr>
                <w:color w:val="000000"/>
              </w:rPr>
            </w:pPr>
          </w:p>
          <w:p w14:paraId="7FA6D013" w14:textId="77777777" w:rsidR="00327731" w:rsidRDefault="00327731" w:rsidP="00327731">
            <w:pPr>
              <w:rPr>
                <w:color w:val="000000"/>
              </w:rPr>
            </w:pPr>
          </w:p>
          <w:p w14:paraId="3D89571F" w14:textId="77777777" w:rsidR="00327731" w:rsidRDefault="00327731" w:rsidP="00327731">
            <w:pPr>
              <w:rPr>
                <w:color w:val="000000"/>
              </w:rPr>
            </w:pPr>
          </w:p>
          <w:p w14:paraId="58E02198" w14:textId="77777777" w:rsidR="00327731" w:rsidRPr="006752D6" w:rsidRDefault="00327731" w:rsidP="00327731">
            <w:pPr>
              <w:rPr>
                <w:color w:val="FF0000"/>
              </w:rPr>
            </w:pPr>
            <w:r w:rsidRPr="006752D6">
              <w:rPr>
                <w:color w:val="FF0000"/>
                <w:highlight w:val="lightGray"/>
              </w:rPr>
              <w:t>Det skal afklares fra sag til sag om der må anvendes trådløse komponenter med eller uden batteri.</w:t>
            </w:r>
            <w:r>
              <w:rPr>
                <w:color w:val="FF0000"/>
                <w:highlight w:val="lightGray"/>
              </w:rPr>
              <w:t xml:space="preserve"> </w:t>
            </w:r>
            <w:r w:rsidRPr="006752D6">
              <w:rPr>
                <w:color w:val="FF0000"/>
                <w:highlight w:val="lightGray"/>
              </w:rPr>
              <w:t>Hvis dette kan tillades slettes nedenstående tekst, hvis det ikke kan accepteres bibeholdes tekst og gul markering fjernes.</w:t>
            </w:r>
          </w:p>
          <w:p w14:paraId="29759C30" w14:textId="77777777" w:rsidR="00327731" w:rsidRDefault="00327731" w:rsidP="00327731">
            <w:pPr>
              <w:rPr>
                <w:color w:val="000000"/>
              </w:rPr>
            </w:pPr>
          </w:p>
          <w:p w14:paraId="1FF59A5B" w14:textId="77777777" w:rsidR="00327731" w:rsidRPr="003F3746" w:rsidRDefault="00327731" w:rsidP="00327731">
            <w:pPr>
              <w:rPr>
                <w:highlight w:val="yellow"/>
              </w:rPr>
            </w:pPr>
            <w:r w:rsidRPr="003F3746">
              <w:rPr>
                <w:color w:val="000000"/>
                <w:highlight w:val="yellow"/>
              </w:rPr>
              <w:t>Fravalgt:</w:t>
            </w:r>
          </w:p>
          <w:p w14:paraId="2C2F6263" w14:textId="77777777" w:rsidR="00327731" w:rsidRPr="003F3746" w:rsidRDefault="00327731" w:rsidP="00327731">
            <w:pPr>
              <w:rPr>
                <w:highlight w:val="yellow"/>
              </w:rPr>
            </w:pPr>
            <w:r w:rsidRPr="003F3746">
              <w:rPr>
                <w:b/>
                <w:color w:val="000000"/>
                <w:highlight w:val="yellow"/>
              </w:rPr>
              <w:t>Komponenter med batteri</w:t>
            </w:r>
          </w:p>
          <w:p w14:paraId="30DE34D3" w14:textId="77777777" w:rsidR="00327731" w:rsidRDefault="00327731" w:rsidP="00327731">
            <w:r w:rsidRPr="003F3746">
              <w:rPr>
                <w:color w:val="000000"/>
                <w:highlight w:val="yellow"/>
              </w:rPr>
              <w:t>stk. 11.</w:t>
            </w:r>
          </w:p>
          <w:p w14:paraId="16A2FFFE" w14:textId="77777777" w:rsidR="003C2DE9" w:rsidRPr="00021666" w:rsidRDefault="003C2DE9" w:rsidP="003C2DE9">
            <w:pPr>
              <w:pStyle w:val="Overskrift4"/>
            </w:pPr>
          </w:p>
        </w:tc>
      </w:tr>
      <w:tr w:rsidR="003C2DE9" w:rsidRPr="00767B61" w14:paraId="16A30003" w14:textId="77777777" w:rsidTr="005B3187">
        <w:tc>
          <w:tcPr>
            <w:tcW w:w="4320" w:type="dxa"/>
            <w:tcBorders>
              <w:top w:val="nil"/>
              <w:left w:val="nil"/>
              <w:bottom w:val="nil"/>
              <w:right w:val="nil"/>
            </w:tcBorders>
          </w:tcPr>
          <w:p w14:paraId="16A30000" w14:textId="77777777" w:rsidR="003C2DE9" w:rsidRDefault="003C2DE9" w:rsidP="003C2DE9">
            <w:pPr>
              <w:pStyle w:val="Overskrift80"/>
            </w:pPr>
            <w:permStart w:id="1100957455" w:edGrp="everyone" w:colFirst="2" w:colLast="2"/>
            <w:permEnd w:id="1688474647"/>
            <w:r w:rsidRPr="00021666">
              <w:lastRenderedPageBreak/>
              <w:t>3.5.</w:t>
            </w:r>
            <w:r>
              <w:t>6</w:t>
            </w:r>
            <w:r w:rsidRPr="00021666">
              <w:t>.2 Vægmonterede rumpanel til lokal betjening</w:t>
            </w:r>
          </w:p>
        </w:tc>
        <w:tc>
          <w:tcPr>
            <w:tcW w:w="360" w:type="dxa"/>
            <w:tcBorders>
              <w:top w:val="nil"/>
              <w:left w:val="nil"/>
              <w:bottom w:val="nil"/>
              <w:right w:val="nil"/>
            </w:tcBorders>
          </w:tcPr>
          <w:p w14:paraId="16A30001" w14:textId="77777777" w:rsidR="003C2DE9" w:rsidRPr="00767B61" w:rsidRDefault="003C2DE9" w:rsidP="003C2DE9">
            <w:pPr>
              <w:rPr>
                <w:sz w:val="22"/>
                <w:szCs w:val="22"/>
              </w:rPr>
            </w:pPr>
          </w:p>
        </w:tc>
        <w:tc>
          <w:tcPr>
            <w:tcW w:w="4320" w:type="dxa"/>
            <w:tcBorders>
              <w:top w:val="nil"/>
              <w:left w:val="nil"/>
              <w:bottom w:val="nil"/>
              <w:right w:val="nil"/>
            </w:tcBorders>
          </w:tcPr>
          <w:p w14:paraId="16A30002" w14:textId="77777777" w:rsidR="003C2DE9" w:rsidRDefault="003C2DE9" w:rsidP="003C2DE9">
            <w:pPr>
              <w:pStyle w:val="Overskrift4"/>
            </w:pPr>
            <w:bookmarkStart w:id="1225" w:name="_Toc474764272"/>
            <w:bookmarkStart w:id="1226" w:name="_Toc3809208"/>
            <w:bookmarkStart w:id="1227" w:name="_Toc3814356"/>
            <w:bookmarkStart w:id="1228" w:name="_Toc8027513"/>
            <w:bookmarkStart w:id="1229" w:name="_Toc8028633"/>
            <w:bookmarkStart w:id="1230" w:name="_Toc17205663"/>
            <w:r w:rsidRPr="00021666">
              <w:t>3.5.</w:t>
            </w:r>
            <w:r>
              <w:t>6</w:t>
            </w:r>
            <w:r w:rsidRPr="00021666">
              <w:t>.2 Vægmonterede rumpanel til lokal betjening</w:t>
            </w:r>
            <w:bookmarkEnd w:id="1225"/>
            <w:bookmarkEnd w:id="1226"/>
            <w:bookmarkEnd w:id="1227"/>
            <w:bookmarkEnd w:id="1228"/>
            <w:bookmarkEnd w:id="1229"/>
            <w:bookmarkEnd w:id="1230"/>
          </w:p>
        </w:tc>
      </w:tr>
      <w:tr w:rsidR="003C2DE9" w:rsidRPr="00767B61" w14:paraId="16A30009" w14:textId="77777777" w:rsidTr="005B3187">
        <w:tc>
          <w:tcPr>
            <w:tcW w:w="4320" w:type="dxa"/>
            <w:tcBorders>
              <w:top w:val="nil"/>
              <w:left w:val="nil"/>
              <w:bottom w:val="nil"/>
              <w:right w:val="nil"/>
            </w:tcBorders>
          </w:tcPr>
          <w:p w14:paraId="16A30004" w14:textId="77777777" w:rsidR="003C2DE9" w:rsidRDefault="0002615E" w:rsidP="003C2DE9">
            <w:permStart w:id="1138700712" w:edGrp="everyone" w:colFirst="2" w:colLast="2"/>
            <w:permEnd w:id="1100957455"/>
            <w:r>
              <w:rPr>
                <w:sz w:val="19"/>
                <w:szCs w:val="19"/>
              </w:rPr>
              <w:t xml:space="preserve">Stk. 1. </w:t>
            </w:r>
            <w:r>
              <w:t>Indstillingsområdet skal kunne begrænses via grafiske skærmbilleder. Setpunktsforskydninger skal kunne nulstilles (annulleres) via grafiske skærmbilleder og via urprogram.</w:t>
            </w:r>
          </w:p>
        </w:tc>
        <w:tc>
          <w:tcPr>
            <w:tcW w:w="360" w:type="dxa"/>
            <w:tcBorders>
              <w:top w:val="nil"/>
              <w:left w:val="nil"/>
              <w:bottom w:val="nil"/>
              <w:right w:val="nil"/>
            </w:tcBorders>
          </w:tcPr>
          <w:p w14:paraId="16A30005" w14:textId="77777777" w:rsidR="003C2DE9" w:rsidRPr="00767B61" w:rsidRDefault="003C2DE9" w:rsidP="003C2DE9">
            <w:pPr>
              <w:rPr>
                <w:sz w:val="22"/>
                <w:szCs w:val="22"/>
              </w:rPr>
            </w:pPr>
          </w:p>
        </w:tc>
        <w:tc>
          <w:tcPr>
            <w:tcW w:w="4320" w:type="dxa"/>
            <w:tcBorders>
              <w:top w:val="nil"/>
              <w:left w:val="nil"/>
              <w:bottom w:val="nil"/>
              <w:right w:val="nil"/>
            </w:tcBorders>
          </w:tcPr>
          <w:p w14:paraId="0012A223" w14:textId="77777777" w:rsidR="005D06EB" w:rsidRPr="003F3746" w:rsidRDefault="005D06EB" w:rsidP="005D06EB">
            <w:pPr>
              <w:rPr>
                <w:highlight w:val="red"/>
              </w:rPr>
            </w:pPr>
            <w:r w:rsidRPr="003F3746">
              <w:rPr>
                <w:color w:val="000000"/>
                <w:highlight w:val="red"/>
              </w:rPr>
              <w:t xml:space="preserve">Rumpaneler til lokal betjening skal betjene følgende funktioner: </w:t>
            </w:r>
          </w:p>
          <w:p w14:paraId="65E2CF1C" w14:textId="77777777" w:rsidR="005D06EB" w:rsidRPr="003F3746" w:rsidRDefault="005D06EB" w:rsidP="007A7870">
            <w:pPr>
              <w:pStyle w:val="punktopstilling-bips"/>
              <w:numPr>
                <w:ilvl w:val="0"/>
                <w:numId w:val="56"/>
              </w:numPr>
              <w:rPr>
                <w:highlight w:val="red"/>
              </w:rPr>
            </w:pPr>
            <w:r w:rsidRPr="003F3746">
              <w:rPr>
                <w:color w:val="000000"/>
                <w:highlight w:val="red"/>
              </w:rPr>
              <w:t>&lt;x&gt;</w:t>
            </w:r>
          </w:p>
          <w:p w14:paraId="4930606E" w14:textId="77777777" w:rsidR="005D06EB" w:rsidRDefault="005D06EB" w:rsidP="005D06EB">
            <w:pPr>
              <w:pStyle w:val="Punktmedbullet"/>
              <w:numPr>
                <w:ilvl w:val="0"/>
                <w:numId w:val="0"/>
              </w:numPr>
              <w:rPr>
                <w:color w:val="FF0000"/>
                <w:highlight w:val="lightGray"/>
              </w:rPr>
            </w:pPr>
            <w:r w:rsidRPr="00AE3C0A">
              <w:rPr>
                <w:color w:val="FF0000"/>
                <w:highlight w:val="lightGray"/>
              </w:rPr>
              <w:t>Funktion af rumpaneler skal beskrives</w:t>
            </w:r>
            <w:r>
              <w:rPr>
                <w:color w:val="FF0000"/>
                <w:highlight w:val="lightGray"/>
              </w:rPr>
              <w:t xml:space="preserve">: </w:t>
            </w:r>
          </w:p>
          <w:p w14:paraId="5FF03BB8" w14:textId="4030BA31" w:rsidR="005D06EB" w:rsidRDefault="005D06EB" w:rsidP="005D06EB">
            <w:pPr>
              <w:pStyle w:val="Punktmedbullet"/>
              <w:numPr>
                <w:ilvl w:val="0"/>
                <w:numId w:val="0"/>
              </w:numPr>
              <w:rPr>
                <w:color w:val="FF0000"/>
              </w:rPr>
            </w:pPr>
            <w:r>
              <w:rPr>
                <w:color w:val="FF0000"/>
                <w:highlight w:val="lightGray"/>
              </w:rPr>
              <w:t xml:space="preserve">f.eks. </w:t>
            </w:r>
            <w:r w:rsidRPr="00AE3C0A">
              <w:rPr>
                <w:color w:val="FF0000"/>
                <w:highlight w:val="lightGray"/>
              </w:rPr>
              <w:t>i funktionsbeskrivelser.</w:t>
            </w:r>
          </w:p>
          <w:p w14:paraId="1E2FE0EE" w14:textId="77777777" w:rsidR="005D06EB" w:rsidRDefault="005D06EB" w:rsidP="005D06EB">
            <w:pPr>
              <w:pStyle w:val="Punktmedbullet"/>
              <w:numPr>
                <w:ilvl w:val="0"/>
                <w:numId w:val="0"/>
              </w:numPr>
              <w:rPr>
                <w:color w:val="FF0000"/>
              </w:rPr>
            </w:pPr>
          </w:p>
          <w:p w14:paraId="2DD4D132" w14:textId="77777777" w:rsidR="005D06EB" w:rsidRPr="006752D6" w:rsidRDefault="005D06EB" w:rsidP="005D06EB">
            <w:pPr>
              <w:pStyle w:val="Punktmedbullet"/>
              <w:numPr>
                <w:ilvl w:val="0"/>
                <w:numId w:val="0"/>
              </w:numPr>
              <w:ind w:left="-2" w:firstLine="2"/>
              <w:rPr>
                <w:color w:val="0000FF"/>
              </w:rPr>
            </w:pPr>
            <w:r w:rsidRPr="006752D6">
              <w:rPr>
                <w:color w:val="0000FF"/>
                <w:highlight w:val="green"/>
              </w:rPr>
              <w:t>Rumpanel skal være med trykfølsom skærmmed farvedisplay, og der skal være mulighed for CO2 måling indbygget i enheden.</w:t>
            </w:r>
          </w:p>
          <w:p w14:paraId="16A30008" w14:textId="5B9BB8EF" w:rsidR="003C2DE9" w:rsidRDefault="003C2DE9" w:rsidP="003C2DE9">
            <w:pPr>
              <w:pStyle w:val="Punktmedbullet"/>
              <w:numPr>
                <w:ilvl w:val="0"/>
                <w:numId w:val="0"/>
              </w:numPr>
            </w:pPr>
          </w:p>
        </w:tc>
      </w:tr>
      <w:tr w:rsidR="003C2DE9" w:rsidRPr="00767B61" w14:paraId="16A3000D" w14:textId="77777777" w:rsidTr="005B3187">
        <w:tc>
          <w:tcPr>
            <w:tcW w:w="4320" w:type="dxa"/>
            <w:tcBorders>
              <w:top w:val="nil"/>
              <w:left w:val="nil"/>
              <w:bottom w:val="nil"/>
              <w:right w:val="nil"/>
            </w:tcBorders>
          </w:tcPr>
          <w:p w14:paraId="16A3000A" w14:textId="77777777" w:rsidR="003C2DE9" w:rsidRDefault="003C2DE9" w:rsidP="003C2DE9">
            <w:pPr>
              <w:pStyle w:val="Overskrift80"/>
            </w:pPr>
            <w:permStart w:id="36508749" w:edGrp="everyone" w:colFirst="2" w:colLast="2"/>
            <w:permEnd w:id="1138700712"/>
            <w:r w:rsidRPr="00021666">
              <w:t>3.5.</w:t>
            </w:r>
            <w:r>
              <w:t>6</w:t>
            </w:r>
            <w:r w:rsidRPr="00021666">
              <w:t>.3 Impulstryk for forlænget drift</w:t>
            </w:r>
          </w:p>
        </w:tc>
        <w:tc>
          <w:tcPr>
            <w:tcW w:w="360" w:type="dxa"/>
            <w:tcBorders>
              <w:top w:val="nil"/>
              <w:left w:val="nil"/>
              <w:bottom w:val="nil"/>
              <w:right w:val="nil"/>
            </w:tcBorders>
          </w:tcPr>
          <w:p w14:paraId="16A3000B" w14:textId="77777777" w:rsidR="003C2DE9" w:rsidRPr="00767B61" w:rsidRDefault="003C2DE9" w:rsidP="003C2DE9">
            <w:pPr>
              <w:rPr>
                <w:sz w:val="22"/>
                <w:szCs w:val="22"/>
              </w:rPr>
            </w:pPr>
          </w:p>
        </w:tc>
        <w:tc>
          <w:tcPr>
            <w:tcW w:w="4320" w:type="dxa"/>
            <w:tcBorders>
              <w:top w:val="nil"/>
              <w:left w:val="nil"/>
              <w:bottom w:val="nil"/>
              <w:right w:val="nil"/>
            </w:tcBorders>
          </w:tcPr>
          <w:p w14:paraId="16A3000C" w14:textId="77777777" w:rsidR="003C2DE9" w:rsidRDefault="003C2DE9" w:rsidP="003C2DE9">
            <w:pPr>
              <w:pStyle w:val="Overskrift4"/>
            </w:pPr>
            <w:bookmarkStart w:id="1231" w:name="_Toc474764273"/>
            <w:bookmarkStart w:id="1232" w:name="_Toc3809209"/>
            <w:bookmarkStart w:id="1233" w:name="_Toc3814357"/>
            <w:bookmarkStart w:id="1234" w:name="_Toc8027514"/>
            <w:bookmarkStart w:id="1235" w:name="_Toc8028634"/>
            <w:bookmarkStart w:id="1236" w:name="_Toc17205664"/>
            <w:r w:rsidRPr="00021666">
              <w:t>3.5.</w:t>
            </w:r>
            <w:r>
              <w:t>6</w:t>
            </w:r>
            <w:r w:rsidRPr="00021666">
              <w:t>.3 Impulstryk for forlænget drift</w:t>
            </w:r>
            <w:bookmarkEnd w:id="1231"/>
            <w:bookmarkEnd w:id="1232"/>
            <w:bookmarkEnd w:id="1233"/>
            <w:bookmarkEnd w:id="1234"/>
            <w:bookmarkEnd w:id="1235"/>
            <w:bookmarkEnd w:id="1236"/>
          </w:p>
        </w:tc>
      </w:tr>
      <w:tr w:rsidR="003C2DE9" w:rsidRPr="00767B61" w14:paraId="16A30014" w14:textId="77777777" w:rsidTr="005B3187">
        <w:tc>
          <w:tcPr>
            <w:tcW w:w="4320" w:type="dxa"/>
            <w:tcBorders>
              <w:top w:val="nil"/>
              <w:left w:val="nil"/>
              <w:bottom w:val="nil"/>
              <w:right w:val="nil"/>
            </w:tcBorders>
          </w:tcPr>
          <w:p w14:paraId="16A3000E" w14:textId="77777777" w:rsidR="0002615E" w:rsidRDefault="0002615E" w:rsidP="0002615E">
            <w:pPr>
              <w:autoSpaceDE w:val="0"/>
              <w:autoSpaceDN w:val="0"/>
              <w:adjustRightInd w:val="0"/>
            </w:pPr>
            <w:permStart w:id="1328029479" w:edGrp="everyone" w:colFirst="2" w:colLast="2"/>
            <w:permEnd w:id="36508749"/>
            <w:r>
              <w:rPr>
                <w:sz w:val="19"/>
                <w:szCs w:val="19"/>
              </w:rPr>
              <w:t xml:space="preserve">Stk. 1. </w:t>
            </w:r>
            <w:r>
              <w:t>Impulstryk for forlænget drift skal være med indikering af drift. Ved gentaget tryk skal funktionen annulleres og overtages af normal</w:t>
            </w:r>
          </w:p>
          <w:p w14:paraId="16A3000F" w14:textId="77777777" w:rsidR="0002615E" w:rsidRDefault="0002615E" w:rsidP="0002615E">
            <w:pPr>
              <w:autoSpaceDE w:val="0"/>
              <w:autoSpaceDN w:val="0"/>
              <w:adjustRightInd w:val="0"/>
            </w:pPr>
            <w:r>
              <w:t>drift. Indikering skal følge anlæggets driftstilstand.</w:t>
            </w:r>
          </w:p>
          <w:p w14:paraId="16A30010" w14:textId="77777777" w:rsidR="0002615E" w:rsidRDefault="0002615E" w:rsidP="0002615E">
            <w:pPr>
              <w:autoSpaceDE w:val="0"/>
              <w:autoSpaceDN w:val="0"/>
              <w:adjustRightInd w:val="0"/>
            </w:pPr>
          </w:p>
          <w:p w14:paraId="16A30011" w14:textId="77777777" w:rsidR="003C2DE9" w:rsidRDefault="0002615E" w:rsidP="0002615E">
            <w:r>
              <w:rPr>
                <w:sz w:val="19"/>
                <w:szCs w:val="19"/>
              </w:rPr>
              <w:t xml:space="preserve">Stk. 2. </w:t>
            </w:r>
            <w:r>
              <w:t xml:space="preserve">Ved tryk skal virkning vises mindre end 50 ms forsinket uanset systemets skannetid, evt. ved brug af hjælperelæ, der holder lamper </w:t>
            </w:r>
            <w:r>
              <w:lastRenderedPageBreak/>
              <w:t>tændt indtil skannetiden med sikkerhed er gennemført.</w:t>
            </w:r>
          </w:p>
        </w:tc>
        <w:tc>
          <w:tcPr>
            <w:tcW w:w="360" w:type="dxa"/>
            <w:tcBorders>
              <w:top w:val="nil"/>
              <w:left w:val="nil"/>
              <w:bottom w:val="nil"/>
              <w:right w:val="nil"/>
            </w:tcBorders>
          </w:tcPr>
          <w:p w14:paraId="16A30012" w14:textId="77777777" w:rsidR="003C2DE9" w:rsidRPr="00767B61" w:rsidRDefault="003C2DE9" w:rsidP="003C2DE9">
            <w:pPr>
              <w:rPr>
                <w:sz w:val="22"/>
                <w:szCs w:val="22"/>
              </w:rPr>
            </w:pPr>
          </w:p>
        </w:tc>
        <w:tc>
          <w:tcPr>
            <w:tcW w:w="4320" w:type="dxa"/>
            <w:tcBorders>
              <w:top w:val="nil"/>
              <w:left w:val="nil"/>
              <w:bottom w:val="nil"/>
              <w:right w:val="nil"/>
            </w:tcBorders>
          </w:tcPr>
          <w:p w14:paraId="18C7CF73" w14:textId="77777777" w:rsidR="001A77D8" w:rsidRDefault="001A77D8" w:rsidP="001A77D8">
            <w:pPr>
              <w:rPr>
                <w:color w:val="0000FF"/>
              </w:rPr>
            </w:pPr>
            <w:r>
              <w:rPr>
                <w:color w:val="0000FF"/>
              </w:rPr>
              <w:t>Ad. stk. 1.</w:t>
            </w:r>
          </w:p>
          <w:p w14:paraId="446E3AFB" w14:textId="77777777" w:rsidR="001A77D8" w:rsidRPr="0013228F" w:rsidRDefault="001A77D8" w:rsidP="001A77D8">
            <w:pPr>
              <w:rPr>
                <w:color w:val="0000FF"/>
              </w:rPr>
            </w:pPr>
            <w:r>
              <w:rPr>
                <w:color w:val="0000FF"/>
              </w:rPr>
              <w:t xml:space="preserve">Det fortrækkes at enkeltstående impulstryk (som ikke har andre funktioner) leveres som </w:t>
            </w:r>
            <w:r w:rsidRPr="0013228F">
              <w:rPr>
                <w:color w:val="0000FF"/>
              </w:rPr>
              <w:t>bus-baserede komponenter.</w:t>
            </w:r>
          </w:p>
          <w:p w14:paraId="53D97E9B" w14:textId="77777777" w:rsidR="001A77D8" w:rsidRPr="0013228F" w:rsidRDefault="001A77D8" w:rsidP="001A77D8">
            <w:pPr>
              <w:rPr>
                <w:color w:val="0000FF"/>
              </w:rPr>
            </w:pPr>
          </w:p>
          <w:p w14:paraId="59DAEED4" w14:textId="77777777" w:rsidR="001A77D8" w:rsidRPr="0013228F" w:rsidRDefault="001A77D8" w:rsidP="001A77D8">
            <w:pPr>
              <w:rPr>
                <w:color w:val="0000FF"/>
              </w:rPr>
            </w:pPr>
          </w:p>
          <w:p w14:paraId="16A30013" w14:textId="3F0911C8" w:rsidR="003C2DE9" w:rsidRDefault="001A77D8" w:rsidP="001A77D8">
            <w:r w:rsidRPr="0013228F">
              <w:rPr>
                <w:color w:val="0000FF"/>
              </w:rPr>
              <w:t xml:space="preserve">Ad. Stk. 2 </w:t>
            </w:r>
            <w:r w:rsidRPr="0013228F">
              <w:rPr>
                <w:color w:val="0000FF"/>
              </w:rPr>
              <w:br/>
              <w:t>Funktion skal udføres uden anvendelse af hjælperelæer.</w:t>
            </w:r>
          </w:p>
        </w:tc>
      </w:tr>
      <w:tr w:rsidR="003C2DE9" w:rsidRPr="00767B61" w14:paraId="16A30018" w14:textId="77777777" w:rsidTr="005B3187">
        <w:tc>
          <w:tcPr>
            <w:tcW w:w="4320" w:type="dxa"/>
            <w:tcBorders>
              <w:top w:val="nil"/>
              <w:left w:val="nil"/>
              <w:bottom w:val="nil"/>
              <w:right w:val="nil"/>
            </w:tcBorders>
          </w:tcPr>
          <w:p w14:paraId="16A30015" w14:textId="77777777" w:rsidR="003C2DE9" w:rsidRDefault="003C2DE9" w:rsidP="003C2DE9">
            <w:pPr>
              <w:pStyle w:val="Overskrift80"/>
            </w:pPr>
            <w:permStart w:id="2041801991" w:edGrp="everyone" w:colFirst="2" w:colLast="2"/>
            <w:permEnd w:id="1328029479"/>
            <w:r w:rsidRPr="00021666">
              <w:t>3.5.</w:t>
            </w:r>
            <w:r>
              <w:t>6</w:t>
            </w:r>
            <w:r w:rsidRPr="00021666">
              <w:t>.4 Temperaturfølere</w:t>
            </w:r>
          </w:p>
        </w:tc>
        <w:tc>
          <w:tcPr>
            <w:tcW w:w="360" w:type="dxa"/>
            <w:tcBorders>
              <w:top w:val="nil"/>
              <w:left w:val="nil"/>
              <w:bottom w:val="nil"/>
              <w:right w:val="nil"/>
            </w:tcBorders>
          </w:tcPr>
          <w:p w14:paraId="16A30016" w14:textId="77777777" w:rsidR="003C2DE9" w:rsidRPr="00767B61" w:rsidRDefault="003C2DE9" w:rsidP="003C2DE9">
            <w:pPr>
              <w:rPr>
                <w:sz w:val="22"/>
                <w:szCs w:val="22"/>
              </w:rPr>
            </w:pPr>
          </w:p>
        </w:tc>
        <w:tc>
          <w:tcPr>
            <w:tcW w:w="4320" w:type="dxa"/>
            <w:tcBorders>
              <w:top w:val="nil"/>
              <w:left w:val="nil"/>
              <w:bottom w:val="nil"/>
              <w:right w:val="nil"/>
            </w:tcBorders>
          </w:tcPr>
          <w:p w14:paraId="16A30017" w14:textId="77777777" w:rsidR="003C2DE9" w:rsidRDefault="003C2DE9" w:rsidP="003C2DE9">
            <w:pPr>
              <w:pStyle w:val="Overskrift4"/>
            </w:pPr>
            <w:bookmarkStart w:id="1237" w:name="_Toc474764274"/>
            <w:bookmarkStart w:id="1238" w:name="_Toc3809210"/>
            <w:bookmarkStart w:id="1239" w:name="_Toc3814358"/>
            <w:bookmarkStart w:id="1240" w:name="_Toc8027515"/>
            <w:bookmarkStart w:id="1241" w:name="_Toc8028635"/>
            <w:bookmarkStart w:id="1242" w:name="_Toc17205665"/>
            <w:r w:rsidRPr="00021666">
              <w:t>3.5.</w:t>
            </w:r>
            <w:r>
              <w:t>6</w:t>
            </w:r>
            <w:r w:rsidRPr="00021666">
              <w:t>.4 Temperaturfølere</w:t>
            </w:r>
            <w:bookmarkEnd w:id="1237"/>
            <w:bookmarkEnd w:id="1238"/>
            <w:bookmarkEnd w:id="1239"/>
            <w:bookmarkEnd w:id="1240"/>
            <w:bookmarkEnd w:id="1241"/>
            <w:bookmarkEnd w:id="1242"/>
          </w:p>
        </w:tc>
      </w:tr>
      <w:tr w:rsidR="003C2DE9" w:rsidRPr="00767B61" w14:paraId="16A30024" w14:textId="77777777" w:rsidTr="005B3187">
        <w:tc>
          <w:tcPr>
            <w:tcW w:w="4320" w:type="dxa"/>
            <w:tcBorders>
              <w:top w:val="nil"/>
              <w:left w:val="nil"/>
              <w:bottom w:val="nil"/>
              <w:right w:val="nil"/>
            </w:tcBorders>
          </w:tcPr>
          <w:p w14:paraId="16A30019" w14:textId="77777777" w:rsidR="0002615E" w:rsidRDefault="0002615E" w:rsidP="0002615E">
            <w:pPr>
              <w:autoSpaceDE w:val="0"/>
              <w:autoSpaceDN w:val="0"/>
              <w:adjustRightInd w:val="0"/>
            </w:pPr>
            <w:permStart w:id="1633488949" w:edGrp="everyone" w:colFirst="2" w:colLast="2"/>
            <w:permEnd w:id="2041801991"/>
            <w:r>
              <w:rPr>
                <w:sz w:val="19"/>
                <w:szCs w:val="19"/>
              </w:rPr>
              <w:t xml:space="preserve">Stk. 1. </w:t>
            </w:r>
            <w:r>
              <w:t>Ved temperaturmåling i rør skal anvendes dykrørsfølere med kontaktpasta i følerlomme. Påspændingsfølere accepteres ikke med mindre det er specifikt aftalt med bygherrens tilsyn.</w:t>
            </w:r>
          </w:p>
          <w:p w14:paraId="16A3001A" w14:textId="77777777" w:rsidR="0002615E" w:rsidRDefault="0002615E" w:rsidP="0002615E">
            <w:pPr>
              <w:autoSpaceDE w:val="0"/>
              <w:autoSpaceDN w:val="0"/>
              <w:adjustRightInd w:val="0"/>
            </w:pPr>
          </w:p>
          <w:p w14:paraId="16A3001B" w14:textId="77777777" w:rsidR="0002615E" w:rsidRDefault="0002615E" w:rsidP="0002615E">
            <w:pPr>
              <w:autoSpaceDE w:val="0"/>
              <w:autoSpaceDN w:val="0"/>
              <w:adjustRightInd w:val="0"/>
            </w:pPr>
            <w:r>
              <w:rPr>
                <w:sz w:val="19"/>
                <w:szCs w:val="19"/>
              </w:rPr>
              <w:t xml:space="preserve">Stk. 2. </w:t>
            </w:r>
            <w:r>
              <w:t xml:space="preserve">Følerlommer skal være i rustfrit stål 1.4401 iht. </w:t>
            </w:r>
            <w:r>
              <w:rPr>
                <w:sz w:val="19"/>
                <w:szCs w:val="19"/>
              </w:rPr>
              <w:t>DS/EN 10088-1</w:t>
            </w:r>
            <w:r>
              <w:t>.</w:t>
            </w:r>
          </w:p>
          <w:p w14:paraId="16A3001C" w14:textId="77777777" w:rsidR="0002615E" w:rsidRDefault="0002615E" w:rsidP="0002615E">
            <w:pPr>
              <w:autoSpaceDE w:val="0"/>
              <w:autoSpaceDN w:val="0"/>
              <w:adjustRightInd w:val="0"/>
              <w:rPr>
                <w:sz w:val="19"/>
                <w:szCs w:val="19"/>
              </w:rPr>
            </w:pPr>
          </w:p>
          <w:p w14:paraId="16A3001D" w14:textId="77777777" w:rsidR="0002615E" w:rsidRDefault="0002615E" w:rsidP="0002615E">
            <w:pPr>
              <w:autoSpaceDE w:val="0"/>
              <w:autoSpaceDN w:val="0"/>
              <w:adjustRightInd w:val="0"/>
            </w:pPr>
            <w:r>
              <w:rPr>
                <w:sz w:val="19"/>
                <w:szCs w:val="19"/>
              </w:rPr>
              <w:t xml:space="preserve">Stk. 3. </w:t>
            </w:r>
            <w:r>
              <w:t>Ved måling i kanaler og rør skal det sikres, at måleværdien repræsenterer den reelle vægtede værdi og at måling sker midt i mediestrømmen.</w:t>
            </w:r>
          </w:p>
          <w:p w14:paraId="16A3001E" w14:textId="77777777" w:rsidR="0002615E" w:rsidRDefault="0002615E" w:rsidP="0002615E">
            <w:pPr>
              <w:autoSpaceDE w:val="0"/>
              <w:autoSpaceDN w:val="0"/>
              <w:adjustRightInd w:val="0"/>
              <w:rPr>
                <w:sz w:val="19"/>
                <w:szCs w:val="19"/>
              </w:rPr>
            </w:pPr>
          </w:p>
          <w:p w14:paraId="16A3001F" w14:textId="77777777" w:rsidR="0002615E" w:rsidRDefault="0002615E" w:rsidP="0002615E">
            <w:pPr>
              <w:autoSpaceDE w:val="0"/>
              <w:autoSpaceDN w:val="0"/>
              <w:adjustRightInd w:val="0"/>
            </w:pPr>
            <w:r>
              <w:rPr>
                <w:sz w:val="19"/>
                <w:szCs w:val="19"/>
              </w:rPr>
              <w:t xml:space="preserve">Stk. 4. </w:t>
            </w:r>
            <w:r>
              <w:t>Temperaturfølere, der skal anvendes i måleområdet -25 °C til +100 °C, skal være fabrikskalibrerede til at overholde de i projektmaterialet beskrevne krav til samlet målenøjagtighed. Undtagelse herfra er temperaturfølere der tilsluttes direkte til en analog indgang, hvor kabellængden mellem føler og UC er større end 100 m.</w:t>
            </w:r>
          </w:p>
          <w:p w14:paraId="16A30020" w14:textId="77777777" w:rsidR="0002615E" w:rsidRDefault="0002615E" w:rsidP="0002615E">
            <w:pPr>
              <w:autoSpaceDE w:val="0"/>
              <w:autoSpaceDN w:val="0"/>
              <w:adjustRightInd w:val="0"/>
            </w:pPr>
          </w:p>
          <w:p w14:paraId="16A30021" w14:textId="77777777" w:rsidR="003C2DE9" w:rsidRDefault="0002615E" w:rsidP="0002615E">
            <w:r>
              <w:rPr>
                <w:sz w:val="19"/>
                <w:szCs w:val="19"/>
              </w:rPr>
              <w:t xml:space="preserve">Stk. 5. </w:t>
            </w:r>
            <w:r>
              <w:t>Ved anlæg hvor der er mulighed for kondens, skal der anvendes specielle følere, som har den nødvendige tæthed.</w:t>
            </w:r>
          </w:p>
        </w:tc>
        <w:tc>
          <w:tcPr>
            <w:tcW w:w="360" w:type="dxa"/>
            <w:tcBorders>
              <w:top w:val="nil"/>
              <w:left w:val="nil"/>
              <w:bottom w:val="nil"/>
              <w:right w:val="nil"/>
            </w:tcBorders>
          </w:tcPr>
          <w:p w14:paraId="16A30022" w14:textId="77777777" w:rsidR="003C2DE9" w:rsidRPr="00767B61" w:rsidRDefault="003C2DE9" w:rsidP="003C2DE9">
            <w:pPr>
              <w:rPr>
                <w:sz w:val="22"/>
                <w:szCs w:val="22"/>
              </w:rPr>
            </w:pPr>
          </w:p>
        </w:tc>
        <w:tc>
          <w:tcPr>
            <w:tcW w:w="4320" w:type="dxa"/>
            <w:tcBorders>
              <w:top w:val="nil"/>
              <w:left w:val="nil"/>
              <w:bottom w:val="nil"/>
              <w:right w:val="nil"/>
            </w:tcBorders>
          </w:tcPr>
          <w:p w14:paraId="5132BFC5" w14:textId="77777777" w:rsidR="00CF5241" w:rsidRPr="00175F0A" w:rsidRDefault="00CF5241" w:rsidP="00CF5241">
            <w:pPr>
              <w:rPr>
                <w:color w:val="0000FF"/>
              </w:rPr>
            </w:pPr>
            <w:r w:rsidRPr="00175F0A">
              <w:rPr>
                <w:color w:val="0000FF"/>
              </w:rPr>
              <w:t>Hvis der anvendes modstandsfølere så skal disse være Pt1000 følere eller være termistor med modstand på minimum 2,5 k ohm.</w:t>
            </w:r>
          </w:p>
          <w:p w14:paraId="22F3C388" w14:textId="77777777" w:rsidR="00CF5241" w:rsidRPr="00175F0A" w:rsidRDefault="00CF5241" w:rsidP="00CF5241">
            <w:pPr>
              <w:pStyle w:val="Kommentartekst"/>
              <w:rPr>
                <w:color w:val="0000FF"/>
                <w:sz w:val="18"/>
                <w:szCs w:val="18"/>
              </w:rPr>
            </w:pPr>
          </w:p>
          <w:p w14:paraId="7CA0FF83" w14:textId="77777777" w:rsidR="00CF5241" w:rsidRPr="003378D7" w:rsidRDefault="00CF5241" w:rsidP="00CF5241">
            <w:pPr>
              <w:rPr>
                <w:color w:val="0000FF"/>
              </w:rPr>
            </w:pPr>
            <w:r w:rsidRPr="00175F0A">
              <w:rPr>
                <w:color w:val="0000FF"/>
              </w:rPr>
              <w:t>Dykrør skal være i en passende længde, således at evt. isolering kan udføreres korrekt. Det er BMS entreprenørens</w:t>
            </w:r>
            <w:r w:rsidRPr="003378D7">
              <w:rPr>
                <w:color w:val="0000FF"/>
              </w:rPr>
              <w:t xml:space="preserve"> ansvar at undersøge dette.</w:t>
            </w:r>
          </w:p>
          <w:p w14:paraId="16A30023" w14:textId="77777777" w:rsidR="003C2DE9" w:rsidRDefault="003C2DE9" w:rsidP="003C2DE9"/>
        </w:tc>
      </w:tr>
      <w:tr w:rsidR="003C2DE9" w:rsidRPr="00767B61" w14:paraId="16A30028" w14:textId="77777777" w:rsidTr="005B3187">
        <w:tc>
          <w:tcPr>
            <w:tcW w:w="4320" w:type="dxa"/>
            <w:tcBorders>
              <w:top w:val="nil"/>
              <w:left w:val="nil"/>
              <w:bottom w:val="nil"/>
              <w:right w:val="nil"/>
            </w:tcBorders>
          </w:tcPr>
          <w:p w14:paraId="16A30025" w14:textId="77777777" w:rsidR="003C2DE9" w:rsidRDefault="003C2DE9" w:rsidP="003C2DE9">
            <w:pPr>
              <w:pStyle w:val="Overskrift80"/>
            </w:pPr>
            <w:permStart w:id="458976440" w:edGrp="everyone" w:colFirst="2" w:colLast="2"/>
            <w:permEnd w:id="1633488949"/>
            <w:r w:rsidRPr="00730365">
              <w:t>3.5.</w:t>
            </w:r>
            <w:r>
              <w:t>6</w:t>
            </w:r>
            <w:r w:rsidRPr="00730365">
              <w:t>.5 Differenstrykfølere</w:t>
            </w:r>
          </w:p>
        </w:tc>
        <w:tc>
          <w:tcPr>
            <w:tcW w:w="360" w:type="dxa"/>
            <w:tcBorders>
              <w:top w:val="nil"/>
              <w:left w:val="nil"/>
              <w:bottom w:val="nil"/>
              <w:right w:val="nil"/>
            </w:tcBorders>
          </w:tcPr>
          <w:p w14:paraId="16A30026" w14:textId="77777777" w:rsidR="003C2DE9" w:rsidRPr="00767B61" w:rsidRDefault="003C2DE9" w:rsidP="003C2DE9">
            <w:pPr>
              <w:rPr>
                <w:sz w:val="22"/>
                <w:szCs w:val="22"/>
              </w:rPr>
            </w:pPr>
          </w:p>
        </w:tc>
        <w:tc>
          <w:tcPr>
            <w:tcW w:w="4320" w:type="dxa"/>
            <w:tcBorders>
              <w:top w:val="nil"/>
              <w:left w:val="nil"/>
              <w:bottom w:val="nil"/>
              <w:right w:val="nil"/>
            </w:tcBorders>
          </w:tcPr>
          <w:p w14:paraId="16A30027" w14:textId="77777777" w:rsidR="003C2DE9" w:rsidRDefault="003C2DE9" w:rsidP="003C2DE9">
            <w:pPr>
              <w:pStyle w:val="Overskrift4"/>
            </w:pPr>
            <w:bookmarkStart w:id="1243" w:name="_Toc474764275"/>
            <w:bookmarkStart w:id="1244" w:name="_Toc3809211"/>
            <w:bookmarkStart w:id="1245" w:name="_Toc3814359"/>
            <w:bookmarkStart w:id="1246" w:name="_Toc8027516"/>
            <w:bookmarkStart w:id="1247" w:name="_Toc8028636"/>
            <w:bookmarkStart w:id="1248" w:name="_Toc17205666"/>
            <w:r w:rsidRPr="00730365">
              <w:t>3.5.</w:t>
            </w:r>
            <w:r>
              <w:t>6</w:t>
            </w:r>
            <w:r w:rsidRPr="00730365">
              <w:t>.5 Differenstrykfølere</w:t>
            </w:r>
            <w:bookmarkEnd w:id="1243"/>
            <w:bookmarkEnd w:id="1244"/>
            <w:bookmarkEnd w:id="1245"/>
            <w:bookmarkEnd w:id="1246"/>
            <w:bookmarkEnd w:id="1247"/>
            <w:bookmarkEnd w:id="1248"/>
          </w:p>
        </w:tc>
      </w:tr>
      <w:tr w:rsidR="003C2DE9" w:rsidRPr="00767B61" w14:paraId="16A3002E" w14:textId="77777777" w:rsidTr="005B3187">
        <w:tc>
          <w:tcPr>
            <w:tcW w:w="4320" w:type="dxa"/>
            <w:tcBorders>
              <w:top w:val="nil"/>
              <w:left w:val="nil"/>
              <w:bottom w:val="nil"/>
              <w:right w:val="nil"/>
            </w:tcBorders>
          </w:tcPr>
          <w:p w14:paraId="16A30029" w14:textId="77777777" w:rsidR="0002615E" w:rsidRDefault="0002615E" w:rsidP="0002615E">
            <w:pPr>
              <w:autoSpaceDE w:val="0"/>
              <w:autoSpaceDN w:val="0"/>
              <w:adjustRightInd w:val="0"/>
            </w:pPr>
            <w:permStart w:id="1341859483" w:edGrp="everyone" w:colFirst="2" w:colLast="2"/>
            <w:permEnd w:id="458976440"/>
            <w:r>
              <w:rPr>
                <w:sz w:val="19"/>
                <w:szCs w:val="19"/>
              </w:rPr>
              <w:t xml:space="preserve">Stk. 1. </w:t>
            </w:r>
            <w:r>
              <w:t>Differenstrykfølere skal leveres med det skalaområde i Pa hhv. kPa, der svarer til de differenstryk, de skal overvåge.</w:t>
            </w:r>
          </w:p>
          <w:p w14:paraId="16A3002A" w14:textId="77777777" w:rsidR="0002615E" w:rsidRDefault="0002615E" w:rsidP="0002615E">
            <w:pPr>
              <w:autoSpaceDE w:val="0"/>
              <w:autoSpaceDN w:val="0"/>
              <w:adjustRightInd w:val="0"/>
            </w:pPr>
          </w:p>
          <w:p w14:paraId="16A3002B" w14:textId="77777777" w:rsidR="003C2DE9" w:rsidRDefault="0002615E" w:rsidP="0002615E">
            <w:r>
              <w:rPr>
                <w:sz w:val="19"/>
                <w:szCs w:val="19"/>
              </w:rPr>
              <w:t xml:space="preserve">Stk. 2. </w:t>
            </w:r>
            <w:r>
              <w:t>Følere til luft skal - via jumper indstilling - have mulighed for flere forskellige måleområder.</w:t>
            </w:r>
          </w:p>
        </w:tc>
        <w:tc>
          <w:tcPr>
            <w:tcW w:w="360" w:type="dxa"/>
            <w:tcBorders>
              <w:top w:val="nil"/>
              <w:left w:val="nil"/>
              <w:bottom w:val="nil"/>
              <w:right w:val="nil"/>
            </w:tcBorders>
          </w:tcPr>
          <w:p w14:paraId="16A3002C" w14:textId="77777777" w:rsidR="003C2DE9" w:rsidRPr="00767B61" w:rsidRDefault="003C2DE9" w:rsidP="003C2DE9">
            <w:pPr>
              <w:rPr>
                <w:sz w:val="22"/>
                <w:szCs w:val="22"/>
              </w:rPr>
            </w:pPr>
          </w:p>
        </w:tc>
        <w:tc>
          <w:tcPr>
            <w:tcW w:w="4320" w:type="dxa"/>
            <w:tcBorders>
              <w:top w:val="nil"/>
              <w:left w:val="nil"/>
              <w:bottom w:val="nil"/>
              <w:right w:val="nil"/>
            </w:tcBorders>
          </w:tcPr>
          <w:p w14:paraId="218733E1" w14:textId="77777777" w:rsidR="00035B7C" w:rsidRPr="00B256C1" w:rsidRDefault="00035B7C" w:rsidP="00035B7C">
            <w:pPr>
              <w:rPr>
                <w:color w:val="0000FF"/>
              </w:rPr>
            </w:pPr>
            <w:r w:rsidRPr="00B256C1">
              <w:rPr>
                <w:color w:val="0000FF"/>
              </w:rPr>
              <w:t>Alle trykfølere skal være med display for visning af aktuelt tryk.</w:t>
            </w:r>
          </w:p>
          <w:p w14:paraId="5ADDF7AF" w14:textId="77777777" w:rsidR="00035B7C" w:rsidRPr="00B256C1" w:rsidRDefault="00035B7C" w:rsidP="00035B7C">
            <w:pPr>
              <w:rPr>
                <w:color w:val="0000FF"/>
              </w:rPr>
            </w:pPr>
            <w:r w:rsidRPr="00B256C1">
              <w:rPr>
                <w:color w:val="0000FF"/>
              </w:rPr>
              <w:t>Tryk skal være identisk med det som vises på grafisk brugerflade.</w:t>
            </w:r>
          </w:p>
          <w:p w14:paraId="16A3002D" w14:textId="77777777" w:rsidR="003C2DE9" w:rsidRDefault="003C2DE9" w:rsidP="003C2DE9"/>
        </w:tc>
      </w:tr>
      <w:tr w:rsidR="003C2DE9" w:rsidRPr="00767B61" w14:paraId="16A30032" w14:textId="77777777" w:rsidTr="005B3187">
        <w:tc>
          <w:tcPr>
            <w:tcW w:w="4320" w:type="dxa"/>
            <w:tcBorders>
              <w:top w:val="nil"/>
              <w:left w:val="nil"/>
              <w:bottom w:val="nil"/>
              <w:right w:val="nil"/>
            </w:tcBorders>
          </w:tcPr>
          <w:p w14:paraId="16A3002F" w14:textId="77777777" w:rsidR="003C2DE9" w:rsidRDefault="003C2DE9" w:rsidP="003C2DE9">
            <w:pPr>
              <w:pStyle w:val="Overskrift80"/>
            </w:pPr>
            <w:permStart w:id="11405645" w:edGrp="everyone" w:colFirst="2" w:colLast="2"/>
            <w:permEnd w:id="1341859483"/>
            <w:r w:rsidRPr="00730365">
              <w:t>3.5.</w:t>
            </w:r>
            <w:r>
              <w:t>6</w:t>
            </w:r>
            <w:r w:rsidRPr="00730365">
              <w:t>.6 Pressostater og differenspressostater</w:t>
            </w:r>
          </w:p>
        </w:tc>
        <w:tc>
          <w:tcPr>
            <w:tcW w:w="360" w:type="dxa"/>
            <w:tcBorders>
              <w:top w:val="nil"/>
              <w:left w:val="nil"/>
              <w:bottom w:val="nil"/>
              <w:right w:val="nil"/>
            </w:tcBorders>
          </w:tcPr>
          <w:p w14:paraId="16A30030" w14:textId="77777777" w:rsidR="003C2DE9" w:rsidRPr="00767B61" w:rsidRDefault="003C2DE9" w:rsidP="003C2DE9">
            <w:pPr>
              <w:rPr>
                <w:sz w:val="22"/>
                <w:szCs w:val="22"/>
              </w:rPr>
            </w:pPr>
          </w:p>
        </w:tc>
        <w:tc>
          <w:tcPr>
            <w:tcW w:w="4320" w:type="dxa"/>
            <w:tcBorders>
              <w:top w:val="nil"/>
              <w:left w:val="nil"/>
              <w:bottom w:val="nil"/>
              <w:right w:val="nil"/>
            </w:tcBorders>
          </w:tcPr>
          <w:p w14:paraId="16A30031" w14:textId="77777777" w:rsidR="003C2DE9" w:rsidRDefault="003C2DE9" w:rsidP="003C2DE9">
            <w:pPr>
              <w:pStyle w:val="Overskrift4"/>
            </w:pPr>
            <w:bookmarkStart w:id="1249" w:name="_Toc474764276"/>
            <w:bookmarkStart w:id="1250" w:name="_Toc3809212"/>
            <w:bookmarkStart w:id="1251" w:name="_Toc3814360"/>
            <w:bookmarkStart w:id="1252" w:name="_Toc8027517"/>
            <w:bookmarkStart w:id="1253" w:name="_Toc8028637"/>
            <w:bookmarkStart w:id="1254" w:name="_Toc17205667"/>
            <w:r w:rsidRPr="00730365">
              <w:t>3.5.</w:t>
            </w:r>
            <w:r>
              <w:t>6</w:t>
            </w:r>
            <w:r w:rsidRPr="00730365">
              <w:t>.6 Pressostater og differenspressostater</w:t>
            </w:r>
            <w:bookmarkEnd w:id="1249"/>
            <w:bookmarkEnd w:id="1250"/>
            <w:bookmarkEnd w:id="1251"/>
            <w:bookmarkEnd w:id="1252"/>
            <w:bookmarkEnd w:id="1253"/>
            <w:bookmarkEnd w:id="1254"/>
          </w:p>
        </w:tc>
      </w:tr>
      <w:tr w:rsidR="003C2DE9" w:rsidRPr="00767B61" w14:paraId="16A3003A" w14:textId="77777777" w:rsidTr="005B3187">
        <w:tc>
          <w:tcPr>
            <w:tcW w:w="4320" w:type="dxa"/>
            <w:tcBorders>
              <w:top w:val="nil"/>
              <w:left w:val="nil"/>
              <w:bottom w:val="nil"/>
              <w:right w:val="nil"/>
            </w:tcBorders>
          </w:tcPr>
          <w:p w14:paraId="16A30033" w14:textId="77777777" w:rsidR="0002615E" w:rsidRDefault="0002615E" w:rsidP="0002615E">
            <w:pPr>
              <w:autoSpaceDE w:val="0"/>
              <w:autoSpaceDN w:val="0"/>
              <w:adjustRightInd w:val="0"/>
            </w:pPr>
            <w:permStart w:id="954806883" w:edGrp="everyone" w:colFirst="2" w:colLast="2"/>
            <w:permEnd w:id="11405645"/>
            <w:r>
              <w:rPr>
                <w:sz w:val="19"/>
                <w:szCs w:val="19"/>
              </w:rPr>
              <w:t xml:space="preserve">Stk. 1. </w:t>
            </w:r>
            <w:r>
              <w:t>Pressostater og differenspressostater skal leveres med det skalaområde i Pa hhv. kPa, der svarer til de tryk, de skal overvåge.</w:t>
            </w:r>
          </w:p>
          <w:p w14:paraId="16A30034" w14:textId="77777777" w:rsidR="0002615E" w:rsidRDefault="0002615E" w:rsidP="0002615E">
            <w:pPr>
              <w:autoSpaceDE w:val="0"/>
              <w:autoSpaceDN w:val="0"/>
              <w:adjustRightInd w:val="0"/>
              <w:rPr>
                <w:sz w:val="19"/>
                <w:szCs w:val="19"/>
              </w:rPr>
            </w:pPr>
          </w:p>
          <w:p w14:paraId="16A30035" w14:textId="77777777" w:rsidR="0002615E" w:rsidRDefault="0002615E" w:rsidP="0002615E">
            <w:pPr>
              <w:autoSpaceDE w:val="0"/>
              <w:autoSpaceDN w:val="0"/>
              <w:adjustRightInd w:val="0"/>
            </w:pPr>
            <w:r>
              <w:rPr>
                <w:sz w:val="19"/>
                <w:szCs w:val="19"/>
              </w:rPr>
              <w:t xml:space="preserve">Stk. 2. </w:t>
            </w:r>
            <w:r>
              <w:t>Pressostaters indstilling i Pa hhv. kPa skal kunne aflæses på pressostat uden brug af værktøj.</w:t>
            </w:r>
          </w:p>
          <w:p w14:paraId="16A30036" w14:textId="77777777" w:rsidR="0002615E" w:rsidRDefault="0002615E" w:rsidP="0002615E">
            <w:pPr>
              <w:autoSpaceDE w:val="0"/>
              <w:autoSpaceDN w:val="0"/>
              <w:adjustRightInd w:val="0"/>
              <w:rPr>
                <w:sz w:val="19"/>
                <w:szCs w:val="19"/>
              </w:rPr>
            </w:pPr>
          </w:p>
          <w:p w14:paraId="16A30037" w14:textId="77777777" w:rsidR="003C2DE9" w:rsidRDefault="0002615E" w:rsidP="0002615E">
            <w:r>
              <w:rPr>
                <w:sz w:val="19"/>
                <w:szCs w:val="19"/>
              </w:rPr>
              <w:lastRenderedPageBreak/>
              <w:t xml:space="preserve">Stk. 3. </w:t>
            </w:r>
            <w:r>
              <w:t>Pressostater til luft skal - via jumper indstilling - have mulighed for flere forskellige måleområder.</w:t>
            </w:r>
          </w:p>
        </w:tc>
        <w:tc>
          <w:tcPr>
            <w:tcW w:w="360" w:type="dxa"/>
            <w:tcBorders>
              <w:top w:val="nil"/>
              <w:left w:val="nil"/>
              <w:bottom w:val="nil"/>
              <w:right w:val="nil"/>
            </w:tcBorders>
          </w:tcPr>
          <w:p w14:paraId="16A30038" w14:textId="77777777" w:rsidR="003C2DE9" w:rsidRPr="00767B61" w:rsidRDefault="003C2DE9" w:rsidP="003C2DE9">
            <w:pPr>
              <w:rPr>
                <w:sz w:val="22"/>
                <w:szCs w:val="22"/>
              </w:rPr>
            </w:pPr>
          </w:p>
        </w:tc>
        <w:tc>
          <w:tcPr>
            <w:tcW w:w="4320" w:type="dxa"/>
            <w:tcBorders>
              <w:top w:val="nil"/>
              <w:left w:val="nil"/>
              <w:bottom w:val="nil"/>
              <w:right w:val="nil"/>
            </w:tcBorders>
          </w:tcPr>
          <w:p w14:paraId="16A30039" w14:textId="77777777" w:rsidR="003C2DE9" w:rsidRDefault="003C2DE9" w:rsidP="003C2DE9"/>
        </w:tc>
      </w:tr>
      <w:tr w:rsidR="003C2DE9" w:rsidRPr="00767B61" w14:paraId="16A3003E" w14:textId="77777777" w:rsidTr="005B3187">
        <w:tc>
          <w:tcPr>
            <w:tcW w:w="4320" w:type="dxa"/>
            <w:tcBorders>
              <w:top w:val="nil"/>
              <w:left w:val="nil"/>
              <w:bottom w:val="nil"/>
              <w:right w:val="nil"/>
            </w:tcBorders>
          </w:tcPr>
          <w:p w14:paraId="16A3003B" w14:textId="77777777" w:rsidR="003C2DE9" w:rsidRDefault="003C2DE9" w:rsidP="003C2DE9">
            <w:pPr>
              <w:pStyle w:val="Overskrift80"/>
            </w:pPr>
            <w:permStart w:id="616726257" w:edGrp="everyone" w:colFirst="2" w:colLast="2"/>
            <w:permEnd w:id="954806883"/>
            <w:r w:rsidRPr="00730365">
              <w:t>3.5.</w:t>
            </w:r>
            <w:r>
              <w:t>6</w:t>
            </w:r>
            <w:r w:rsidRPr="00730365">
              <w:t>.7 Fugtfølere</w:t>
            </w:r>
          </w:p>
        </w:tc>
        <w:tc>
          <w:tcPr>
            <w:tcW w:w="360" w:type="dxa"/>
            <w:tcBorders>
              <w:top w:val="nil"/>
              <w:left w:val="nil"/>
              <w:bottom w:val="nil"/>
              <w:right w:val="nil"/>
            </w:tcBorders>
          </w:tcPr>
          <w:p w14:paraId="16A3003C" w14:textId="77777777" w:rsidR="003C2DE9" w:rsidRPr="00767B61" w:rsidRDefault="003C2DE9" w:rsidP="003C2DE9">
            <w:pPr>
              <w:rPr>
                <w:sz w:val="22"/>
                <w:szCs w:val="22"/>
              </w:rPr>
            </w:pPr>
          </w:p>
        </w:tc>
        <w:tc>
          <w:tcPr>
            <w:tcW w:w="4320" w:type="dxa"/>
            <w:tcBorders>
              <w:top w:val="nil"/>
              <w:left w:val="nil"/>
              <w:bottom w:val="nil"/>
              <w:right w:val="nil"/>
            </w:tcBorders>
          </w:tcPr>
          <w:p w14:paraId="16A3003D" w14:textId="77777777" w:rsidR="003C2DE9" w:rsidRDefault="003C2DE9" w:rsidP="003C2DE9">
            <w:pPr>
              <w:pStyle w:val="Overskrift4"/>
            </w:pPr>
            <w:bookmarkStart w:id="1255" w:name="_Toc474764277"/>
            <w:bookmarkStart w:id="1256" w:name="_Toc3809213"/>
            <w:bookmarkStart w:id="1257" w:name="_Toc3814361"/>
            <w:bookmarkStart w:id="1258" w:name="_Toc8027518"/>
            <w:bookmarkStart w:id="1259" w:name="_Toc8028638"/>
            <w:bookmarkStart w:id="1260" w:name="_Toc17205668"/>
            <w:r w:rsidRPr="00730365">
              <w:t>3.5.</w:t>
            </w:r>
            <w:r>
              <w:t>6</w:t>
            </w:r>
            <w:r w:rsidRPr="00730365">
              <w:t>.7 Fugtfølere</w:t>
            </w:r>
            <w:bookmarkEnd w:id="1255"/>
            <w:bookmarkEnd w:id="1256"/>
            <w:bookmarkEnd w:id="1257"/>
            <w:bookmarkEnd w:id="1258"/>
            <w:bookmarkEnd w:id="1259"/>
            <w:bookmarkEnd w:id="1260"/>
          </w:p>
        </w:tc>
      </w:tr>
      <w:tr w:rsidR="003C2DE9" w:rsidRPr="00767B61" w14:paraId="16A3004A" w14:textId="77777777" w:rsidTr="005B3187">
        <w:tc>
          <w:tcPr>
            <w:tcW w:w="4320" w:type="dxa"/>
            <w:tcBorders>
              <w:top w:val="nil"/>
              <w:left w:val="nil"/>
              <w:bottom w:val="nil"/>
              <w:right w:val="nil"/>
            </w:tcBorders>
          </w:tcPr>
          <w:p w14:paraId="16A3003F" w14:textId="77777777" w:rsidR="0002615E" w:rsidRDefault="0002615E" w:rsidP="0002615E">
            <w:pPr>
              <w:autoSpaceDE w:val="0"/>
              <w:autoSpaceDN w:val="0"/>
              <w:adjustRightInd w:val="0"/>
            </w:pPr>
            <w:permStart w:id="114782709" w:edGrp="everyone" w:colFirst="2" w:colLast="2"/>
            <w:permEnd w:id="616726257"/>
            <w:r>
              <w:rPr>
                <w:sz w:val="19"/>
                <w:szCs w:val="19"/>
              </w:rPr>
              <w:t xml:space="preserve">Stk. 1. </w:t>
            </w:r>
            <w:r>
              <w:t>Fugtfølere skal leveres i et materiale som er velegnet til det miljø, de er placeret i.</w:t>
            </w:r>
          </w:p>
          <w:p w14:paraId="16A30040" w14:textId="77777777" w:rsidR="0002615E" w:rsidRDefault="0002615E" w:rsidP="0002615E">
            <w:pPr>
              <w:autoSpaceDE w:val="0"/>
              <w:autoSpaceDN w:val="0"/>
              <w:adjustRightInd w:val="0"/>
              <w:rPr>
                <w:sz w:val="19"/>
                <w:szCs w:val="19"/>
              </w:rPr>
            </w:pPr>
          </w:p>
          <w:p w14:paraId="16A30041" w14:textId="77777777" w:rsidR="0002615E" w:rsidRDefault="0002615E" w:rsidP="0002615E">
            <w:pPr>
              <w:autoSpaceDE w:val="0"/>
              <w:autoSpaceDN w:val="0"/>
              <w:adjustRightInd w:val="0"/>
            </w:pPr>
            <w:r>
              <w:rPr>
                <w:sz w:val="19"/>
                <w:szCs w:val="19"/>
              </w:rPr>
              <w:t xml:space="preserve">Stk. 2. </w:t>
            </w:r>
            <w:r>
              <w:t>Den krævede målenøjagtighed skal kunne opretholdes ved kalibrering.</w:t>
            </w:r>
          </w:p>
          <w:p w14:paraId="16A30042" w14:textId="77777777" w:rsidR="0002615E" w:rsidRDefault="0002615E" w:rsidP="0002615E">
            <w:pPr>
              <w:autoSpaceDE w:val="0"/>
              <w:autoSpaceDN w:val="0"/>
              <w:adjustRightInd w:val="0"/>
              <w:rPr>
                <w:sz w:val="19"/>
                <w:szCs w:val="19"/>
              </w:rPr>
            </w:pPr>
          </w:p>
          <w:p w14:paraId="16A30043" w14:textId="77777777" w:rsidR="0002615E" w:rsidRDefault="0002615E" w:rsidP="0002615E">
            <w:pPr>
              <w:autoSpaceDE w:val="0"/>
              <w:autoSpaceDN w:val="0"/>
              <w:adjustRightInd w:val="0"/>
            </w:pPr>
            <w:r>
              <w:rPr>
                <w:sz w:val="19"/>
                <w:szCs w:val="19"/>
              </w:rPr>
              <w:t xml:space="preserve">Stk. 3. </w:t>
            </w:r>
            <w:r>
              <w:t>Langtidsstabiliteten på føleren i området 30 % RF til 70 % RF skal være bedre end ± 1% RF pr. år. Dog maksimalt 2,5 % RF i hele måleområdet.</w:t>
            </w:r>
          </w:p>
          <w:p w14:paraId="16A30044" w14:textId="77777777" w:rsidR="0002615E" w:rsidRDefault="0002615E" w:rsidP="0002615E">
            <w:pPr>
              <w:autoSpaceDE w:val="0"/>
              <w:autoSpaceDN w:val="0"/>
              <w:adjustRightInd w:val="0"/>
            </w:pPr>
          </w:p>
          <w:p w14:paraId="16A30045" w14:textId="77777777" w:rsidR="003C2DE9" w:rsidRDefault="0002615E" w:rsidP="0002615E">
            <w:r>
              <w:rPr>
                <w:sz w:val="19"/>
                <w:szCs w:val="19"/>
              </w:rPr>
              <w:t xml:space="preserve">Stk. 4. </w:t>
            </w:r>
            <w:r>
              <w:t>Det skal være muligt at måle såvel relativ fugtighed i % RH og absolut fugtighed i g H</w:t>
            </w:r>
            <w:r>
              <w:rPr>
                <w:sz w:val="9"/>
                <w:szCs w:val="9"/>
              </w:rPr>
              <w:t>2</w:t>
            </w:r>
            <w:r>
              <w:t>O / kg tør luft, om nødvendigt med tilhørende temperaturføler og beregningsprogram. Beregningsprogrammet skal afvikles i undercentralen, og beregningen må ikke forsinke skannetiden betydeligt. Beregning skal foregå således, at det er muligt at regulere efter absolut fugtighed [g H</w:t>
            </w:r>
            <w:r>
              <w:rPr>
                <w:sz w:val="9"/>
                <w:szCs w:val="9"/>
              </w:rPr>
              <w:t>2</w:t>
            </w:r>
            <w:r>
              <w:t>O / kg tør luft], med maksimum grænse i relativ luftfugtighed % RH, og grænseværdi i % RH fx i indblæsningskanal hvor regulering efter % RH ikke er hensigtsmæssig, hvis temperaturen ikke er konstant.</w:t>
            </w:r>
          </w:p>
        </w:tc>
        <w:tc>
          <w:tcPr>
            <w:tcW w:w="360" w:type="dxa"/>
            <w:tcBorders>
              <w:top w:val="nil"/>
              <w:left w:val="nil"/>
              <w:bottom w:val="nil"/>
              <w:right w:val="nil"/>
            </w:tcBorders>
          </w:tcPr>
          <w:p w14:paraId="16A30046" w14:textId="77777777" w:rsidR="003C2DE9" w:rsidRPr="00767B61" w:rsidRDefault="003C2DE9" w:rsidP="003C2DE9">
            <w:pPr>
              <w:rPr>
                <w:sz w:val="22"/>
                <w:szCs w:val="22"/>
              </w:rPr>
            </w:pPr>
          </w:p>
        </w:tc>
        <w:tc>
          <w:tcPr>
            <w:tcW w:w="4320" w:type="dxa"/>
            <w:tcBorders>
              <w:top w:val="nil"/>
              <w:left w:val="nil"/>
              <w:bottom w:val="nil"/>
              <w:right w:val="nil"/>
            </w:tcBorders>
          </w:tcPr>
          <w:p w14:paraId="53C8C831" w14:textId="77777777" w:rsidR="00D36477" w:rsidRDefault="00D36477" w:rsidP="00D36477">
            <w:r>
              <w:rPr>
                <w:color w:val="000000"/>
              </w:rPr>
              <w:t>Ad stk. 2.</w:t>
            </w:r>
          </w:p>
          <w:p w14:paraId="58B4D12C" w14:textId="15559FEF" w:rsidR="00D36477" w:rsidRDefault="00D36477" w:rsidP="00D36477">
            <w:r>
              <w:rPr>
                <w:color w:val="000000"/>
              </w:rPr>
              <w:t xml:space="preserve">Kalibreringsinterval skal minimum være </w:t>
            </w:r>
            <w:r w:rsidR="00A00674" w:rsidRPr="000A68F7">
              <w:rPr>
                <w:color w:val="0000FF"/>
                <w:highlight w:val="yellow"/>
              </w:rPr>
              <w:t>12</w:t>
            </w:r>
            <w:r>
              <w:rPr>
                <w:color w:val="000000"/>
              </w:rPr>
              <w:t xml:space="preserve"> måneder.</w:t>
            </w:r>
          </w:p>
          <w:p w14:paraId="16A30049" w14:textId="405CCB08" w:rsidR="0005038D" w:rsidRDefault="0005038D" w:rsidP="003C2DE9"/>
        </w:tc>
      </w:tr>
      <w:tr w:rsidR="003C2DE9" w:rsidRPr="00767B61" w14:paraId="16A3004E" w14:textId="77777777" w:rsidTr="005B3187">
        <w:tc>
          <w:tcPr>
            <w:tcW w:w="4320" w:type="dxa"/>
            <w:tcBorders>
              <w:top w:val="nil"/>
              <w:left w:val="nil"/>
              <w:bottom w:val="nil"/>
              <w:right w:val="nil"/>
            </w:tcBorders>
          </w:tcPr>
          <w:p w14:paraId="16A3004B" w14:textId="77777777" w:rsidR="003C2DE9" w:rsidRDefault="003C2DE9" w:rsidP="003C2DE9">
            <w:pPr>
              <w:pStyle w:val="Overskrift80"/>
            </w:pPr>
            <w:permStart w:id="1520706801" w:edGrp="everyone" w:colFirst="2" w:colLast="2"/>
            <w:permEnd w:id="114782709"/>
            <w:r w:rsidRPr="00730365">
              <w:t>3.5.</w:t>
            </w:r>
            <w:r>
              <w:t>6</w:t>
            </w:r>
            <w:r w:rsidRPr="00730365">
              <w:t>.8 Lysniveaufølere</w:t>
            </w:r>
          </w:p>
        </w:tc>
        <w:tc>
          <w:tcPr>
            <w:tcW w:w="360" w:type="dxa"/>
            <w:tcBorders>
              <w:top w:val="nil"/>
              <w:left w:val="nil"/>
              <w:bottom w:val="nil"/>
              <w:right w:val="nil"/>
            </w:tcBorders>
          </w:tcPr>
          <w:p w14:paraId="16A3004C" w14:textId="77777777" w:rsidR="003C2DE9" w:rsidRPr="00767B61" w:rsidRDefault="003C2DE9" w:rsidP="003C2DE9">
            <w:pPr>
              <w:rPr>
                <w:sz w:val="22"/>
                <w:szCs w:val="22"/>
              </w:rPr>
            </w:pPr>
          </w:p>
        </w:tc>
        <w:tc>
          <w:tcPr>
            <w:tcW w:w="4320" w:type="dxa"/>
            <w:tcBorders>
              <w:top w:val="nil"/>
              <w:left w:val="nil"/>
              <w:bottom w:val="nil"/>
              <w:right w:val="nil"/>
            </w:tcBorders>
          </w:tcPr>
          <w:p w14:paraId="16A3004D" w14:textId="77777777" w:rsidR="003C2DE9" w:rsidRDefault="003C2DE9" w:rsidP="003C2DE9">
            <w:pPr>
              <w:pStyle w:val="Overskrift4"/>
            </w:pPr>
            <w:bookmarkStart w:id="1261" w:name="_Toc474764278"/>
            <w:bookmarkStart w:id="1262" w:name="_Toc3809214"/>
            <w:bookmarkStart w:id="1263" w:name="_Toc3814362"/>
            <w:bookmarkStart w:id="1264" w:name="_Toc8027519"/>
            <w:bookmarkStart w:id="1265" w:name="_Toc8028639"/>
            <w:bookmarkStart w:id="1266" w:name="_Toc17205669"/>
            <w:r w:rsidRPr="00730365">
              <w:t>3.5.</w:t>
            </w:r>
            <w:r>
              <w:t>6</w:t>
            </w:r>
            <w:r w:rsidRPr="00730365">
              <w:t>.8 Lysniveaufølere</w:t>
            </w:r>
            <w:bookmarkEnd w:id="1261"/>
            <w:bookmarkEnd w:id="1262"/>
            <w:bookmarkEnd w:id="1263"/>
            <w:bookmarkEnd w:id="1264"/>
            <w:bookmarkEnd w:id="1265"/>
            <w:bookmarkEnd w:id="1266"/>
          </w:p>
        </w:tc>
      </w:tr>
      <w:tr w:rsidR="003C2DE9" w:rsidRPr="00767B61" w14:paraId="16A30054" w14:textId="77777777" w:rsidTr="005B3187">
        <w:tc>
          <w:tcPr>
            <w:tcW w:w="4320" w:type="dxa"/>
            <w:tcBorders>
              <w:top w:val="nil"/>
              <w:left w:val="nil"/>
              <w:bottom w:val="nil"/>
              <w:right w:val="nil"/>
            </w:tcBorders>
          </w:tcPr>
          <w:p w14:paraId="16A3004F" w14:textId="77777777" w:rsidR="003C2DE9" w:rsidRDefault="0002615E" w:rsidP="003C2DE9">
            <w:permStart w:id="656744310" w:edGrp="everyone" w:colFirst="2" w:colLast="2"/>
            <w:permEnd w:id="1520706801"/>
            <w:r>
              <w:rPr>
                <w:sz w:val="19"/>
                <w:szCs w:val="19"/>
              </w:rPr>
              <w:t xml:space="preserve">Stk. 1. </w:t>
            </w:r>
            <w:r>
              <w:t>Lysniveaufølere skal leveres i et måleområde som svarer til det lysniveau, der er specificeret.</w:t>
            </w:r>
          </w:p>
        </w:tc>
        <w:tc>
          <w:tcPr>
            <w:tcW w:w="360" w:type="dxa"/>
            <w:tcBorders>
              <w:top w:val="nil"/>
              <w:left w:val="nil"/>
              <w:bottom w:val="nil"/>
              <w:right w:val="nil"/>
            </w:tcBorders>
          </w:tcPr>
          <w:p w14:paraId="16A30050" w14:textId="77777777" w:rsidR="003C2DE9" w:rsidRPr="00767B61" w:rsidRDefault="003C2DE9" w:rsidP="003C2DE9">
            <w:pPr>
              <w:rPr>
                <w:sz w:val="22"/>
                <w:szCs w:val="22"/>
              </w:rPr>
            </w:pPr>
          </w:p>
        </w:tc>
        <w:tc>
          <w:tcPr>
            <w:tcW w:w="4320" w:type="dxa"/>
            <w:tcBorders>
              <w:top w:val="nil"/>
              <w:left w:val="nil"/>
              <w:bottom w:val="nil"/>
              <w:right w:val="nil"/>
            </w:tcBorders>
          </w:tcPr>
          <w:p w14:paraId="16A30051" w14:textId="77777777" w:rsidR="0002615E" w:rsidRPr="0005038D" w:rsidRDefault="0002615E" w:rsidP="0002615E">
            <w:pPr>
              <w:rPr>
                <w:highlight w:val="red"/>
              </w:rPr>
            </w:pPr>
            <w:r w:rsidRPr="0005038D">
              <w:rPr>
                <w:color w:val="000000"/>
                <w:highlight w:val="red"/>
              </w:rPr>
              <w:t>Anvendelse: &lt;x&gt;</w:t>
            </w:r>
          </w:p>
          <w:p w14:paraId="16A30052" w14:textId="77777777" w:rsidR="0002615E" w:rsidRDefault="0002615E" w:rsidP="0002615E">
            <w:r w:rsidRPr="0005038D">
              <w:rPr>
                <w:color w:val="000000"/>
                <w:highlight w:val="red"/>
              </w:rPr>
              <w:t>Lysniveau: &lt;x&gt;</w:t>
            </w:r>
          </w:p>
          <w:p w14:paraId="16A30053" w14:textId="3894AC4E" w:rsidR="00290103" w:rsidRDefault="00290103" w:rsidP="003C2DE9"/>
        </w:tc>
      </w:tr>
      <w:tr w:rsidR="003C2DE9" w:rsidRPr="00767B61" w14:paraId="16A30058" w14:textId="77777777" w:rsidTr="005B3187">
        <w:tc>
          <w:tcPr>
            <w:tcW w:w="4320" w:type="dxa"/>
            <w:tcBorders>
              <w:top w:val="nil"/>
              <w:left w:val="nil"/>
              <w:bottom w:val="nil"/>
              <w:right w:val="nil"/>
            </w:tcBorders>
          </w:tcPr>
          <w:p w14:paraId="16A30055" w14:textId="77777777" w:rsidR="003C2DE9" w:rsidRDefault="003C2DE9" w:rsidP="003C2DE9">
            <w:pPr>
              <w:pStyle w:val="Overskrift80"/>
            </w:pPr>
            <w:permStart w:id="1885108658" w:edGrp="everyone" w:colFirst="2" w:colLast="2"/>
            <w:permEnd w:id="656744310"/>
            <w:r w:rsidRPr="00730365">
              <w:t>3.5.</w:t>
            </w:r>
            <w:r>
              <w:t>6</w:t>
            </w:r>
            <w:r w:rsidRPr="00730365">
              <w:t>.9 CO2-/luftkvalitets-/lufthastighedsfølere</w:t>
            </w:r>
          </w:p>
        </w:tc>
        <w:tc>
          <w:tcPr>
            <w:tcW w:w="360" w:type="dxa"/>
            <w:tcBorders>
              <w:top w:val="nil"/>
              <w:left w:val="nil"/>
              <w:bottom w:val="nil"/>
              <w:right w:val="nil"/>
            </w:tcBorders>
          </w:tcPr>
          <w:p w14:paraId="16A30056" w14:textId="77777777" w:rsidR="003C2DE9" w:rsidRPr="00767B61" w:rsidRDefault="003C2DE9" w:rsidP="003C2DE9">
            <w:pPr>
              <w:rPr>
                <w:sz w:val="22"/>
                <w:szCs w:val="22"/>
              </w:rPr>
            </w:pPr>
          </w:p>
        </w:tc>
        <w:tc>
          <w:tcPr>
            <w:tcW w:w="4320" w:type="dxa"/>
            <w:tcBorders>
              <w:top w:val="nil"/>
              <w:left w:val="nil"/>
              <w:bottom w:val="nil"/>
              <w:right w:val="nil"/>
            </w:tcBorders>
          </w:tcPr>
          <w:p w14:paraId="16A30057" w14:textId="77777777" w:rsidR="003C2DE9" w:rsidRDefault="003C2DE9" w:rsidP="003C2DE9">
            <w:pPr>
              <w:pStyle w:val="Overskrift4"/>
            </w:pPr>
            <w:bookmarkStart w:id="1267" w:name="_Toc474764279"/>
            <w:bookmarkStart w:id="1268" w:name="_Toc3809215"/>
            <w:bookmarkStart w:id="1269" w:name="_Toc3814363"/>
            <w:bookmarkStart w:id="1270" w:name="_Toc8027520"/>
            <w:bookmarkStart w:id="1271" w:name="_Toc8028640"/>
            <w:bookmarkStart w:id="1272" w:name="_Toc17205670"/>
            <w:r w:rsidRPr="00730365">
              <w:t>3.5.</w:t>
            </w:r>
            <w:r>
              <w:t>6</w:t>
            </w:r>
            <w:r w:rsidRPr="00730365">
              <w:t>.9 CO2-/luftkvalitets-/lufthastighedsfølere</w:t>
            </w:r>
            <w:bookmarkEnd w:id="1267"/>
            <w:bookmarkEnd w:id="1268"/>
            <w:bookmarkEnd w:id="1269"/>
            <w:bookmarkEnd w:id="1270"/>
            <w:bookmarkEnd w:id="1271"/>
            <w:bookmarkEnd w:id="1272"/>
          </w:p>
        </w:tc>
      </w:tr>
      <w:tr w:rsidR="003C2DE9" w:rsidRPr="00767B61" w14:paraId="16A30063" w14:textId="77777777" w:rsidTr="005B3187">
        <w:tc>
          <w:tcPr>
            <w:tcW w:w="4320" w:type="dxa"/>
            <w:tcBorders>
              <w:top w:val="nil"/>
              <w:left w:val="nil"/>
              <w:bottom w:val="nil"/>
              <w:right w:val="nil"/>
            </w:tcBorders>
          </w:tcPr>
          <w:p w14:paraId="16A30059" w14:textId="77777777" w:rsidR="0002615E" w:rsidRDefault="0002615E" w:rsidP="0002615E">
            <w:pPr>
              <w:autoSpaceDE w:val="0"/>
              <w:autoSpaceDN w:val="0"/>
              <w:adjustRightInd w:val="0"/>
            </w:pPr>
            <w:permStart w:id="2098808852" w:edGrp="everyone" w:colFirst="2" w:colLast="2"/>
            <w:permEnd w:id="1885108658"/>
            <w:r>
              <w:rPr>
                <w:sz w:val="19"/>
                <w:szCs w:val="19"/>
              </w:rPr>
              <w:t xml:space="preserve">Stk. 1. </w:t>
            </w:r>
            <w:r>
              <w:t>CO</w:t>
            </w:r>
            <w:r>
              <w:rPr>
                <w:sz w:val="9"/>
                <w:szCs w:val="9"/>
              </w:rPr>
              <w:t>2</w:t>
            </w:r>
            <w:r>
              <w:t>-/luftkvalitets-/lufthastighedsfølere skal leveres i et materiale, som er velegnet til de miljøer, de er placerede i. Det gælder både luftkvalitet og lufthastighed.</w:t>
            </w:r>
          </w:p>
          <w:p w14:paraId="16A3005A" w14:textId="77777777" w:rsidR="0002615E" w:rsidRDefault="0002615E" w:rsidP="0002615E">
            <w:pPr>
              <w:autoSpaceDE w:val="0"/>
              <w:autoSpaceDN w:val="0"/>
              <w:adjustRightInd w:val="0"/>
            </w:pPr>
          </w:p>
          <w:p w14:paraId="16A3005B" w14:textId="77777777" w:rsidR="0002615E" w:rsidRDefault="0002615E" w:rsidP="0002615E">
            <w:pPr>
              <w:autoSpaceDE w:val="0"/>
              <w:autoSpaceDN w:val="0"/>
              <w:adjustRightInd w:val="0"/>
            </w:pPr>
            <w:r>
              <w:rPr>
                <w:sz w:val="19"/>
                <w:szCs w:val="19"/>
              </w:rPr>
              <w:t xml:space="preserve">Stk. 2. </w:t>
            </w:r>
            <w:r>
              <w:t>CO2 -følere, der skal anvendes i måle området 600 – 1.000 ppm, skal være fabrikskalibrerede til at overholde de i udbudsmaterialet beskrevne krav til samlet målenøjagtighed. I temperaturområdet +20 til +28 °C (og ved et lufttryk på 1.000 – 1.025 hPa) skal den krævede målenøjagtighed kunne opretholdes med kalibreringsinterval på minimum 5</w:t>
            </w:r>
          </w:p>
          <w:p w14:paraId="16A3005C" w14:textId="77777777" w:rsidR="0002615E" w:rsidRDefault="0002615E" w:rsidP="0002615E">
            <w:pPr>
              <w:autoSpaceDE w:val="0"/>
              <w:autoSpaceDN w:val="0"/>
              <w:adjustRightInd w:val="0"/>
            </w:pPr>
            <w:r>
              <w:lastRenderedPageBreak/>
              <w:t>år.</w:t>
            </w:r>
          </w:p>
          <w:p w14:paraId="16A3005D" w14:textId="77777777" w:rsidR="0002615E" w:rsidRDefault="0002615E" w:rsidP="0002615E">
            <w:pPr>
              <w:autoSpaceDE w:val="0"/>
              <w:autoSpaceDN w:val="0"/>
              <w:adjustRightInd w:val="0"/>
            </w:pPr>
          </w:p>
          <w:p w14:paraId="16A3005E" w14:textId="77777777" w:rsidR="0002615E" w:rsidRDefault="0002615E" w:rsidP="0002615E">
            <w:pPr>
              <w:autoSpaceDE w:val="0"/>
              <w:autoSpaceDN w:val="0"/>
              <w:adjustRightInd w:val="0"/>
            </w:pPr>
            <w:r>
              <w:rPr>
                <w:sz w:val="19"/>
                <w:szCs w:val="19"/>
              </w:rPr>
              <w:t xml:space="preserve">Stk. 3. </w:t>
            </w:r>
            <w:r>
              <w:t>Langtidsstabiliteten på føleren i måleområdet 600 – 1.000 ppm skal være bedre end 120 ppm (inkl. måleunøjagtighed) i hele kalibreringsperioden. D.v.s. den samlede unøjagtighed må maximalt være 120 ppm i måleområdet 600 – 1.000 ppm i hele 5-års perioden.</w:t>
            </w:r>
          </w:p>
          <w:p w14:paraId="16A3005F" w14:textId="77777777" w:rsidR="0002615E" w:rsidRDefault="0002615E" w:rsidP="0002615E">
            <w:pPr>
              <w:autoSpaceDE w:val="0"/>
              <w:autoSpaceDN w:val="0"/>
              <w:adjustRightInd w:val="0"/>
              <w:rPr>
                <w:sz w:val="19"/>
                <w:szCs w:val="19"/>
              </w:rPr>
            </w:pPr>
          </w:p>
          <w:p w14:paraId="16A30060" w14:textId="77777777" w:rsidR="003C2DE9" w:rsidRDefault="0002615E" w:rsidP="0002615E">
            <w:r>
              <w:rPr>
                <w:sz w:val="19"/>
                <w:szCs w:val="19"/>
              </w:rPr>
              <w:t xml:space="preserve">Stk. 4. </w:t>
            </w:r>
            <w:r>
              <w:t>Kalibreringsindstilling skal være let tilgængelig, så bygherren selv kan kontrollere og kalibrere følerne i anlæggenes levetid.</w:t>
            </w:r>
          </w:p>
        </w:tc>
        <w:tc>
          <w:tcPr>
            <w:tcW w:w="360" w:type="dxa"/>
            <w:tcBorders>
              <w:top w:val="nil"/>
              <w:left w:val="nil"/>
              <w:bottom w:val="nil"/>
              <w:right w:val="nil"/>
            </w:tcBorders>
          </w:tcPr>
          <w:p w14:paraId="16A30061" w14:textId="77777777" w:rsidR="003C2DE9" w:rsidRPr="00767B61" w:rsidRDefault="003C2DE9" w:rsidP="003C2DE9">
            <w:pPr>
              <w:rPr>
                <w:sz w:val="22"/>
                <w:szCs w:val="22"/>
              </w:rPr>
            </w:pPr>
          </w:p>
        </w:tc>
        <w:tc>
          <w:tcPr>
            <w:tcW w:w="4320" w:type="dxa"/>
            <w:tcBorders>
              <w:top w:val="nil"/>
              <w:left w:val="nil"/>
              <w:bottom w:val="nil"/>
              <w:right w:val="nil"/>
            </w:tcBorders>
          </w:tcPr>
          <w:p w14:paraId="16A30062" w14:textId="77777777" w:rsidR="003C2DE9" w:rsidRDefault="003C2DE9" w:rsidP="003C2DE9"/>
        </w:tc>
      </w:tr>
      <w:tr w:rsidR="003C2DE9" w:rsidRPr="00767B61" w14:paraId="16A30067" w14:textId="77777777" w:rsidTr="005B3187">
        <w:tc>
          <w:tcPr>
            <w:tcW w:w="4320" w:type="dxa"/>
            <w:tcBorders>
              <w:top w:val="nil"/>
              <w:left w:val="nil"/>
              <w:bottom w:val="nil"/>
              <w:right w:val="nil"/>
            </w:tcBorders>
          </w:tcPr>
          <w:p w14:paraId="16A30064" w14:textId="77777777" w:rsidR="003C2DE9" w:rsidRDefault="003C2DE9" w:rsidP="003C2DE9">
            <w:pPr>
              <w:pStyle w:val="Overskrift80"/>
            </w:pPr>
            <w:permStart w:id="1607956146" w:edGrp="everyone" w:colFirst="2" w:colLast="2"/>
            <w:permEnd w:id="2098808852"/>
            <w:r w:rsidRPr="00730365">
              <w:t>3.5.</w:t>
            </w:r>
            <w:r>
              <w:t>6</w:t>
            </w:r>
            <w:r w:rsidRPr="00730365">
              <w:t>.10 CO og benzinfølere</w:t>
            </w:r>
          </w:p>
        </w:tc>
        <w:tc>
          <w:tcPr>
            <w:tcW w:w="360" w:type="dxa"/>
            <w:tcBorders>
              <w:top w:val="nil"/>
              <w:left w:val="nil"/>
              <w:bottom w:val="nil"/>
              <w:right w:val="nil"/>
            </w:tcBorders>
          </w:tcPr>
          <w:p w14:paraId="16A30065" w14:textId="77777777" w:rsidR="003C2DE9" w:rsidRPr="00767B61" w:rsidRDefault="003C2DE9" w:rsidP="003C2DE9">
            <w:pPr>
              <w:rPr>
                <w:sz w:val="22"/>
                <w:szCs w:val="22"/>
              </w:rPr>
            </w:pPr>
          </w:p>
        </w:tc>
        <w:tc>
          <w:tcPr>
            <w:tcW w:w="4320" w:type="dxa"/>
            <w:tcBorders>
              <w:top w:val="nil"/>
              <w:left w:val="nil"/>
              <w:bottom w:val="nil"/>
              <w:right w:val="nil"/>
            </w:tcBorders>
          </w:tcPr>
          <w:p w14:paraId="16A30066" w14:textId="77777777" w:rsidR="003C2DE9" w:rsidRDefault="003C2DE9" w:rsidP="003C2DE9">
            <w:pPr>
              <w:pStyle w:val="Overskrift4"/>
            </w:pPr>
            <w:bookmarkStart w:id="1273" w:name="_Toc474764280"/>
            <w:bookmarkStart w:id="1274" w:name="_Toc3809216"/>
            <w:bookmarkStart w:id="1275" w:name="_Toc3814364"/>
            <w:bookmarkStart w:id="1276" w:name="_Toc8027521"/>
            <w:bookmarkStart w:id="1277" w:name="_Toc8028641"/>
            <w:bookmarkStart w:id="1278" w:name="_Toc17205671"/>
            <w:r w:rsidRPr="00730365">
              <w:t>3.5.</w:t>
            </w:r>
            <w:r>
              <w:t>6</w:t>
            </w:r>
            <w:r w:rsidRPr="00730365">
              <w:t>.10 CO og benzinfølere</w:t>
            </w:r>
            <w:bookmarkEnd w:id="1273"/>
            <w:bookmarkEnd w:id="1274"/>
            <w:bookmarkEnd w:id="1275"/>
            <w:bookmarkEnd w:id="1276"/>
            <w:bookmarkEnd w:id="1277"/>
            <w:bookmarkEnd w:id="1278"/>
          </w:p>
        </w:tc>
      </w:tr>
      <w:tr w:rsidR="003C2DE9" w:rsidRPr="00767B61" w14:paraId="16A3006B" w14:textId="77777777" w:rsidTr="005B3187">
        <w:tc>
          <w:tcPr>
            <w:tcW w:w="4320" w:type="dxa"/>
            <w:tcBorders>
              <w:top w:val="nil"/>
              <w:left w:val="nil"/>
              <w:bottom w:val="nil"/>
              <w:right w:val="nil"/>
            </w:tcBorders>
          </w:tcPr>
          <w:p w14:paraId="16A30068" w14:textId="77777777" w:rsidR="003C2DE9" w:rsidRDefault="003C2DE9" w:rsidP="003C2DE9">
            <w:permStart w:id="1337003807" w:edGrp="everyone" w:colFirst="2" w:colLast="2"/>
            <w:permEnd w:id="1607956146"/>
          </w:p>
        </w:tc>
        <w:tc>
          <w:tcPr>
            <w:tcW w:w="360" w:type="dxa"/>
            <w:tcBorders>
              <w:top w:val="nil"/>
              <w:left w:val="nil"/>
              <w:bottom w:val="nil"/>
              <w:right w:val="nil"/>
            </w:tcBorders>
          </w:tcPr>
          <w:p w14:paraId="16A30069" w14:textId="77777777" w:rsidR="003C2DE9" w:rsidRPr="00767B61" w:rsidRDefault="003C2DE9" w:rsidP="003C2DE9">
            <w:pPr>
              <w:rPr>
                <w:sz w:val="22"/>
                <w:szCs w:val="22"/>
              </w:rPr>
            </w:pPr>
          </w:p>
        </w:tc>
        <w:tc>
          <w:tcPr>
            <w:tcW w:w="4320" w:type="dxa"/>
            <w:tcBorders>
              <w:top w:val="nil"/>
              <w:left w:val="nil"/>
              <w:bottom w:val="nil"/>
              <w:right w:val="nil"/>
            </w:tcBorders>
          </w:tcPr>
          <w:p w14:paraId="16A3006A" w14:textId="77777777" w:rsidR="003C2DE9" w:rsidRDefault="003C2DE9" w:rsidP="003C2DE9"/>
        </w:tc>
      </w:tr>
      <w:tr w:rsidR="003C2DE9" w:rsidRPr="00767B61" w14:paraId="16A3006F" w14:textId="77777777" w:rsidTr="005B3187">
        <w:tc>
          <w:tcPr>
            <w:tcW w:w="4320" w:type="dxa"/>
            <w:tcBorders>
              <w:top w:val="nil"/>
              <w:left w:val="nil"/>
              <w:bottom w:val="nil"/>
              <w:right w:val="nil"/>
            </w:tcBorders>
          </w:tcPr>
          <w:p w14:paraId="16A3006C" w14:textId="77777777" w:rsidR="003C2DE9" w:rsidRDefault="003C2DE9" w:rsidP="003C2DE9">
            <w:pPr>
              <w:pStyle w:val="Overskrift80"/>
            </w:pPr>
            <w:permStart w:id="125829202" w:edGrp="everyone" w:colFirst="2" w:colLast="2"/>
            <w:permEnd w:id="1337003807"/>
            <w:r w:rsidRPr="00730365">
              <w:t>3.5.</w:t>
            </w:r>
            <w:r>
              <w:t>6</w:t>
            </w:r>
            <w:r w:rsidRPr="00730365">
              <w:t>.11 PIR-sensorer</w:t>
            </w:r>
          </w:p>
        </w:tc>
        <w:tc>
          <w:tcPr>
            <w:tcW w:w="360" w:type="dxa"/>
            <w:tcBorders>
              <w:top w:val="nil"/>
              <w:left w:val="nil"/>
              <w:bottom w:val="nil"/>
              <w:right w:val="nil"/>
            </w:tcBorders>
          </w:tcPr>
          <w:p w14:paraId="16A3006D" w14:textId="77777777" w:rsidR="003C2DE9" w:rsidRPr="00767B61" w:rsidRDefault="003C2DE9" w:rsidP="003C2DE9">
            <w:pPr>
              <w:rPr>
                <w:sz w:val="22"/>
                <w:szCs w:val="22"/>
              </w:rPr>
            </w:pPr>
          </w:p>
        </w:tc>
        <w:tc>
          <w:tcPr>
            <w:tcW w:w="4320" w:type="dxa"/>
            <w:tcBorders>
              <w:top w:val="nil"/>
              <w:left w:val="nil"/>
              <w:bottom w:val="nil"/>
              <w:right w:val="nil"/>
            </w:tcBorders>
          </w:tcPr>
          <w:p w14:paraId="16A3006E" w14:textId="77777777" w:rsidR="003C2DE9" w:rsidRDefault="003C2DE9" w:rsidP="003C2DE9">
            <w:pPr>
              <w:pStyle w:val="Overskrift4"/>
            </w:pPr>
            <w:bookmarkStart w:id="1279" w:name="_Toc474764281"/>
            <w:bookmarkStart w:id="1280" w:name="_Toc3809217"/>
            <w:bookmarkStart w:id="1281" w:name="_Toc3814365"/>
            <w:bookmarkStart w:id="1282" w:name="_Toc8027522"/>
            <w:bookmarkStart w:id="1283" w:name="_Toc8028642"/>
            <w:bookmarkStart w:id="1284" w:name="_Toc17205672"/>
            <w:r w:rsidRPr="00730365">
              <w:t>3.5.</w:t>
            </w:r>
            <w:r>
              <w:t>6</w:t>
            </w:r>
            <w:r w:rsidRPr="00730365">
              <w:t>.11 PIR-sensorer</w:t>
            </w:r>
            <w:bookmarkEnd w:id="1279"/>
            <w:bookmarkEnd w:id="1280"/>
            <w:bookmarkEnd w:id="1281"/>
            <w:bookmarkEnd w:id="1282"/>
            <w:bookmarkEnd w:id="1283"/>
            <w:bookmarkEnd w:id="1284"/>
          </w:p>
        </w:tc>
      </w:tr>
      <w:tr w:rsidR="003C2DE9" w:rsidRPr="00767B61" w14:paraId="16A3007B" w14:textId="77777777" w:rsidTr="005B3187">
        <w:tc>
          <w:tcPr>
            <w:tcW w:w="4320" w:type="dxa"/>
            <w:tcBorders>
              <w:top w:val="nil"/>
              <w:left w:val="nil"/>
              <w:bottom w:val="nil"/>
              <w:right w:val="nil"/>
            </w:tcBorders>
          </w:tcPr>
          <w:p w14:paraId="16A30070" w14:textId="77777777" w:rsidR="0002615E" w:rsidRDefault="0002615E" w:rsidP="0002615E">
            <w:pPr>
              <w:autoSpaceDE w:val="0"/>
              <w:autoSpaceDN w:val="0"/>
              <w:adjustRightInd w:val="0"/>
            </w:pPr>
            <w:permStart w:id="292715241" w:edGrp="everyone" w:colFirst="2" w:colLast="2"/>
            <w:permEnd w:id="125829202"/>
            <w:r>
              <w:rPr>
                <w:sz w:val="19"/>
                <w:szCs w:val="19"/>
              </w:rPr>
              <w:t xml:space="preserve">Stk. 1. </w:t>
            </w:r>
            <w:r>
              <w:t>I kontorområder skal PIR-sensorer være af en type, så bevægelser ved almindeligt kontorarbejde registreres, dvs. med armbevægelser på maksimal 10 cm.</w:t>
            </w:r>
          </w:p>
          <w:p w14:paraId="16A30071" w14:textId="77777777" w:rsidR="0002615E" w:rsidRDefault="0002615E" w:rsidP="0002615E">
            <w:pPr>
              <w:autoSpaceDE w:val="0"/>
              <w:autoSpaceDN w:val="0"/>
              <w:adjustRightInd w:val="0"/>
              <w:rPr>
                <w:sz w:val="19"/>
                <w:szCs w:val="19"/>
              </w:rPr>
            </w:pPr>
          </w:p>
          <w:p w14:paraId="16A30072" w14:textId="77777777" w:rsidR="0002615E" w:rsidRDefault="0002615E" w:rsidP="0002615E">
            <w:pPr>
              <w:autoSpaceDE w:val="0"/>
              <w:autoSpaceDN w:val="0"/>
              <w:adjustRightInd w:val="0"/>
            </w:pPr>
            <w:r>
              <w:rPr>
                <w:sz w:val="19"/>
                <w:szCs w:val="19"/>
              </w:rPr>
              <w:t xml:space="preserve">Stk. 2. </w:t>
            </w:r>
            <w:r>
              <w:t xml:space="preserve">PIR-sensorer må ikke have indbygget holdetid der er længere end 10 sekunder. Holdetid skal lægges i undercentral/IBI-kontroller og skal kunne indstilles fra betjeningsterminalen. </w:t>
            </w:r>
          </w:p>
          <w:p w14:paraId="16A30073" w14:textId="77777777" w:rsidR="0002615E" w:rsidRDefault="0002615E" w:rsidP="0002615E">
            <w:pPr>
              <w:autoSpaceDE w:val="0"/>
              <w:autoSpaceDN w:val="0"/>
              <w:adjustRightInd w:val="0"/>
            </w:pPr>
          </w:p>
          <w:p w14:paraId="16A30074" w14:textId="77777777" w:rsidR="0002615E" w:rsidRDefault="0002615E" w:rsidP="0002615E">
            <w:pPr>
              <w:autoSpaceDE w:val="0"/>
              <w:autoSpaceDN w:val="0"/>
              <w:adjustRightInd w:val="0"/>
            </w:pPr>
            <w:r>
              <w:rPr>
                <w:sz w:val="19"/>
                <w:szCs w:val="19"/>
              </w:rPr>
              <w:t xml:space="preserve">Stk. 3. </w:t>
            </w:r>
            <w:r>
              <w:t xml:space="preserve">PIR-sensorer skal leveres med en virkemåde som svarer til den funktionalitet som påkrævet og nødvendig for at dække hele området/ rummet. Således kan der ikke nødvendigvis anvendes standardkomponenter i områder som gange, laboratorier og trapperum mv. hvor der specielle krav til komponentens dækningsområder. </w:t>
            </w:r>
          </w:p>
          <w:p w14:paraId="16A30075" w14:textId="77777777" w:rsidR="0002615E" w:rsidRDefault="0002615E" w:rsidP="0002615E">
            <w:pPr>
              <w:autoSpaceDE w:val="0"/>
              <w:autoSpaceDN w:val="0"/>
              <w:adjustRightInd w:val="0"/>
            </w:pPr>
          </w:p>
          <w:p w14:paraId="16A30076" w14:textId="77777777" w:rsidR="0002615E" w:rsidRDefault="0002615E" w:rsidP="0002615E">
            <w:pPr>
              <w:autoSpaceDE w:val="0"/>
              <w:autoSpaceDN w:val="0"/>
              <w:adjustRightInd w:val="0"/>
            </w:pPr>
            <w:r>
              <w:rPr>
                <w:sz w:val="19"/>
                <w:szCs w:val="19"/>
              </w:rPr>
              <w:t xml:space="preserve">Stk. 4. </w:t>
            </w:r>
            <w:r>
              <w:t xml:space="preserve">Der skal udføres dimensionering så dækningsområde optimeres og komponentantallet minimeres. </w:t>
            </w:r>
          </w:p>
          <w:p w14:paraId="16A30077" w14:textId="77777777" w:rsidR="0002615E" w:rsidRDefault="0002615E" w:rsidP="0002615E">
            <w:pPr>
              <w:autoSpaceDE w:val="0"/>
              <w:autoSpaceDN w:val="0"/>
              <w:adjustRightInd w:val="0"/>
            </w:pPr>
          </w:p>
          <w:p w14:paraId="16A30078" w14:textId="77777777" w:rsidR="003C2DE9" w:rsidRDefault="0002615E" w:rsidP="0002615E">
            <w:r>
              <w:rPr>
                <w:sz w:val="19"/>
                <w:szCs w:val="19"/>
              </w:rPr>
              <w:t xml:space="preserve">Stk. 5. </w:t>
            </w:r>
            <w:r>
              <w:t>Der må ikke anvendes akustiske PIR-sensorer i laboratorier.</w:t>
            </w:r>
          </w:p>
        </w:tc>
        <w:tc>
          <w:tcPr>
            <w:tcW w:w="360" w:type="dxa"/>
            <w:tcBorders>
              <w:top w:val="nil"/>
              <w:left w:val="nil"/>
              <w:bottom w:val="nil"/>
              <w:right w:val="nil"/>
            </w:tcBorders>
          </w:tcPr>
          <w:p w14:paraId="16A30079" w14:textId="77777777" w:rsidR="003C2DE9" w:rsidRPr="00767B61" w:rsidRDefault="003C2DE9" w:rsidP="003C2DE9">
            <w:pPr>
              <w:rPr>
                <w:sz w:val="22"/>
                <w:szCs w:val="22"/>
              </w:rPr>
            </w:pPr>
          </w:p>
        </w:tc>
        <w:tc>
          <w:tcPr>
            <w:tcW w:w="4320" w:type="dxa"/>
            <w:tcBorders>
              <w:top w:val="nil"/>
              <w:left w:val="nil"/>
              <w:bottom w:val="nil"/>
              <w:right w:val="nil"/>
            </w:tcBorders>
          </w:tcPr>
          <w:p w14:paraId="5463778D" w14:textId="77777777" w:rsidR="00D56514" w:rsidRPr="005459FE" w:rsidRDefault="00D56514" w:rsidP="00D56514">
            <w:pPr>
              <w:rPr>
                <w:color w:val="0000FF"/>
              </w:rPr>
            </w:pPr>
            <w:r w:rsidRPr="005459FE">
              <w:rPr>
                <w:color w:val="0000FF"/>
              </w:rPr>
              <w:t>A</w:t>
            </w:r>
            <w:r>
              <w:rPr>
                <w:color w:val="0000FF"/>
              </w:rPr>
              <w:t>A</w:t>
            </w:r>
            <w:r w:rsidRPr="005459FE">
              <w:rPr>
                <w:color w:val="0000FF"/>
              </w:rPr>
              <w:t xml:space="preserve">U tillader ”Radar” PIR sensorer. (Microbølgesensor.) </w:t>
            </w:r>
          </w:p>
          <w:p w14:paraId="06EE4427" w14:textId="77777777" w:rsidR="00D56514" w:rsidRDefault="00D56514" w:rsidP="00D56514"/>
          <w:p w14:paraId="7DB93D2B" w14:textId="77777777" w:rsidR="00D56514" w:rsidRDefault="00D56514" w:rsidP="00D56514"/>
          <w:p w14:paraId="466C92E2" w14:textId="77777777" w:rsidR="00D56514" w:rsidRDefault="00D56514" w:rsidP="00D56514"/>
          <w:p w14:paraId="4E4BB01B" w14:textId="77777777" w:rsidR="00D56514" w:rsidRDefault="00D56514" w:rsidP="00D56514"/>
          <w:p w14:paraId="48AFEB01" w14:textId="77777777" w:rsidR="00D56514" w:rsidRDefault="00D56514" w:rsidP="00D56514"/>
          <w:p w14:paraId="1FD74E1F" w14:textId="77777777" w:rsidR="00D56514" w:rsidRDefault="00D56514" w:rsidP="00D56514"/>
          <w:p w14:paraId="21DCBD0D" w14:textId="77777777" w:rsidR="00D56514" w:rsidRDefault="00D56514" w:rsidP="00D56514"/>
          <w:p w14:paraId="2C4D61A2" w14:textId="77777777" w:rsidR="00D56514" w:rsidRDefault="00D56514" w:rsidP="00D56514"/>
          <w:p w14:paraId="2FA74963" w14:textId="77777777" w:rsidR="00D56514" w:rsidRDefault="00D56514" w:rsidP="00D56514"/>
          <w:p w14:paraId="3FB72405" w14:textId="77777777" w:rsidR="00D56514" w:rsidRDefault="00D56514" w:rsidP="00D56514"/>
          <w:p w14:paraId="6FEDB179" w14:textId="77777777" w:rsidR="00D56514" w:rsidRDefault="00D56514" w:rsidP="00D56514"/>
          <w:p w14:paraId="0CBE711C" w14:textId="77777777" w:rsidR="00D56514" w:rsidRDefault="00D56514" w:rsidP="00D56514"/>
          <w:p w14:paraId="01060648" w14:textId="77777777" w:rsidR="00D56514" w:rsidRDefault="00D56514" w:rsidP="00D56514"/>
          <w:p w14:paraId="5F2BBA17" w14:textId="77777777" w:rsidR="00D56514" w:rsidRDefault="00D56514" w:rsidP="00D56514"/>
          <w:p w14:paraId="2B8EFE91" w14:textId="77777777" w:rsidR="00D56514" w:rsidRDefault="00D56514" w:rsidP="00D56514"/>
          <w:p w14:paraId="27C8C96F" w14:textId="77777777" w:rsidR="00D56514" w:rsidRDefault="00D56514" w:rsidP="00D56514"/>
          <w:p w14:paraId="5CE4691C" w14:textId="77777777" w:rsidR="00D56514" w:rsidRDefault="00D56514" w:rsidP="00D56514"/>
          <w:p w14:paraId="41A14372" w14:textId="77777777" w:rsidR="00D56514" w:rsidRPr="005459FE" w:rsidRDefault="00D56514" w:rsidP="00D56514">
            <w:pPr>
              <w:rPr>
                <w:color w:val="0000FF"/>
              </w:rPr>
            </w:pPr>
          </w:p>
          <w:p w14:paraId="62A531F2" w14:textId="77777777" w:rsidR="00D56514" w:rsidRPr="005459FE" w:rsidRDefault="00D56514" w:rsidP="00D56514">
            <w:pPr>
              <w:rPr>
                <w:color w:val="0000FF"/>
              </w:rPr>
            </w:pPr>
            <w:r w:rsidRPr="005459FE">
              <w:rPr>
                <w:color w:val="0000FF"/>
              </w:rPr>
              <w:t>Ad stk</w:t>
            </w:r>
            <w:r>
              <w:rPr>
                <w:color w:val="0000FF"/>
              </w:rPr>
              <w:t>.</w:t>
            </w:r>
            <w:r w:rsidRPr="005459FE">
              <w:rPr>
                <w:color w:val="0000FF"/>
              </w:rPr>
              <w:t xml:space="preserve"> 4.:Entreprenører skal sikre at hele rummet er dækket. Også ved stillesiddende arbejde i f.eks</w:t>
            </w:r>
            <w:r>
              <w:rPr>
                <w:color w:val="0000FF"/>
              </w:rPr>
              <w:t>.</w:t>
            </w:r>
            <w:r w:rsidRPr="005459FE">
              <w:rPr>
                <w:color w:val="0000FF"/>
              </w:rPr>
              <w:t xml:space="preserve"> laboratorier.</w:t>
            </w:r>
          </w:p>
          <w:p w14:paraId="16A3007A" w14:textId="77777777" w:rsidR="003C2DE9" w:rsidRDefault="003C2DE9" w:rsidP="003C2DE9"/>
        </w:tc>
      </w:tr>
      <w:tr w:rsidR="003C2DE9" w:rsidRPr="00767B61" w14:paraId="16A3007F" w14:textId="77777777" w:rsidTr="005B3187">
        <w:tc>
          <w:tcPr>
            <w:tcW w:w="4320" w:type="dxa"/>
            <w:tcBorders>
              <w:top w:val="nil"/>
              <w:left w:val="nil"/>
              <w:bottom w:val="nil"/>
              <w:right w:val="nil"/>
            </w:tcBorders>
          </w:tcPr>
          <w:p w14:paraId="16A3007C" w14:textId="77777777" w:rsidR="003C2DE9" w:rsidRDefault="003C2DE9" w:rsidP="003C2DE9">
            <w:pPr>
              <w:pStyle w:val="Overskrift80"/>
            </w:pPr>
            <w:permStart w:id="79390936" w:edGrp="everyone" w:colFirst="2" w:colLast="2"/>
            <w:permEnd w:id="292715241"/>
            <w:r w:rsidRPr="00730365">
              <w:t>3.5.</w:t>
            </w:r>
            <w:r>
              <w:t>6</w:t>
            </w:r>
            <w:r w:rsidRPr="00730365">
              <w:t>.12 Frosttermostater</w:t>
            </w:r>
          </w:p>
        </w:tc>
        <w:tc>
          <w:tcPr>
            <w:tcW w:w="360" w:type="dxa"/>
            <w:tcBorders>
              <w:top w:val="nil"/>
              <w:left w:val="nil"/>
              <w:bottom w:val="nil"/>
              <w:right w:val="nil"/>
            </w:tcBorders>
          </w:tcPr>
          <w:p w14:paraId="16A3007D" w14:textId="77777777" w:rsidR="003C2DE9" w:rsidRPr="00767B61" w:rsidRDefault="003C2DE9" w:rsidP="003C2DE9">
            <w:pPr>
              <w:rPr>
                <w:sz w:val="22"/>
                <w:szCs w:val="22"/>
              </w:rPr>
            </w:pPr>
          </w:p>
        </w:tc>
        <w:tc>
          <w:tcPr>
            <w:tcW w:w="4320" w:type="dxa"/>
            <w:tcBorders>
              <w:top w:val="nil"/>
              <w:left w:val="nil"/>
              <w:bottom w:val="nil"/>
              <w:right w:val="nil"/>
            </w:tcBorders>
          </w:tcPr>
          <w:p w14:paraId="16A3007E" w14:textId="77777777" w:rsidR="003C2DE9" w:rsidRDefault="003C2DE9" w:rsidP="003C2DE9">
            <w:pPr>
              <w:pStyle w:val="Overskrift4"/>
            </w:pPr>
            <w:bookmarkStart w:id="1285" w:name="_Toc474764282"/>
            <w:bookmarkStart w:id="1286" w:name="_Toc3809218"/>
            <w:bookmarkStart w:id="1287" w:name="_Toc3814366"/>
            <w:bookmarkStart w:id="1288" w:name="_Toc8027523"/>
            <w:bookmarkStart w:id="1289" w:name="_Toc8028643"/>
            <w:bookmarkStart w:id="1290" w:name="_Toc17205673"/>
            <w:r w:rsidRPr="00730365">
              <w:t>3.5.</w:t>
            </w:r>
            <w:r>
              <w:t>6</w:t>
            </w:r>
            <w:r w:rsidRPr="00730365">
              <w:t>.12 Frosttermostater</w:t>
            </w:r>
            <w:bookmarkEnd w:id="1285"/>
            <w:bookmarkEnd w:id="1286"/>
            <w:bookmarkEnd w:id="1287"/>
            <w:bookmarkEnd w:id="1288"/>
            <w:bookmarkEnd w:id="1289"/>
            <w:bookmarkEnd w:id="1290"/>
          </w:p>
        </w:tc>
      </w:tr>
      <w:tr w:rsidR="003C2DE9" w:rsidRPr="00767B61" w14:paraId="16A30089" w14:textId="77777777" w:rsidTr="005B3187">
        <w:tc>
          <w:tcPr>
            <w:tcW w:w="4320" w:type="dxa"/>
            <w:tcBorders>
              <w:top w:val="nil"/>
              <w:left w:val="nil"/>
              <w:bottom w:val="nil"/>
              <w:right w:val="nil"/>
            </w:tcBorders>
          </w:tcPr>
          <w:p w14:paraId="16A30080" w14:textId="77777777" w:rsidR="0002615E" w:rsidRDefault="0002615E" w:rsidP="0002615E">
            <w:pPr>
              <w:autoSpaceDE w:val="0"/>
              <w:autoSpaceDN w:val="0"/>
              <w:adjustRightInd w:val="0"/>
            </w:pPr>
            <w:permStart w:id="357572386" w:edGrp="everyone" w:colFirst="2" w:colLast="2"/>
            <w:permEnd w:id="79390936"/>
            <w:r>
              <w:rPr>
                <w:sz w:val="19"/>
                <w:szCs w:val="19"/>
              </w:rPr>
              <w:t xml:space="preserve">Stk. 1. </w:t>
            </w:r>
            <w:r>
              <w:t>Frosttermostater skal være forsynede med dampfyldte kapillarrør på minimum 3000 mm længde.</w:t>
            </w:r>
          </w:p>
          <w:p w14:paraId="16A30081" w14:textId="77777777" w:rsidR="0002615E" w:rsidRDefault="0002615E" w:rsidP="0002615E">
            <w:pPr>
              <w:autoSpaceDE w:val="0"/>
              <w:autoSpaceDN w:val="0"/>
              <w:adjustRightInd w:val="0"/>
            </w:pPr>
          </w:p>
          <w:p w14:paraId="16A30082" w14:textId="77777777" w:rsidR="0002615E" w:rsidRDefault="0002615E" w:rsidP="0002615E">
            <w:pPr>
              <w:autoSpaceDE w:val="0"/>
              <w:autoSpaceDN w:val="0"/>
              <w:adjustRightInd w:val="0"/>
            </w:pPr>
            <w:r>
              <w:rPr>
                <w:sz w:val="19"/>
                <w:szCs w:val="19"/>
              </w:rPr>
              <w:lastRenderedPageBreak/>
              <w:t xml:space="preserve">Stk. 2. </w:t>
            </w:r>
            <w:r>
              <w:t>Frostreaktion skal udløses, hvis blot 10 % af kapillarrørslængden udsættes for temperaturer under indstillet værdi.</w:t>
            </w:r>
          </w:p>
          <w:p w14:paraId="16A30083" w14:textId="77777777" w:rsidR="0002615E" w:rsidRDefault="0002615E" w:rsidP="0002615E">
            <w:pPr>
              <w:autoSpaceDE w:val="0"/>
              <w:autoSpaceDN w:val="0"/>
              <w:adjustRightInd w:val="0"/>
            </w:pPr>
          </w:p>
          <w:p w14:paraId="16A30084" w14:textId="77777777" w:rsidR="0002615E" w:rsidRDefault="0002615E" w:rsidP="0002615E">
            <w:pPr>
              <w:autoSpaceDE w:val="0"/>
              <w:autoSpaceDN w:val="0"/>
              <w:adjustRightInd w:val="0"/>
            </w:pPr>
            <w:r>
              <w:rPr>
                <w:sz w:val="19"/>
                <w:szCs w:val="19"/>
              </w:rPr>
              <w:t xml:space="preserve">Stk. 3. </w:t>
            </w:r>
            <w:r>
              <w:t>Frosttermostater skal være med automatisk tilbagestilling.</w:t>
            </w:r>
          </w:p>
          <w:p w14:paraId="16A30085" w14:textId="77777777" w:rsidR="0002615E" w:rsidRDefault="0002615E" w:rsidP="0002615E">
            <w:pPr>
              <w:autoSpaceDE w:val="0"/>
              <w:autoSpaceDN w:val="0"/>
              <w:adjustRightInd w:val="0"/>
            </w:pPr>
          </w:p>
          <w:p w14:paraId="16A30086" w14:textId="77777777" w:rsidR="003C2DE9" w:rsidRDefault="0002615E" w:rsidP="0002615E">
            <w:r>
              <w:rPr>
                <w:sz w:val="19"/>
                <w:szCs w:val="19"/>
              </w:rPr>
              <w:t xml:space="preserve">Stk. 4. </w:t>
            </w:r>
            <w:r>
              <w:t xml:space="preserve">Frosttermostater skal være skaleret i </w:t>
            </w:r>
            <w:r>
              <w:rPr>
                <w:sz w:val="9"/>
                <w:szCs w:val="9"/>
              </w:rPr>
              <w:t>o</w:t>
            </w:r>
            <w:r>
              <w:t>C.</w:t>
            </w:r>
          </w:p>
        </w:tc>
        <w:tc>
          <w:tcPr>
            <w:tcW w:w="360" w:type="dxa"/>
            <w:tcBorders>
              <w:top w:val="nil"/>
              <w:left w:val="nil"/>
              <w:bottom w:val="nil"/>
              <w:right w:val="nil"/>
            </w:tcBorders>
          </w:tcPr>
          <w:p w14:paraId="16A30087" w14:textId="77777777" w:rsidR="003C2DE9" w:rsidRPr="00767B61" w:rsidRDefault="003C2DE9" w:rsidP="003C2DE9">
            <w:pPr>
              <w:rPr>
                <w:sz w:val="22"/>
                <w:szCs w:val="22"/>
              </w:rPr>
            </w:pPr>
          </w:p>
        </w:tc>
        <w:tc>
          <w:tcPr>
            <w:tcW w:w="4320" w:type="dxa"/>
            <w:tcBorders>
              <w:top w:val="nil"/>
              <w:left w:val="nil"/>
              <w:bottom w:val="nil"/>
              <w:right w:val="nil"/>
            </w:tcBorders>
          </w:tcPr>
          <w:p w14:paraId="16A30088" w14:textId="77777777" w:rsidR="003C2DE9" w:rsidRDefault="003C2DE9" w:rsidP="003C2DE9"/>
        </w:tc>
      </w:tr>
      <w:tr w:rsidR="003C2DE9" w:rsidRPr="00767B61" w14:paraId="16A3008D" w14:textId="77777777" w:rsidTr="005B3187">
        <w:tc>
          <w:tcPr>
            <w:tcW w:w="4320" w:type="dxa"/>
            <w:tcBorders>
              <w:top w:val="nil"/>
              <w:left w:val="nil"/>
              <w:bottom w:val="nil"/>
              <w:right w:val="nil"/>
            </w:tcBorders>
          </w:tcPr>
          <w:p w14:paraId="16A3008A" w14:textId="77777777" w:rsidR="003C2DE9" w:rsidRDefault="003C2DE9" w:rsidP="003C2DE9">
            <w:pPr>
              <w:pStyle w:val="Overskrift80"/>
            </w:pPr>
            <w:permStart w:id="647382531" w:edGrp="everyone" w:colFirst="2" w:colLast="2"/>
            <w:permEnd w:id="357572386"/>
            <w:r w:rsidRPr="00730365">
              <w:t>3.5.</w:t>
            </w:r>
            <w:r>
              <w:t>6</w:t>
            </w:r>
            <w:r w:rsidRPr="00730365">
              <w:t>.13 Brandtermostater</w:t>
            </w:r>
          </w:p>
        </w:tc>
        <w:tc>
          <w:tcPr>
            <w:tcW w:w="360" w:type="dxa"/>
            <w:tcBorders>
              <w:top w:val="nil"/>
              <w:left w:val="nil"/>
              <w:bottom w:val="nil"/>
              <w:right w:val="nil"/>
            </w:tcBorders>
          </w:tcPr>
          <w:p w14:paraId="16A3008B" w14:textId="77777777" w:rsidR="003C2DE9" w:rsidRPr="00767B61" w:rsidRDefault="003C2DE9" w:rsidP="003C2DE9">
            <w:pPr>
              <w:rPr>
                <w:sz w:val="22"/>
                <w:szCs w:val="22"/>
              </w:rPr>
            </w:pPr>
          </w:p>
        </w:tc>
        <w:tc>
          <w:tcPr>
            <w:tcW w:w="4320" w:type="dxa"/>
            <w:tcBorders>
              <w:top w:val="nil"/>
              <w:left w:val="nil"/>
              <w:bottom w:val="nil"/>
              <w:right w:val="nil"/>
            </w:tcBorders>
          </w:tcPr>
          <w:p w14:paraId="16A3008C" w14:textId="77777777" w:rsidR="003C2DE9" w:rsidRDefault="003C2DE9" w:rsidP="003C2DE9">
            <w:pPr>
              <w:pStyle w:val="Overskrift4"/>
            </w:pPr>
            <w:bookmarkStart w:id="1291" w:name="_Toc474764283"/>
            <w:bookmarkStart w:id="1292" w:name="_Toc3809219"/>
            <w:bookmarkStart w:id="1293" w:name="_Toc3814367"/>
            <w:bookmarkStart w:id="1294" w:name="_Toc8027524"/>
            <w:bookmarkStart w:id="1295" w:name="_Toc8028644"/>
            <w:bookmarkStart w:id="1296" w:name="_Toc17205674"/>
            <w:r w:rsidRPr="00730365">
              <w:t>3.5.</w:t>
            </w:r>
            <w:r>
              <w:t>6</w:t>
            </w:r>
            <w:r w:rsidRPr="00730365">
              <w:t>.13 Brandtermostater</w:t>
            </w:r>
            <w:bookmarkEnd w:id="1291"/>
            <w:bookmarkEnd w:id="1292"/>
            <w:bookmarkEnd w:id="1293"/>
            <w:bookmarkEnd w:id="1294"/>
            <w:bookmarkEnd w:id="1295"/>
            <w:bookmarkEnd w:id="1296"/>
          </w:p>
        </w:tc>
      </w:tr>
      <w:tr w:rsidR="003C2DE9" w:rsidRPr="00767B61" w14:paraId="16A30091" w14:textId="77777777" w:rsidTr="005B3187">
        <w:tc>
          <w:tcPr>
            <w:tcW w:w="4320" w:type="dxa"/>
            <w:tcBorders>
              <w:top w:val="nil"/>
              <w:left w:val="nil"/>
              <w:bottom w:val="nil"/>
              <w:right w:val="nil"/>
            </w:tcBorders>
          </w:tcPr>
          <w:p w14:paraId="16A3008E" w14:textId="77777777" w:rsidR="003C2DE9" w:rsidRDefault="0002615E" w:rsidP="003C2DE9">
            <w:permStart w:id="680162672" w:edGrp="everyone" w:colFirst="2" w:colLast="2"/>
            <w:permEnd w:id="647382531"/>
            <w:r>
              <w:rPr>
                <w:sz w:val="19"/>
                <w:szCs w:val="19"/>
              </w:rPr>
              <w:t xml:space="preserve">Stk. 1. </w:t>
            </w:r>
            <w:r>
              <w:t xml:space="preserve">Brandtermostaterne skal være af en godkendt type iht. </w:t>
            </w:r>
            <w:r>
              <w:rPr>
                <w:sz w:val="19"/>
                <w:szCs w:val="19"/>
              </w:rPr>
              <w:t xml:space="preserve">DS 428 </w:t>
            </w:r>
            <w:r>
              <w:t>med manuel reset.</w:t>
            </w:r>
          </w:p>
        </w:tc>
        <w:tc>
          <w:tcPr>
            <w:tcW w:w="360" w:type="dxa"/>
            <w:tcBorders>
              <w:top w:val="nil"/>
              <w:left w:val="nil"/>
              <w:bottom w:val="nil"/>
              <w:right w:val="nil"/>
            </w:tcBorders>
          </w:tcPr>
          <w:p w14:paraId="16A3008F" w14:textId="77777777" w:rsidR="003C2DE9" w:rsidRPr="00767B61" w:rsidRDefault="003C2DE9" w:rsidP="003C2DE9">
            <w:pPr>
              <w:rPr>
                <w:sz w:val="22"/>
                <w:szCs w:val="22"/>
              </w:rPr>
            </w:pPr>
          </w:p>
        </w:tc>
        <w:tc>
          <w:tcPr>
            <w:tcW w:w="4320" w:type="dxa"/>
            <w:tcBorders>
              <w:top w:val="nil"/>
              <w:left w:val="nil"/>
              <w:bottom w:val="nil"/>
              <w:right w:val="nil"/>
            </w:tcBorders>
          </w:tcPr>
          <w:p w14:paraId="16A30090" w14:textId="77777777" w:rsidR="003C2DE9" w:rsidRDefault="003C2DE9" w:rsidP="003C2DE9"/>
        </w:tc>
      </w:tr>
      <w:tr w:rsidR="003C2DE9" w:rsidRPr="00767B61" w14:paraId="16A30095" w14:textId="77777777" w:rsidTr="005B3187">
        <w:tc>
          <w:tcPr>
            <w:tcW w:w="4320" w:type="dxa"/>
            <w:tcBorders>
              <w:top w:val="nil"/>
              <w:left w:val="nil"/>
              <w:bottom w:val="nil"/>
              <w:right w:val="nil"/>
            </w:tcBorders>
          </w:tcPr>
          <w:p w14:paraId="16A30092" w14:textId="77777777" w:rsidR="003C2DE9" w:rsidRDefault="003C2DE9" w:rsidP="003C2DE9">
            <w:pPr>
              <w:pStyle w:val="Overskrift80"/>
            </w:pPr>
            <w:permStart w:id="1836344686" w:edGrp="everyone" w:colFirst="2" w:colLast="2"/>
            <w:permEnd w:id="680162672"/>
            <w:r w:rsidRPr="00730365">
              <w:t>3.5.</w:t>
            </w:r>
            <w:r>
              <w:t>6</w:t>
            </w:r>
            <w:r w:rsidRPr="00730365">
              <w:t>.14 Rumtermostater</w:t>
            </w:r>
          </w:p>
        </w:tc>
        <w:tc>
          <w:tcPr>
            <w:tcW w:w="360" w:type="dxa"/>
            <w:tcBorders>
              <w:top w:val="nil"/>
              <w:left w:val="nil"/>
              <w:bottom w:val="nil"/>
              <w:right w:val="nil"/>
            </w:tcBorders>
          </w:tcPr>
          <w:p w14:paraId="16A30093" w14:textId="77777777" w:rsidR="003C2DE9" w:rsidRPr="00767B61" w:rsidRDefault="003C2DE9" w:rsidP="003C2DE9">
            <w:pPr>
              <w:rPr>
                <w:sz w:val="22"/>
                <w:szCs w:val="22"/>
              </w:rPr>
            </w:pPr>
          </w:p>
        </w:tc>
        <w:tc>
          <w:tcPr>
            <w:tcW w:w="4320" w:type="dxa"/>
            <w:tcBorders>
              <w:top w:val="nil"/>
              <w:left w:val="nil"/>
              <w:bottom w:val="nil"/>
              <w:right w:val="nil"/>
            </w:tcBorders>
          </w:tcPr>
          <w:p w14:paraId="16A30094" w14:textId="77777777" w:rsidR="003C2DE9" w:rsidRDefault="003C2DE9" w:rsidP="003C2DE9">
            <w:pPr>
              <w:pStyle w:val="Overskrift4"/>
            </w:pPr>
            <w:bookmarkStart w:id="1297" w:name="_Toc474764284"/>
            <w:bookmarkStart w:id="1298" w:name="_Toc3809220"/>
            <w:bookmarkStart w:id="1299" w:name="_Toc3814368"/>
            <w:bookmarkStart w:id="1300" w:name="_Toc8027525"/>
            <w:bookmarkStart w:id="1301" w:name="_Toc8028645"/>
            <w:bookmarkStart w:id="1302" w:name="_Toc17205675"/>
            <w:r w:rsidRPr="00730365">
              <w:t>3.5.</w:t>
            </w:r>
            <w:r>
              <w:t>6</w:t>
            </w:r>
            <w:r w:rsidRPr="00730365">
              <w:t>.14 Rumtermostater</w:t>
            </w:r>
            <w:bookmarkEnd w:id="1297"/>
            <w:bookmarkEnd w:id="1298"/>
            <w:bookmarkEnd w:id="1299"/>
            <w:bookmarkEnd w:id="1300"/>
            <w:bookmarkEnd w:id="1301"/>
            <w:bookmarkEnd w:id="1302"/>
          </w:p>
        </w:tc>
      </w:tr>
      <w:tr w:rsidR="003C2DE9" w:rsidRPr="00767B61" w14:paraId="16A30099" w14:textId="77777777" w:rsidTr="005B3187">
        <w:tc>
          <w:tcPr>
            <w:tcW w:w="4320" w:type="dxa"/>
            <w:tcBorders>
              <w:top w:val="nil"/>
              <w:left w:val="nil"/>
              <w:bottom w:val="nil"/>
              <w:right w:val="nil"/>
            </w:tcBorders>
          </w:tcPr>
          <w:p w14:paraId="16A30096" w14:textId="77777777" w:rsidR="003C2DE9" w:rsidRDefault="0002615E" w:rsidP="003C2DE9">
            <w:permStart w:id="1902793562" w:edGrp="everyone" w:colFirst="2" w:colLast="2"/>
            <w:permEnd w:id="1836344686"/>
            <w:r>
              <w:rPr>
                <w:sz w:val="19"/>
                <w:szCs w:val="19"/>
              </w:rPr>
              <w:t xml:space="preserve">Stk. 1. </w:t>
            </w:r>
            <w:r>
              <w:t>On/off termostater i rum skal være med accelerationselement, som skal være tilpasset reguleringsopgaven. Placering skal godkendes af bygherrens tilsyn.</w:t>
            </w:r>
          </w:p>
        </w:tc>
        <w:tc>
          <w:tcPr>
            <w:tcW w:w="360" w:type="dxa"/>
            <w:tcBorders>
              <w:top w:val="nil"/>
              <w:left w:val="nil"/>
              <w:bottom w:val="nil"/>
              <w:right w:val="nil"/>
            </w:tcBorders>
          </w:tcPr>
          <w:p w14:paraId="16A30097" w14:textId="77777777" w:rsidR="003C2DE9" w:rsidRPr="00767B61" w:rsidRDefault="003C2DE9" w:rsidP="003C2DE9">
            <w:pPr>
              <w:rPr>
                <w:sz w:val="22"/>
                <w:szCs w:val="22"/>
              </w:rPr>
            </w:pPr>
          </w:p>
        </w:tc>
        <w:tc>
          <w:tcPr>
            <w:tcW w:w="4320" w:type="dxa"/>
            <w:tcBorders>
              <w:top w:val="nil"/>
              <w:left w:val="nil"/>
              <w:bottom w:val="nil"/>
              <w:right w:val="nil"/>
            </w:tcBorders>
          </w:tcPr>
          <w:p w14:paraId="16A30098" w14:textId="77777777" w:rsidR="003C2DE9" w:rsidRDefault="003C2DE9" w:rsidP="003C2DE9"/>
        </w:tc>
      </w:tr>
      <w:tr w:rsidR="003C2DE9" w:rsidRPr="00767B61" w14:paraId="16A3009D" w14:textId="77777777" w:rsidTr="005B3187">
        <w:tc>
          <w:tcPr>
            <w:tcW w:w="4320" w:type="dxa"/>
            <w:tcBorders>
              <w:top w:val="nil"/>
              <w:left w:val="nil"/>
              <w:bottom w:val="nil"/>
              <w:right w:val="nil"/>
            </w:tcBorders>
          </w:tcPr>
          <w:p w14:paraId="16A3009A" w14:textId="77777777" w:rsidR="003C2DE9" w:rsidRDefault="003C2DE9" w:rsidP="003C2DE9">
            <w:pPr>
              <w:pStyle w:val="Overskrift80"/>
            </w:pPr>
            <w:permStart w:id="1275873997" w:edGrp="everyone" w:colFirst="2" w:colLast="2"/>
            <w:permEnd w:id="1902793562"/>
            <w:r w:rsidRPr="00730365">
              <w:t>3.5.</w:t>
            </w:r>
            <w:r>
              <w:t>6</w:t>
            </w:r>
            <w:r w:rsidRPr="00730365">
              <w:t>.15 Motorventiler</w:t>
            </w:r>
          </w:p>
        </w:tc>
        <w:tc>
          <w:tcPr>
            <w:tcW w:w="360" w:type="dxa"/>
            <w:tcBorders>
              <w:top w:val="nil"/>
              <w:left w:val="nil"/>
              <w:bottom w:val="nil"/>
              <w:right w:val="nil"/>
            </w:tcBorders>
          </w:tcPr>
          <w:p w14:paraId="16A3009B" w14:textId="77777777" w:rsidR="003C2DE9" w:rsidRPr="00767B61" w:rsidRDefault="003C2DE9" w:rsidP="003C2DE9">
            <w:pPr>
              <w:rPr>
                <w:sz w:val="22"/>
                <w:szCs w:val="22"/>
              </w:rPr>
            </w:pPr>
          </w:p>
        </w:tc>
        <w:tc>
          <w:tcPr>
            <w:tcW w:w="4320" w:type="dxa"/>
            <w:tcBorders>
              <w:top w:val="nil"/>
              <w:left w:val="nil"/>
              <w:bottom w:val="nil"/>
              <w:right w:val="nil"/>
            </w:tcBorders>
          </w:tcPr>
          <w:p w14:paraId="16A3009C" w14:textId="77777777" w:rsidR="003C2DE9" w:rsidRDefault="003C2DE9" w:rsidP="003C2DE9">
            <w:pPr>
              <w:pStyle w:val="Overskrift4"/>
            </w:pPr>
            <w:bookmarkStart w:id="1303" w:name="_Toc474764285"/>
            <w:bookmarkStart w:id="1304" w:name="_Toc3809221"/>
            <w:bookmarkStart w:id="1305" w:name="_Toc3814369"/>
            <w:bookmarkStart w:id="1306" w:name="_Toc8027526"/>
            <w:bookmarkStart w:id="1307" w:name="_Toc8028646"/>
            <w:bookmarkStart w:id="1308" w:name="_Toc17205676"/>
            <w:r w:rsidRPr="00730365">
              <w:t>3.5.</w:t>
            </w:r>
            <w:r>
              <w:t>6</w:t>
            </w:r>
            <w:r w:rsidRPr="00730365">
              <w:t>.15 Motorventiler</w:t>
            </w:r>
            <w:bookmarkEnd w:id="1303"/>
            <w:bookmarkEnd w:id="1304"/>
            <w:bookmarkEnd w:id="1305"/>
            <w:bookmarkEnd w:id="1306"/>
            <w:bookmarkEnd w:id="1307"/>
            <w:bookmarkEnd w:id="1308"/>
          </w:p>
        </w:tc>
      </w:tr>
      <w:tr w:rsidR="003C2DE9" w:rsidRPr="00767B61" w14:paraId="16A300B0" w14:textId="77777777" w:rsidTr="005B3187">
        <w:tc>
          <w:tcPr>
            <w:tcW w:w="4320" w:type="dxa"/>
            <w:tcBorders>
              <w:top w:val="nil"/>
              <w:left w:val="nil"/>
              <w:bottom w:val="nil"/>
              <w:right w:val="nil"/>
            </w:tcBorders>
          </w:tcPr>
          <w:p w14:paraId="16A3009E" w14:textId="77777777" w:rsidR="0002615E" w:rsidRDefault="0002615E" w:rsidP="0002615E">
            <w:pPr>
              <w:autoSpaceDE w:val="0"/>
              <w:autoSpaceDN w:val="0"/>
              <w:adjustRightInd w:val="0"/>
              <w:rPr>
                <w:color w:val="000000"/>
              </w:rPr>
            </w:pPr>
            <w:permStart w:id="2107323281" w:edGrp="everyone" w:colFirst="2" w:colLast="2"/>
            <w:permEnd w:id="1275873997"/>
            <w:r>
              <w:rPr>
                <w:color w:val="000000"/>
                <w:sz w:val="19"/>
                <w:szCs w:val="19"/>
              </w:rPr>
              <w:t xml:space="preserve">Stk. 1. </w:t>
            </w:r>
            <w:r>
              <w:rPr>
                <w:color w:val="000000"/>
              </w:rPr>
              <w:t>Motorventiler skal kunne manøvreres manuelt uden brug af værktøj. Hver motor skal have viser for position.</w:t>
            </w:r>
          </w:p>
          <w:p w14:paraId="16A3009F" w14:textId="77777777" w:rsidR="0002615E" w:rsidRDefault="0002615E" w:rsidP="0002615E">
            <w:pPr>
              <w:autoSpaceDE w:val="0"/>
              <w:autoSpaceDN w:val="0"/>
              <w:adjustRightInd w:val="0"/>
              <w:rPr>
                <w:color w:val="000000"/>
              </w:rPr>
            </w:pPr>
          </w:p>
          <w:p w14:paraId="16A300A0" w14:textId="77777777" w:rsidR="0002615E" w:rsidRDefault="0002615E" w:rsidP="0002615E">
            <w:pPr>
              <w:autoSpaceDE w:val="0"/>
              <w:autoSpaceDN w:val="0"/>
              <w:adjustRightInd w:val="0"/>
              <w:rPr>
                <w:color w:val="000000"/>
              </w:rPr>
            </w:pPr>
            <w:r>
              <w:rPr>
                <w:color w:val="000000"/>
                <w:sz w:val="19"/>
                <w:szCs w:val="19"/>
              </w:rPr>
              <w:t xml:space="preserve">Stk. 2. </w:t>
            </w:r>
            <w:r>
              <w:rPr>
                <w:color w:val="000000"/>
              </w:rPr>
              <w:t>Modulerende motorventiler skal styres af analoge udgange.</w:t>
            </w:r>
          </w:p>
          <w:p w14:paraId="16A300A1" w14:textId="77777777" w:rsidR="0002615E" w:rsidRDefault="0002615E" w:rsidP="0002615E">
            <w:pPr>
              <w:autoSpaceDE w:val="0"/>
              <w:autoSpaceDN w:val="0"/>
              <w:adjustRightInd w:val="0"/>
              <w:rPr>
                <w:color w:val="000000"/>
              </w:rPr>
            </w:pPr>
          </w:p>
          <w:p w14:paraId="16A300A2" w14:textId="77777777" w:rsidR="0002615E" w:rsidRDefault="0002615E" w:rsidP="0002615E">
            <w:pPr>
              <w:autoSpaceDE w:val="0"/>
              <w:autoSpaceDN w:val="0"/>
              <w:adjustRightInd w:val="0"/>
              <w:rPr>
                <w:color w:val="000000"/>
              </w:rPr>
            </w:pPr>
            <w:r>
              <w:rPr>
                <w:color w:val="000000"/>
                <w:sz w:val="19"/>
                <w:szCs w:val="19"/>
              </w:rPr>
              <w:t xml:space="preserve">Stk. 3. </w:t>
            </w:r>
            <w:r>
              <w:rPr>
                <w:color w:val="000000"/>
              </w:rPr>
              <w:t>Motorventilers reguleringskarakteristik skal vælges, så der sker bedst mulig tilpasning til den reguleringskreds, hvori motorventilen ifølge funktionsdiagrammet indgår.</w:t>
            </w:r>
          </w:p>
          <w:p w14:paraId="16A300A3" w14:textId="77777777" w:rsidR="0002615E" w:rsidRDefault="0002615E" w:rsidP="0002615E">
            <w:pPr>
              <w:autoSpaceDE w:val="0"/>
              <w:autoSpaceDN w:val="0"/>
              <w:adjustRightInd w:val="0"/>
              <w:rPr>
                <w:color w:val="000000"/>
              </w:rPr>
            </w:pPr>
            <w:r>
              <w:rPr>
                <w:color w:val="000000"/>
                <w:sz w:val="19"/>
                <w:szCs w:val="19"/>
              </w:rPr>
              <w:t xml:space="preserve">Stk. 4. </w:t>
            </w:r>
            <w:r>
              <w:rPr>
                <w:color w:val="000000"/>
              </w:rPr>
              <w:t>Reguleringsventiler skal generelt være med en reguleringsnøjagtighed på 1:100 eller bedre.</w:t>
            </w:r>
          </w:p>
          <w:p w14:paraId="16A300A4" w14:textId="77777777" w:rsidR="0002615E" w:rsidRDefault="0002615E" w:rsidP="0002615E">
            <w:pPr>
              <w:autoSpaceDE w:val="0"/>
              <w:autoSpaceDN w:val="0"/>
              <w:adjustRightInd w:val="0"/>
              <w:rPr>
                <w:color w:val="000000"/>
              </w:rPr>
            </w:pPr>
          </w:p>
          <w:p w14:paraId="16A300A5" w14:textId="77777777" w:rsidR="0002615E" w:rsidRDefault="0002615E" w:rsidP="0002615E">
            <w:pPr>
              <w:autoSpaceDE w:val="0"/>
              <w:autoSpaceDN w:val="0"/>
              <w:adjustRightInd w:val="0"/>
              <w:rPr>
                <w:color w:val="FF0000"/>
              </w:rPr>
            </w:pPr>
            <w:r>
              <w:rPr>
                <w:color w:val="000000"/>
                <w:sz w:val="19"/>
                <w:szCs w:val="19"/>
              </w:rPr>
              <w:t>Stk</w:t>
            </w:r>
            <w:r>
              <w:rPr>
                <w:color w:val="000000"/>
              </w:rPr>
              <w:t>. 5. For reguleringsventiler &lt; DN20 kan en reguleringsnøjagtighed på 1:50 accepteres såfremt den tilhørende motor har en opløsning så der er minimum 100 mulige stillinger mellem lukket og fuldt åben ventil</w:t>
            </w:r>
            <w:r>
              <w:rPr>
                <w:color w:val="FF0000"/>
              </w:rPr>
              <w:t>.</w:t>
            </w:r>
          </w:p>
          <w:p w14:paraId="16A300A6" w14:textId="77777777" w:rsidR="0002615E" w:rsidRDefault="0002615E" w:rsidP="0002615E">
            <w:pPr>
              <w:autoSpaceDE w:val="0"/>
              <w:autoSpaceDN w:val="0"/>
              <w:adjustRightInd w:val="0"/>
              <w:rPr>
                <w:color w:val="FF0000"/>
              </w:rPr>
            </w:pPr>
          </w:p>
          <w:p w14:paraId="16A300A7" w14:textId="77777777" w:rsidR="0002615E" w:rsidRDefault="0002615E" w:rsidP="0002615E">
            <w:pPr>
              <w:autoSpaceDE w:val="0"/>
              <w:autoSpaceDN w:val="0"/>
              <w:adjustRightInd w:val="0"/>
              <w:rPr>
                <w:color w:val="000000"/>
              </w:rPr>
            </w:pPr>
            <w:r>
              <w:rPr>
                <w:color w:val="000000"/>
                <w:sz w:val="19"/>
                <w:szCs w:val="19"/>
              </w:rPr>
              <w:t xml:space="preserve">Stk. 6. </w:t>
            </w:r>
            <w:r>
              <w:rPr>
                <w:color w:val="000000"/>
              </w:rPr>
              <w:t>Hvis der anvendes ventilarmaturer med drejebevægelse, så skal der vedlægges dokumentation for, at ventilens lækagetab er forsvindende lavt, og at det ikke forværres over længere tids drift.</w:t>
            </w:r>
          </w:p>
          <w:p w14:paraId="16A300A8" w14:textId="77777777" w:rsidR="0002615E" w:rsidRDefault="0002615E" w:rsidP="0002615E">
            <w:pPr>
              <w:autoSpaceDE w:val="0"/>
              <w:autoSpaceDN w:val="0"/>
              <w:adjustRightInd w:val="0"/>
              <w:rPr>
                <w:color w:val="000000"/>
              </w:rPr>
            </w:pPr>
          </w:p>
          <w:p w14:paraId="16A300A9" w14:textId="77777777" w:rsidR="0002615E" w:rsidRDefault="0002615E" w:rsidP="0002615E">
            <w:pPr>
              <w:autoSpaceDE w:val="0"/>
              <w:autoSpaceDN w:val="0"/>
              <w:adjustRightInd w:val="0"/>
              <w:rPr>
                <w:rFonts w:ascii="Verdana-Bold" w:hAnsi="Verdana-Bold" w:cs="Verdana-Bold"/>
                <w:b/>
                <w:bCs/>
                <w:color w:val="000000"/>
              </w:rPr>
            </w:pPr>
            <w:r>
              <w:rPr>
                <w:rFonts w:ascii="Verdana-Bold" w:hAnsi="Verdana-Bold" w:cs="Verdana-Bold"/>
                <w:b/>
                <w:bCs/>
                <w:color w:val="000000"/>
              </w:rPr>
              <w:t>Positionsvisning fra 0-100 %</w:t>
            </w:r>
          </w:p>
          <w:p w14:paraId="16A300AA" w14:textId="77777777" w:rsidR="003C2DE9" w:rsidRDefault="0002615E" w:rsidP="0002615E">
            <w:r>
              <w:rPr>
                <w:color w:val="000000"/>
                <w:sz w:val="19"/>
                <w:szCs w:val="19"/>
              </w:rPr>
              <w:lastRenderedPageBreak/>
              <w:t xml:space="preserve">Stk. 7. </w:t>
            </w:r>
            <w:r>
              <w:rPr>
                <w:color w:val="000000"/>
              </w:rPr>
              <w:t>Alle motorventiler skal have analog positionsvisning for 0 til 100 % positionsvisning på anlægsbilleder.</w:t>
            </w:r>
          </w:p>
        </w:tc>
        <w:tc>
          <w:tcPr>
            <w:tcW w:w="360" w:type="dxa"/>
            <w:tcBorders>
              <w:top w:val="nil"/>
              <w:left w:val="nil"/>
              <w:bottom w:val="nil"/>
              <w:right w:val="nil"/>
            </w:tcBorders>
          </w:tcPr>
          <w:p w14:paraId="16A300AB" w14:textId="77777777" w:rsidR="003C2DE9" w:rsidRPr="00767B61" w:rsidRDefault="003C2DE9" w:rsidP="003C2DE9">
            <w:pPr>
              <w:rPr>
                <w:sz w:val="22"/>
                <w:szCs w:val="22"/>
              </w:rPr>
            </w:pPr>
          </w:p>
        </w:tc>
        <w:tc>
          <w:tcPr>
            <w:tcW w:w="4320" w:type="dxa"/>
            <w:tcBorders>
              <w:top w:val="nil"/>
              <w:left w:val="nil"/>
              <w:bottom w:val="nil"/>
              <w:right w:val="nil"/>
            </w:tcBorders>
          </w:tcPr>
          <w:p w14:paraId="10D6143A" w14:textId="77777777" w:rsidR="00376019" w:rsidRPr="00F14C78" w:rsidRDefault="00376019" w:rsidP="00376019">
            <w:pPr>
              <w:rPr>
                <w:highlight w:val="yellow"/>
              </w:rPr>
            </w:pPr>
            <w:r w:rsidRPr="00F14C78">
              <w:rPr>
                <w:color w:val="000000"/>
                <w:highlight w:val="yellow"/>
              </w:rPr>
              <w:t>Fravalgt:</w:t>
            </w:r>
          </w:p>
          <w:p w14:paraId="7FD2B222" w14:textId="77777777" w:rsidR="00376019" w:rsidRPr="00F14C78" w:rsidRDefault="00376019" w:rsidP="00376019">
            <w:pPr>
              <w:rPr>
                <w:highlight w:val="yellow"/>
              </w:rPr>
            </w:pPr>
            <w:r w:rsidRPr="00F14C78">
              <w:rPr>
                <w:b/>
                <w:color w:val="000000"/>
                <w:highlight w:val="yellow"/>
              </w:rPr>
              <w:t>Positionsvisning fra 0-100</w:t>
            </w:r>
            <w:r w:rsidRPr="00F14C78">
              <w:rPr>
                <w:highlight w:val="yellow"/>
              </w:rPr>
              <w:t> </w:t>
            </w:r>
            <w:r w:rsidRPr="00F14C78">
              <w:rPr>
                <w:b/>
                <w:color w:val="000000"/>
                <w:highlight w:val="yellow"/>
              </w:rPr>
              <w:t>%</w:t>
            </w:r>
          </w:p>
          <w:p w14:paraId="5108C3FA" w14:textId="77777777" w:rsidR="00376019" w:rsidRDefault="00376019" w:rsidP="00376019">
            <w:r w:rsidRPr="00F14C78">
              <w:rPr>
                <w:color w:val="000000"/>
                <w:highlight w:val="yellow"/>
              </w:rPr>
              <w:t>Stk. 7.</w:t>
            </w:r>
          </w:p>
          <w:p w14:paraId="585330F3" w14:textId="77777777" w:rsidR="00376019" w:rsidRDefault="00376019" w:rsidP="00376019"/>
          <w:p w14:paraId="0A89C009" w14:textId="380DFBF5" w:rsidR="00376019" w:rsidRPr="005459FE" w:rsidRDefault="00376019" w:rsidP="00376019">
            <w:pPr>
              <w:rPr>
                <w:color w:val="0000FF"/>
              </w:rPr>
            </w:pPr>
            <w:r w:rsidRPr="005459FE">
              <w:rPr>
                <w:color w:val="0000FF"/>
              </w:rPr>
              <w:t xml:space="preserve">Ad. Stk. 2.: Det tilladt at </w:t>
            </w:r>
            <w:r>
              <w:rPr>
                <w:color w:val="0000FF"/>
              </w:rPr>
              <w:t>anvende</w:t>
            </w:r>
            <w:r w:rsidRPr="005459FE">
              <w:rPr>
                <w:color w:val="0000FF"/>
              </w:rPr>
              <w:t xml:space="preserve"> BUS</w:t>
            </w:r>
            <w:r>
              <w:rPr>
                <w:color w:val="0000FF"/>
              </w:rPr>
              <w:t xml:space="preserve"> med 0-100% signal</w:t>
            </w:r>
            <w:r w:rsidRPr="005459FE">
              <w:rPr>
                <w:color w:val="0000FF"/>
              </w:rPr>
              <w:t xml:space="preserve">. Dog skal det godkendes af </w:t>
            </w:r>
            <w:r w:rsidR="006F4F58">
              <w:rPr>
                <w:color w:val="0000FF"/>
              </w:rPr>
              <w:t>A</w:t>
            </w:r>
            <w:r w:rsidRPr="005459FE">
              <w:rPr>
                <w:color w:val="0000FF"/>
              </w:rPr>
              <w:t>AU’s drift inden udførsel.</w:t>
            </w:r>
          </w:p>
          <w:p w14:paraId="16A300AF" w14:textId="77777777" w:rsidR="003C2DE9" w:rsidRDefault="003C2DE9" w:rsidP="003C2DE9"/>
        </w:tc>
      </w:tr>
      <w:tr w:rsidR="003C2DE9" w:rsidRPr="00767B61" w14:paraId="16A300B4" w14:textId="77777777" w:rsidTr="005B3187">
        <w:tc>
          <w:tcPr>
            <w:tcW w:w="4320" w:type="dxa"/>
            <w:tcBorders>
              <w:top w:val="nil"/>
              <w:left w:val="nil"/>
              <w:bottom w:val="nil"/>
              <w:right w:val="nil"/>
            </w:tcBorders>
          </w:tcPr>
          <w:p w14:paraId="16A300B1" w14:textId="77777777" w:rsidR="003C2DE9" w:rsidRDefault="003C2DE9" w:rsidP="003C2DE9">
            <w:pPr>
              <w:pStyle w:val="Overskrift80"/>
            </w:pPr>
            <w:permStart w:id="466447344" w:edGrp="everyone" w:colFirst="2" w:colLast="2"/>
            <w:permEnd w:id="2107323281"/>
            <w:r w:rsidRPr="0027561D">
              <w:t>3.5.</w:t>
            </w:r>
            <w:r>
              <w:t>6</w:t>
            </w:r>
            <w:r w:rsidRPr="0027561D">
              <w:t xml:space="preserve">.16 </w:t>
            </w:r>
            <w:r>
              <w:t>Motorer og ventiler til radiatorer</w:t>
            </w:r>
          </w:p>
        </w:tc>
        <w:tc>
          <w:tcPr>
            <w:tcW w:w="360" w:type="dxa"/>
            <w:tcBorders>
              <w:top w:val="nil"/>
              <w:left w:val="nil"/>
              <w:bottom w:val="nil"/>
              <w:right w:val="nil"/>
            </w:tcBorders>
          </w:tcPr>
          <w:p w14:paraId="16A300B2" w14:textId="77777777" w:rsidR="003C2DE9" w:rsidRPr="00767B61" w:rsidRDefault="003C2DE9" w:rsidP="003C2DE9">
            <w:pPr>
              <w:rPr>
                <w:sz w:val="22"/>
                <w:szCs w:val="22"/>
              </w:rPr>
            </w:pPr>
          </w:p>
        </w:tc>
        <w:tc>
          <w:tcPr>
            <w:tcW w:w="4320" w:type="dxa"/>
            <w:tcBorders>
              <w:top w:val="nil"/>
              <w:left w:val="nil"/>
              <w:bottom w:val="nil"/>
              <w:right w:val="nil"/>
            </w:tcBorders>
          </w:tcPr>
          <w:p w14:paraId="16A300B3" w14:textId="77777777" w:rsidR="003C2DE9" w:rsidRDefault="003C2DE9" w:rsidP="003C2DE9">
            <w:pPr>
              <w:pStyle w:val="Overskrift4"/>
            </w:pPr>
            <w:bookmarkStart w:id="1309" w:name="_Toc474764286"/>
            <w:bookmarkStart w:id="1310" w:name="_Toc3809222"/>
            <w:bookmarkStart w:id="1311" w:name="_Toc3814370"/>
            <w:bookmarkStart w:id="1312" w:name="_Toc8027527"/>
            <w:bookmarkStart w:id="1313" w:name="_Toc8028647"/>
            <w:bookmarkStart w:id="1314" w:name="_Toc17205677"/>
            <w:r w:rsidRPr="0027561D">
              <w:t>3.5.</w:t>
            </w:r>
            <w:r>
              <w:t>6</w:t>
            </w:r>
            <w:r w:rsidRPr="0027561D">
              <w:t xml:space="preserve">.16 </w:t>
            </w:r>
            <w:r>
              <w:t>Motorer og ventiler til radiatorer</w:t>
            </w:r>
            <w:bookmarkEnd w:id="1309"/>
            <w:bookmarkEnd w:id="1310"/>
            <w:bookmarkEnd w:id="1311"/>
            <w:bookmarkEnd w:id="1312"/>
            <w:bookmarkEnd w:id="1313"/>
            <w:bookmarkEnd w:id="1314"/>
          </w:p>
        </w:tc>
      </w:tr>
      <w:tr w:rsidR="0002615E" w:rsidRPr="00767B61" w14:paraId="16A300C4" w14:textId="77777777" w:rsidTr="005B3187">
        <w:tc>
          <w:tcPr>
            <w:tcW w:w="4320" w:type="dxa"/>
            <w:tcBorders>
              <w:top w:val="nil"/>
              <w:left w:val="nil"/>
              <w:bottom w:val="nil"/>
              <w:right w:val="nil"/>
            </w:tcBorders>
          </w:tcPr>
          <w:p w14:paraId="16A300B5" w14:textId="77777777" w:rsidR="0002615E" w:rsidRDefault="0002615E" w:rsidP="0002615E">
            <w:pPr>
              <w:autoSpaceDE w:val="0"/>
              <w:autoSpaceDN w:val="0"/>
              <w:adjustRightInd w:val="0"/>
            </w:pPr>
            <w:permStart w:id="702102482" w:edGrp="everyone" w:colFirst="2" w:colLast="2"/>
            <w:permEnd w:id="466447344"/>
            <w:r>
              <w:rPr>
                <w:sz w:val="19"/>
                <w:szCs w:val="19"/>
              </w:rPr>
              <w:t xml:space="preserve">Stk. 1. </w:t>
            </w:r>
            <w:r>
              <w:t>Motorer for radiatorventiler skal være modulerende og skal styres med analog udgang.</w:t>
            </w:r>
          </w:p>
          <w:p w14:paraId="16A300B6" w14:textId="77777777" w:rsidR="0002615E" w:rsidRDefault="0002615E" w:rsidP="0002615E">
            <w:pPr>
              <w:autoSpaceDE w:val="0"/>
              <w:autoSpaceDN w:val="0"/>
              <w:adjustRightInd w:val="0"/>
            </w:pPr>
          </w:p>
          <w:p w14:paraId="16A300B7" w14:textId="77777777" w:rsidR="0002615E" w:rsidRDefault="0002615E" w:rsidP="0002615E">
            <w:pPr>
              <w:autoSpaceDE w:val="0"/>
              <w:autoSpaceDN w:val="0"/>
              <w:adjustRightInd w:val="0"/>
            </w:pPr>
            <w:r>
              <w:rPr>
                <w:sz w:val="19"/>
                <w:szCs w:val="19"/>
              </w:rPr>
              <w:t xml:space="preserve">Stk. 2. </w:t>
            </w:r>
            <w:r>
              <w:t>Motor og radiatorventil skal passe til hinanden således, at motorens vandring svarer til ventilens spindelvandring.</w:t>
            </w:r>
          </w:p>
          <w:p w14:paraId="16A300B8" w14:textId="77777777" w:rsidR="0002615E" w:rsidRDefault="0002615E" w:rsidP="0002615E">
            <w:pPr>
              <w:autoSpaceDE w:val="0"/>
              <w:autoSpaceDN w:val="0"/>
              <w:adjustRightInd w:val="0"/>
            </w:pPr>
          </w:p>
          <w:p w14:paraId="16A300B9" w14:textId="77777777" w:rsidR="0002615E" w:rsidRDefault="0002615E" w:rsidP="0002615E">
            <w:pPr>
              <w:autoSpaceDE w:val="0"/>
              <w:autoSpaceDN w:val="0"/>
              <w:adjustRightInd w:val="0"/>
            </w:pPr>
            <w:r>
              <w:rPr>
                <w:sz w:val="19"/>
                <w:szCs w:val="19"/>
              </w:rPr>
              <w:t xml:space="preserve">Stk. 3. </w:t>
            </w:r>
            <w:r>
              <w:t>Når motor er i sin minimumsstilling skal radiatorventil være lukket og når motoren er i sin maksimale stilling skal radiatorventilen være 100 % åben.</w:t>
            </w:r>
          </w:p>
          <w:p w14:paraId="16A300BA" w14:textId="77777777" w:rsidR="0002615E" w:rsidRDefault="0002615E" w:rsidP="0002615E">
            <w:pPr>
              <w:autoSpaceDE w:val="0"/>
              <w:autoSpaceDN w:val="0"/>
              <w:adjustRightInd w:val="0"/>
            </w:pPr>
          </w:p>
          <w:p w14:paraId="16A300BB" w14:textId="77777777" w:rsidR="0002615E" w:rsidRDefault="0002615E" w:rsidP="0002615E">
            <w:pPr>
              <w:autoSpaceDE w:val="0"/>
              <w:autoSpaceDN w:val="0"/>
              <w:adjustRightInd w:val="0"/>
            </w:pPr>
            <w:r>
              <w:rPr>
                <w:sz w:val="19"/>
                <w:szCs w:val="19"/>
              </w:rPr>
              <w:t xml:space="preserve">Stk. 4. </w:t>
            </w:r>
            <w:r>
              <w:t>Radiatorventilers reguleringsnøjagtighed skal være minimum 1:20.</w:t>
            </w:r>
          </w:p>
          <w:p w14:paraId="16A300BC" w14:textId="77777777" w:rsidR="0002615E" w:rsidRDefault="0002615E" w:rsidP="0002615E">
            <w:pPr>
              <w:autoSpaceDE w:val="0"/>
              <w:autoSpaceDN w:val="0"/>
              <w:adjustRightInd w:val="0"/>
            </w:pPr>
          </w:p>
          <w:p w14:paraId="16A300BD" w14:textId="77777777" w:rsidR="0002615E" w:rsidRDefault="0002615E" w:rsidP="0002615E">
            <w:pPr>
              <w:autoSpaceDE w:val="0"/>
              <w:autoSpaceDN w:val="0"/>
              <w:adjustRightInd w:val="0"/>
            </w:pPr>
            <w:r>
              <w:rPr>
                <w:sz w:val="19"/>
                <w:szCs w:val="19"/>
              </w:rPr>
              <w:t xml:space="preserve">Stk. 5. </w:t>
            </w:r>
            <w:r>
              <w:t>Ventiler for kølebafler skal være min. 1:50.</w:t>
            </w:r>
          </w:p>
          <w:p w14:paraId="16A300BE" w14:textId="77777777" w:rsidR="0002615E" w:rsidRDefault="0002615E" w:rsidP="0002615E">
            <w:pPr>
              <w:autoSpaceDE w:val="0"/>
              <w:autoSpaceDN w:val="0"/>
              <w:adjustRightInd w:val="0"/>
            </w:pPr>
          </w:p>
          <w:p w14:paraId="16A300BF" w14:textId="77777777" w:rsidR="0002615E" w:rsidRDefault="0002615E" w:rsidP="0002615E">
            <w:pPr>
              <w:autoSpaceDE w:val="0"/>
              <w:autoSpaceDN w:val="0"/>
              <w:adjustRightInd w:val="0"/>
            </w:pPr>
            <w:r>
              <w:rPr>
                <w:sz w:val="19"/>
                <w:szCs w:val="19"/>
              </w:rPr>
              <w:t xml:space="preserve">Stk. 6. </w:t>
            </w:r>
            <w:r>
              <w:t>Ventilens karakteristik skal være lineær eller eksponentiel. Kombination af motor og ventil skal fungere således, at ventil åbner i et veldefineret punkt og har et veldefineret arbejdsområde med varmeafgivelse fra 10 – 100 % udgangssignal.</w:t>
            </w:r>
          </w:p>
          <w:p w14:paraId="16A300C0" w14:textId="77777777" w:rsidR="0002615E" w:rsidRDefault="0002615E" w:rsidP="0002615E">
            <w:pPr>
              <w:autoSpaceDE w:val="0"/>
              <w:autoSpaceDN w:val="0"/>
              <w:adjustRightInd w:val="0"/>
            </w:pPr>
          </w:p>
          <w:p w14:paraId="16A300C1" w14:textId="77777777" w:rsidR="0002615E" w:rsidRDefault="0002615E" w:rsidP="0002615E">
            <w:pPr>
              <w:autoSpaceDE w:val="0"/>
              <w:autoSpaceDN w:val="0"/>
              <w:adjustRightInd w:val="0"/>
            </w:pPr>
            <w:r>
              <w:rPr>
                <w:sz w:val="19"/>
                <w:szCs w:val="19"/>
              </w:rPr>
              <w:t xml:space="preserve">Stk. 7. </w:t>
            </w:r>
            <w:r>
              <w:t>Ventiler skal være med mulighed for forindstilling. Hvis ventil ikke kan forindstilles, skal der leveres separat forindstillingsventil. Forindstilling skal kunne udføres i minimum 5 trin.</w:t>
            </w:r>
          </w:p>
        </w:tc>
        <w:tc>
          <w:tcPr>
            <w:tcW w:w="360" w:type="dxa"/>
            <w:tcBorders>
              <w:top w:val="nil"/>
              <w:left w:val="nil"/>
              <w:bottom w:val="nil"/>
              <w:right w:val="nil"/>
            </w:tcBorders>
          </w:tcPr>
          <w:p w14:paraId="16A300C2" w14:textId="77777777" w:rsidR="0002615E" w:rsidRPr="00767B61" w:rsidRDefault="0002615E" w:rsidP="0002615E">
            <w:pPr>
              <w:rPr>
                <w:sz w:val="22"/>
                <w:szCs w:val="22"/>
              </w:rPr>
            </w:pPr>
          </w:p>
        </w:tc>
        <w:tc>
          <w:tcPr>
            <w:tcW w:w="4320" w:type="dxa"/>
            <w:tcBorders>
              <w:top w:val="nil"/>
              <w:left w:val="nil"/>
              <w:bottom w:val="nil"/>
              <w:right w:val="nil"/>
            </w:tcBorders>
          </w:tcPr>
          <w:p w14:paraId="16A300C3" w14:textId="77777777" w:rsidR="0002615E" w:rsidRDefault="0002615E" w:rsidP="0002615E"/>
        </w:tc>
      </w:tr>
      <w:tr w:rsidR="0002615E" w:rsidRPr="00767B61" w14:paraId="16A300C8" w14:textId="77777777" w:rsidTr="005B3187">
        <w:tc>
          <w:tcPr>
            <w:tcW w:w="4320" w:type="dxa"/>
            <w:tcBorders>
              <w:top w:val="nil"/>
              <w:left w:val="nil"/>
              <w:bottom w:val="nil"/>
              <w:right w:val="nil"/>
            </w:tcBorders>
          </w:tcPr>
          <w:p w14:paraId="16A300C5" w14:textId="77777777" w:rsidR="0002615E" w:rsidRDefault="0002615E" w:rsidP="0002615E">
            <w:pPr>
              <w:pStyle w:val="Overskrift80"/>
            </w:pPr>
            <w:permStart w:id="55255852" w:edGrp="everyone" w:colFirst="2" w:colLast="2"/>
            <w:permEnd w:id="702102482"/>
            <w:r w:rsidRPr="0027561D">
              <w:t>3.5.</w:t>
            </w:r>
            <w:r>
              <w:t>6</w:t>
            </w:r>
            <w:r w:rsidRPr="0027561D">
              <w:t>.17 Spjældmotorer</w:t>
            </w:r>
          </w:p>
        </w:tc>
        <w:tc>
          <w:tcPr>
            <w:tcW w:w="360" w:type="dxa"/>
            <w:tcBorders>
              <w:top w:val="nil"/>
              <w:left w:val="nil"/>
              <w:bottom w:val="nil"/>
              <w:right w:val="nil"/>
            </w:tcBorders>
          </w:tcPr>
          <w:p w14:paraId="16A300C6" w14:textId="77777777" w:rsidR="0002615E" w:rsidRPr="00767B61" w:rsidRDefault="0002615E" w:rsidP="0002615E">
            <w:pPr>
              <w:rPr>
                <w:sz w:val="22"/>
                <w:szCs w:val="22"/>
              </w:rPr>
            </w:pPr>
          </w:p>
        </w:tc>
        <w:tc>
          <w:tcPr>
            <w:tcW w:w="4320" w:type="dxa"/>
            <w:tcBorders>
              <w:top w:val="nil"/>
              <w:left w:val="nil"/>
              <w:bottom w:val="nil"/>
              <w:right w:val="nil"/>
            </w:tcBorders>
          </w:tcPr>
          <w:p w14:paraId="16A300C7" w14:textId="77777777" w:rsidR="0002615E" w:rsidRDefault="0002615E" w:rsidP="0002615E">
            <w:pPr>
              <w:pStyle w:val="Overskrift4"/>
            </w:pPr>
            <w:bookmarkStart w:id="1315" w:name="_Toc474764287"/>
            <w:bookmarkStart w:id="1316" w:name="_Toc3809223"/>
            <w:bookmarkStart w:id="1317" w:name="_Toc3814371"/>
            <w:bookmarkStart w:id="1318" w:name="_Toc8027528"/>
            <w:bookmarkStart w:id="1319" w:name="_Toc8028648"/>
            <w:bookmarkStart w:id="1320" w:name="_Toc17205678"/>
            <w:r w:rsidRPr="0027561D">
              <w:t>3.5.</w:t>
            </w:r>
            <w:r>
              <w:t>6</w:t>
            </w:r>
            <w:r w:rsidRPr="0027561D">
              <w:t>.17 Spjældmotorer</w:t>
            </w:r>
            <w:bookmarkEnd w:id="1315"/>
            <w:bookmarkEnd w:id="1316"/>
            <w:bookmarkEnd w:id="1317"/>
            <w:bookmarkEnd w:id="1318"/>
            <w:bookmarkEnd w:id="1319"/>
            <w:bookmarkEnd w:id="1320"/>
          </w:p>
        </w:tc>
      </w:tr>
      <w:tr w:rsidR="0002615E" w:rsidRPr="00767B61" w14:paraId="16A300DC" w14:textId="77777777" w:rsidTr="005B3187">
        <w:tc>
          <w:tcPr>
            <w:tcW w:w="4320" w:type="dxa"/>
            <w:tcBorders>
              <w:top w:val="nil"/>
              <w:left w:val="nil"/>
              <w:bottom w:val="nil"/>
              <w:right w:val="nil"/>
            </w:tcBorders>
          </w:tcPr>
          <w:p w14:paraId="16A300C9" w14:textId="77777777" w:rsidR="0002615E" w:rsidRDefault="0002615E" w:rsidP="0002615E">
            <w:pPr>
              <w:autoSpaceDE w:val="0"/>
              <w:autoSpaceDN w:val="0"/>
              <w:adjustRightInd w:val="0"/>
            </w:pPr>
            <w:permStart w:id="1507622158" w:edGrp="everyone" w:colFirst="2" w:colLast="2"/>
            <w:permEnd w:id="55255852"/>
            <w:r>
              <w:rPr>
                <w:sz w:val="19"/>
                <w:szCs w:val="19"/>
              </w:rPr>
              <w:t xml:space="preserve">Stk. 1. </w:t>
            </w:r>
            <w:r>
              <w:t>Spjældmotorer for friskluftspjæld, afkastspjæld, returluftspjæld, røgspjæld og brandspjæld skal være med spring/returnmotor.</w:t>
            </w:r>
          </w:p>
          <w:p w14:paraId="16A300CA" w14:textId="77777777" w:rsidR="0002615E" w:rsidRDefault="0002615E" w:rsidP="0002615E">
            <w:pPr>
              <w:autoSpaceDE w:val="0"/>
              <w:autoSpaceDN w:val="0"/>
              <w:adjustRightInd w:val="0"/>
            </w:pPr>
          </w:p>
          <w:p w14:paraId="16A300CB" w14:textId="77777777" w:rsidR="0002615E" w:rsidRDefault="0002615E" w:rsidP="0002615E">
            <w:pPr>
              <w:autoSpaceDE w:val="0"/>
              <w:autoSpaceDN w:val="0"/>
              <w:adjustRightInd w:val="0"/>
            </w:pPr>
            <w:r>
              <w:rPr>
                <w:sz w:val="19"/>
                <w:szCs w:val="19"/>
              </w:rPr>
              <w:t xml:space="preserve">Stk. 2. </w:t>
            </w:r>
            <w:r>
              <w:t>Spjældmotorer skal have et drejningsmoment, der passer til den pågældende opgave. Spjældfabrikantens krævede moment skal overholdes. Dette kan i nogle situationer kræve mere end 1 spjældmotor på samme spjæld.</w:t>
            </w:r>
          </w:p>
          <w:p w14:paraId="16A300CC" w14:textId="77777777" w:rsidR="0002615E" w:rsidRDefault="0002615E" w:rsidP="0002615E">
            <w:pPr>
              <w:autoSpaceDE w:val="0"/>
              <w:autoSpaceDN w:val="0"/>
              <w:adjustRightInd w:val="0"/>
            </w:pPr>
          </w:p>
          <w:p w14:paraId="16A300CD" w14:textId="77777777" w:rsidR="0002615E" w:rsidRDefault="0002615E" w:rsidP="0002615E">
            <w:pPr>
              <w:autoSpaceDE w:val="0"/>
              <w:autoSpaceDN w:val="0"/>
              <w:adjustRightInd w:val="0"/>
            </w:pPr>
            <w:r>
              <w:rPr>
                <w:sz w:val="19"/>
                <w:szCs w:val="19"/>
              </w:rPr>
              <w:t xml:space="preserve">Stk. 3. </w:t>
            </w:r>
            <w:r>
              <w:t>Spjældmotorer skal kunne manøvreres manuelt.</w:t>
            </w:r>
          </w:p>
          <w:p w14:paraId="16A300CE" w14:textId="77777777" w:rsidR="0002615E" w:rsidRDefault="0002615E" w:rsidP="0002615E">
            <w:pPr>
              <w:autoSpaceDE w:val="0"/>
              <w:autoSpaceDN w:val="0"/>
              <w:adjustRightInd w:val="0"/>
            </w:pPr>
          </w:p>
          <w:p w14:paraId="16A300CF" w14:textId="77777777" w:rsidR="0002615E" w:rsidRDefault="0002615E" w:rsidP="0002615E">
            <w:pPr>
              <w:autoSpaceDE w:val="0"/>
              <w:autoSpaceDN w:val="0"/>
              <w:adjustRightInd w:val="0"/>
            </w:pPr>
            <w:r>
              <w:rPr>
                <w:sz w:val="19"/>
                <w:szCs w:val="19"/>
              </w:rPr>
              <w:t xml:space="preserve">Stk. 4. </w:t>
            </w:r>
            <w:r>
              <w:t>Spjældmotorer skal have viser for position.</w:t>
            </w:r>
          </w:p>
          <w:p w14:paraId="16A300D0" w14:textId="77777777" w:rsidR="0002615E" w:rsidRDefault="0002615E" w:rsidP="0002615E">
            <w:pPr>
              <w:autoSpaceDE w:val="0"/>
              <w:autoSpaceDN w:val="0"/>
              <w:adjustRightInd w:val="0"/>
            </w:pPr>
          </w:p>
          <w:p w14:paraId="16A300D1" w14:textId="77777777" w:rsidR="0002615E" w:rsidRDefault="0002615E" w:rsidP="0002615E">
            <w:pPr>
              <w:autoSpaceDE w:val="0"/>
              <w:autoSpaceDN w:val="0"/>
              <w:adjustRightInd w:val="0"/>
            </w:pPr>
            <w:r>
              <w:rPr>
                <w:sz w:val="19"/>
                <w:szCs w:val="19"/>
              </w:rPr>
              <w:t xml:space="preserve">Stk. 5. </w:t>
            </w:r>
            <w:r>
              <w:t>Regulerende spjæld skal styres af analoge udgange.</w:t>
            </w:r>
          </w:p>
          <w:p w14:paraId="16A300D2" w14:textId="77777777" w:rsidR="0002615E" w:rsidRDefault="0002615E" w:rsidP="0002615E">
            <w:pPr>
              <w:autoSpaceDE w:val="0"/>
              <w:autoSpaceDN w:val="0"/>
              <w:adjustRightInd w:val="0"/>
            </w:pPr>
          </w:p>
          <w:p w14:paraId="16A300D3" w14:textId="77777777" w:rsidR="0002615E" w:rsidRDefault="0002615E" w:rsidP="0002615E">
            <w:pPr>
              <w:autoSpaceDE w:val="0"/>
              <w:autoSpaceDN w:val="0"/>
              <w:adjustRightInd w:val="0"/>
              <w:rPr>
                <w:rFonts w:ascii="Verdana-Bold" w:hAnsi="Verdana-Bold" w:cs="Verdana-Bold"/>
                <w:b/>
                <w:bCs/>
              </w:rPr>
            </w:pPr>
            <w:r>
              <w:rPr>
                <w:rFonts w:ascii="Verdana-Bold" w:hAnsi="Verdana-Bold" w:cs="Verdana-Bold"/>
                <w:b/>
                <w:bCs/>
              </w:rPr>
              <w:t>Positionsvisning</w:t>
            </w:r>
          </w:p>
          <w:p w14:paraId="16A300D4" w14:textId="77777777" w:rsidR="0002615E" w:rsidRDefault="0002615E" w:rsidP="0002615E">
            <w:pPr>
              <w:autoSpaceDE w:val="0"/>
              <w:autoSpaceDN w:val="0"/>
              <w:adjustRightInd w:val="0"/>
            </w:pPr>
            <w:r>
              <w:rPr>
                <w:sz w:val="19"/>
                <w:szCs w:val="19"/>
              </w:rPr>
              <w:t xml:space="preserve">Stk. 6. </w:t>
            </w:r>
            <w:r>
              <w:t xml:space="preserve">Alle spjældmotorer skal have analog positionsvisning. Ved spjældmotorer med spring/return skal det gælde, at tilbageføringssignalet refererer til den resulterende position for motor og fjeder. </w:t>
            </w:r>
          </w:p>
          <w:p w14:paraId="16A300D5" w14:textId="77777777" w:rsidR="0002615E" w:rsidRDefault="0002615E" w:rsidP="0002615E">
            <w:pPr>
              <w:autoSpaceDE w:val="0"/>
              <w:autoSpaceDN w:val="0"/>
              <w:adjustRightInd w:val="0"/>
            </w:pPr>
          </w:p>
          <w:p w14:paraId="16A300D6" w14:textId="77777777" w:rsidR="0002615E" w:rsidRDefault="0002615E" w:rsidP="0002615E">
            <w:r>
              <w:rPr>
                <w:sz w:val="19"/>
                <w:szCs w:val="19"/>
              </w:rPr>
              <w:t xml:space="preserve">Stk. 7. </w:t>
            </w:r>
            <w:r>
              <w:t>Positionen skal vises på anlægsbilleder fra 0 til 100 %.</w:t>
            </w:r>
          </w:p>
        </w:tc>
        <w:tc>
          <w:tcPr>
            <w:tcW w:w="360" w:type="dxa"/>
            <w:tcBorders>
              <w:top w:val="nil"/>
              <w:left w:val="nil"/>
              <w:bottom w:val="nil"/>
              <w:right w:val="nil"/>
            </w:tcBorders>
          </w:tcPr>
          <w:p w14:paraId="16A300D7" w14:textId="77777777" w:rsidR="0002615E" w:rsidRPr="00767B61" w:rsidRDefault="0002615E" w:rsidP="0002615E">
            <w:pPr>
              <w:rPr>
                <w:sz w:val="22"/>
                <w:szCs w:val="22"/>
              </w:rPr>
            </w:pPr>
          </w:p>
        </w:tc>
        <w:tc>
          <w:tcPr>
            <w:tcW w:w="4320" w:type="dxa"/>
            <w:tcBorders>
              <w:top w:val="nil"/>
              <w:left w:val="nil"/>
              <w:bottom w:val="nil"/>
              <w:right w:val="nil"/>
            </w:tcBorders>
          </w:tcPr>
          <w:p w14:paraId="045B160F" w14:textId="77777777" w:rsidR="00736933" w:rsidRPr="00BA7C2D" w:rsidRDefault="00736933" w:rsidP="00736933">
            <w:pPr>
              <w:rPr>
                <w:highlight w:val="yellow"/>
              </w:rPr>
            </w:pPr>
            <w:r w:rsidRPr="00BA7C2D">
              <w:rPr>
                <w:color w:val="000000"/>
                <w:highlight w:val="yellow"/>
              </w:rPr>
              <w:t>Fravalgt:</w:t>
            </w:r>
          </w:p>
          <w:p w14:paraId="3569E7B6" w14:textId="77777777" w:rsidR="00736933" w:rsidRPr="00BA7C2D" w:rsidRDefault="00736933" w:rsidP="00736933">
            <w:pPr>
              <w:rPr>
                <w:highlight w:val="yellow"/>
              </w:rPr>
            </w:pPr>
            <w:r w:rsidRPr="00BA7C2D">
              <w:rPr>
                <w:b/>
                <w:color w:val="000000"/>
                <w:highlight w:val="yellow"/>
              </w:rPr>
              <w:t>Positionsvisning</w:t>
            </w:r>
          </w:p>
          <w:p w14:paraId="3AEAF5AD" w14:textId="77777777" w:rsidR="00736933" w:rsidRDefault="00736933" w:rsidP="00736933">
            <w:r w:rsidRPr="00BA7C2D">
              <w:rPr>
                <w:color w:val="000000"/>
                <w:highlight w:val="yellow"/>
              </w:rPr>
              <w:t>stk. 6 og stk. 7.</w:t>
            </w:r>
          </w:p>
          <w:p w14:paraId="16A300DB" w14:textId="77777777" w:rsidR="0002615E" w:rsidRDefault="0002615E" w:rsidP="0002615E">
            <w:pPr>
              <w:pStyle w:val="OverskriftFIRE"/>
            </w:pPr>
          </w:p>
        </w:tc>
      </w:tr>
      <w:tr w:rsidR="0002615E" w:rsidRPr="00767B61" w14:paraId="16A300E0" w14:textId="77777777" w:rsidTr="005B3187">
        <w:tc>
          <w:tcPr>
            <w:tcW w:w="4320" w:type="dxa"/>
            <w:tcBorders>
              <w:top w:val="nil"/>
              <w:left w:val="nil"/>
              <w:bottom w:val="nil"/>
              <w:right w:val="nil"/>
            </w:tcBorders>
          </w:tcPr>
          <w:p w14:paraId="16A300DD" w14:textId="77777777" w:rsidR="0002615E" w:rsidRDefault="0002615E" w:rsidP="0002615E">
            <w:pPr>
              <w:pStyle w:val="Overskrift80"/>
            </w:pPr>
            <w:permStart w:id="449252216" w:edGrp="everyone" w:colFirst="2" w:colLast="2"/>
            <w:permEnd w:id="1507622158"/>
            <w:r w:rsidRPr="0027561D">
              <w:t>3.5.</w:t>
            </w:r>
            <w:r>
              <w:t>6</w:t>
            </w:r>
            <w:r w:rsidRPr="0027561D">
              <w:t>.18 Vejrstation</w:t>
            </w:r>
          </w:p>
        </w:tc>
        <w:tc>
          <w:tcPr>
            <w:tcW w:w="360" w:type="dxa"/>
            <w:tcBorders>
              <w:top w:val="nil"/>
              <w:left w:val="nil"/>
              <w:bottom w:val="nil"/>
              <w:right w:val="nil"/>
            </w:tcBorders>
          </w:tcPr>
          <w:p w14:paraId="16A300DE" w14:textId="77777777" w:rsidR="0002615E" w:rsidRPr="00767B61" w:rsidRDefault="0002615E" w:rsidP="0002615E">
            <w:pPr>
              <w:rPr>
                <w:sz w:val="22"/>
                <w:szCs w:val="22"/>
              </w:rPr>
            </w:pPr>
          </w:p>
        </w:tc>
        <w:tc>
          <w:tcPr>
            <w:tcW w:w="4320" w:type="dxa"/>
            <w:tcBorders>
              <w:top w:val="nil"/>
              <w:left w:val="nil"/>
              <w:bottom w:val="nil"/>
              <w:right w:val="nil"/>
            </w:tcBorders>
          </w:tcPr>
          <w:p w14:paraId="16A300DF" w14:textId="77777777" w:rsidR="0002615E" w:rsidRDefault="0002615E" w:rsidP="0002615E">
            <w:pPr>
              <w:pStyle w:val="Overskrift4"/>
            </w:pPr>
            <w:bookmarkStart w:id="1321" w:name="_Toc474764288"/>
            <w:bookmarkStart w:id="1322" w:name="_Toc3809224"/>
            <w:bookmarkStart w:id="1323" w:name="_Toc3814372"/>
            <w:bookmarkStart w:id="1324" w:name="_Toc8027529"/>
            <w:bookmarkStart w:id="1325" w:name="_Toc8028649"/>
            <w:bookmarkStart w:id="1326" w:name="_Toc17205679"/>
            <w:r w:rsidRPr="0027561D">
              <w:t>3.5.</w:t>
            </w:r>
            <w:r>
              <w:t>6</w:t>
            </w:r>
            <w:r w:rsidRPr="0027561D">
              <w:t>.18 Vejrstation</w:t>
            </w:r>
            <w:bookmarkEnd w:id="1321"/>
            <w:bookmarkEnd w:id="1322"/>
            <w:bookmarkEnd w:id="1323"/>
            <w:bookmarkEnd w:id="1324"/>
            <w:bookmarkEnd w:id="1325"/>
            <w:bookmarkEnd w:id="1326"/>
          </w:p>
        </w:tc>
      </w:tr>
      <w:tr w:rsidR="0002615E" w:rsidRPr="00767B61" w14:paraId="16A300E9" w14:textId="77777777" w:rsidTr="005B3187">
        <w:tc>
          <w:tcPr>
            <w:tcW w:w="4320" w:type="dxa"/>
            <w:tcBorders>
              <w:top w:val="nil"/>
              <w:left w:val="nil"/>
              <w:bottom w:val="nil"/>
              <w:right w:val="nil"/>
            </w:tcBorders>
          </w:tcPr>
          <w:p w14:paraId="16A300E1" w14:textId="77777777" w:rsidR="0002615E" w:rsidRDefault="0002615E" w:rsidP="0002615E">
            <w:pPr>
              <w:autoSpaceDE w:val="0"/>
              <w:autoSpaceDN w:val="0"/>
              <w:adjustRightInd w:val="0"/>
            </w:pPr>
            <w:permStart w:id="2060481279" w:edGrp="everyone" w:colFirst="2" w:colLast="2"/>
            <w:permEnd w:id="449252216"/>
            <w:r>
              <w:rPr>
                <w:sz w:val="19"/>
                <w:szCs w:val="19"/>
              </w:rPr>
              <w:t xml:space="preserve">Stk. 1. </w:t>
            </w:r>
            <w:r>
              <w:t xml:space="preserve">Vejrstationen skal udformes således, at CTS-anlæg sikres mod skader ved lynnedslag. Signalledninger fra vejrstationens komponenter til undercentral skal sikres mod overspænding. Kommunikationen fra undercentral, hvor vejrstation er tilsluttet ud mod andre undercentraler, skal sikres mod overspænding/transienter. </w:t>
            </w:r>
          </w:p>
          <w:p w14:paraId="16A300E2" w14:textId="77777777" w:rsidR="0002615E" w:rsidRDefault="0002615E" w:rsidP="0002615E">
            <w:pPr>
              <w:autoSpaceDE w:val="0"/>
              <w:autoSpaceDN w:val="0"/>
              <w:adjustRightInd w:val="0"/>
            </w:pPr>
          </w:p>
          <w:p w14:paraId="16A300E3" w14:textId="77777777" w:rsidR="0002615E" w:rsidRDefault="0002615E" w:rsidP="0002615E">
            <w:r>
              <w:rPr>
                <w:sz w:val="19"/>
                <w:szCs w:val="19"/>
              </w:rPr>
              <w:t xml:space="preserve">Stk. 2. </w:t>
            </w:r>
            <w:r>
              <w:t>Udetemperaturføler skal afskærmes for direkte solstråling.</w:t>
            </w:r>
          </w:p>
        </w:tc>
        <w:tc>
          <w:tcPr>
            <w:tcW w:w="360" w:type="dxa"/>
            <w:tcBorders>
              <w:top w:val="nil"/>
              <w:left w:val="nil"/>
              <w:bottom w:val="nil"/>
              <w:right w:val="nil"/>
            </w:tcBorders>
          </w:tcPr>
          <w:p w14:paraId="16A300E4" w14:textId="77777777" w:rsidR="0002615E" w:rsidRPr="00767B61" w:rsidRDefault="0002615E" w:rsidP="0002615E">
            <w:pPr>
              <w:rPr>
                <w:sz w:val="22"/>
                <w:szCs w:val="22"/>
              </w:rPr>
            </w:pPr>
          </w:p>
        </w:tc>
        <w:tc>
          <w:tcPr>
            <w:tcW w:w="4320" w:type="dxa"/>
            <w:tcBorders>
              <w:top w:val="nil"/>
              <w:left w:val="nil"/>
              <w:bottom w:val="nil"/>
              <w:right w:val="nil"/>
            </w:tcBorders>
          </w:tcPr>
          <w:p w14:paraId="680A95C1" w14:textId="77777777" w:rsidR="00A13EDF" w:rsidRPr="00903F28" w:rsidRDefault="00A13EDF" w:rsidP="00A13EDF">
            <w:pPr>
              <w:rPr>
                <w:color w:val="0000FF"/>
              </w:rPr>
            </w:pPr>
            <w:r w:rsidRPr="00903F28">
              <w:rPr>
                <w:color w:val="0000FF"/>
                <w:highlight w:val="yellow"/>
              </w:rPr>
              <w:t>Generelt kan den eksisterende vejrstation på xxx anvendes:</w:t>
            </w:r>
          </w:p>
          <w:p w14:paraId="791FFF3A" w14:textId="77777777" w:rsidR="00A13EDF" w:rsidRDefault="00A13EDF" w:rsidP="00A13EDF">
            <w:pPr>
              <w:rPr>
                <w:color w:val="000000"/>
                <w:highlight w:val="red"/>
              </w:rPr>
            </w:pPr>
          </w:p>
          <w:p w14:paraId="5B8F4669" w14:textId="77777777" w:rsidR="00A13EDF" w:rsidRPr="005459FE" w:rsidRDefault="00A13EDF" w:rsidP="00A13EDF">
            <w:pPr>
              <w:pStyle w:val="Kommentartekst"/>
              <w:rPr>
                <w:color w:val="0000FF"/>
                <w:sz w:val="18"/>
                <w:szCs w:val="18"/>
              </w:rPr>
            </w:pPr>
            <w:r w:rsidRPr="005459FE">
              <w:rPr>
                <w:color w:val="0000FF"/>
                <w:sz w:val="18"/>
                <w:szCs w:val="18"/>
              </w:rPr>
              <w:t>Hver A</w:t>
            </w:r>
            <w:r>
              <w:rPr>
                <w:color w:val="0000FF"/>
                <w:sz w:val="18"/>
                <w:szCs w:val="18"/>
              </w:rPr>
              <w:t>A</w:t>
            </w:r>
            <w:r w:rsidRPr="005459FE">
              <w:rPr>
                <w:color w:val="0000FF"/>
                <w:sz w:val="18"/>
                <w:szCs w:val="18"/>
              </w:rPr>
              <w:t xml:space="preserve">U site har som udgangspunkt en global vejrstation hvor udekonditioner hentes efter behov til hver bygning. </w:t>
            </w:r>
          </w:p>
          <w:p w14:paraId="228D0B2E" w14:textId="3EA4A28B" w:rsidR="00A13EDF" w:rsidRPr="005459FE" w:rsidRDefault="00A13EDF" w:rsidP="00A13EDF">
            <w:pPr>
              <w:pStyle w:val="Punktmedbullet"/>
              <w:numPr>
                <w:ilvl w:val="0"/>
                <w:numId w:val="0"/>
              </w:numPr>
              <w:rPr>
                <w:color w:val="0000FF"/>
              </w:rPr>
            </w:pPr>
            <w:r>
              <w:rPr>
                <w:color w:val="0000FF"/>
              </w:rPr>
              <w:t xml:space="preserve">Ved kritiske anlæg </w:t>
            </w:r>
            <w:r w:rsidRPr="005459FE">
              <w:rPr>
                <w:color w:val="0000FF"/>
              </w:rPr>
              <w:t>skal de</w:t>
            </w:r>
            <w:r>
              <w:rPr>
                <w:color w:val="0000FF"/>
              </w:rPr>
              <w:t>r</w:t>
            </w:r>
            <w:r w:rsidRPr="005459FE">
              <w:rPr>
                <w:color w:val="0000FF"/>
              </w:rPr>
              <w:t xml:space="preserve"> </w:t>
            </w:r>
            <w:r>
              <w:rPr>
                <w:color w:val="0000FF"/>
              </w:rPr>
              <w:t xml:space="preserve">etableres egen </w:t>
            </w:r>
            <w:r w:rsidRPr="005459FE">
              <w:rPr>
                <w:color w:val="0000FF"/>
              </w:rPr>
              <w:t>loka</w:t>
            </w:r>
            <w:r>
              <w:rPr>
                <w:color w:val="0000FF"/>
              </w:rPr>
              <w:t>l føler i bygningen</w:t>
            </w:r>
            <w:r w:rsidRPr="005459FE">
              <w:rPr>
                <w:color w:val="0000FF"/>
              </w:rPr>
              <w:t>. Dette aftales med A</w:t>
            </w:r>
            <w:r w:rsidR="00A257FF">
              <w:rPr>
                <w:color w:val="0000FF"/>
              </w:rPr>
              <w:t>A</w:t>
            </w:r>
            <w:r w:rsidRPr="005459FE">
              <w:rPr>
                <w:color w:val="0000FF"/>
              </w:rPr>
              <w:t>U’s drift inden udførsel.</w:t>
            </w:r>
          </w:p>
          <w:p w14:paraId="17F29FCE" w14:textId="77777777" w:rsidR="00A13EDF" w:rsidRDefault="00A13EDF" w:rsidP="00A13EDF">
            <w:pPr>
              <w:rPr>
                <w:color w:val="000000"/>
                <w:highlight w:val="red"/>
              </w:rPr>
            </w:pPr>
          </w:p>
          <w:p w14:paraId="51E96F3C" w14:textId="77777777" w:rsidR="00A13EDF" w:rsidRDefault="00A13EDF" w:rsidP="00A13EDF">
            <w:pPr>
              <w:rPr>
                <w:color w:val="000000"/>
                <w:highlight w:val="red"/>
              </w:rPr>
            </w:pPr>
          </w:p>
          <w:p w14:paraId="035D42FE" w14:textId="77777777" w:rsidR="00A13EDF" w:rsidRPr="00BA7C2D" w:rsidRDefault="00A13EDF" w:rsidP="00A13EDF">
            <w:pPr>
              <w:rPr>
                <w:highlight w:val="red"/>
              </w:rPr>
            </w:pPr>
            <w:r w:rsidRPr="00BA7C2D">
              <w:rPr>
                <w:color w:val="000000"/>
                <w:highlight w:val="red"/>
              </w:rPr>
              <w:t>Anvendelse: &lt;x&gt;</w:t>
            </w:r>
          </w:p>
          <w:p w14:paraId="2BDFB6DB" w14:textId="77777777" w:rsidR="00A13EDF" w:rsidRPr="00BA7C2D" w:rsidRDefault="00A13EDF" w:rsidP="00A13EDF">
            <w:pPr>
              <w:rPr>
                <w:highlight w:val="red"/>
              </w:rPr>
            </w:pPr>
            <w:r w:rsidRPr="00BA7C2D">
              <w:rPr>
                <w:color w:val="000000"/>
                <w:highlight w:val="red"/>
              </w:rPr>
              <w:t>Placering: &lt;x&gt;</w:t>
            </w:r>
          </w:p>
          <w:p w14:paraId="4076CC52" w14:textId="77777777" w:rsidR="00A13EDF" w:rsidRDefault="00A13EDF" w:rsidP="00A13EDF">
            <w:r w:rsidRPr="00BA7C2D">
              <w:rPr>
                <w:color w:val="000000"/>
                <w:highlight w:val="red"/>
              </w:rPr>
              <w:t>Bestykning: &lt;x&gt;</w:t>
            </w:r>
          </w:p>
          <w:p w14:paraId="28893AAF" w14:textId="77777777" w:rsidR="00A13EDF" w:rsidRDefault="00A13EDF" w:rsidP="00A13EDF">
            <w:pPr>
              <w:pStyle w:val="Punktmedbullet"/>
              <w:numPr>
                <w:ilvl w:val="0"/>
                <w:numId w:val="0"/>
              </w:numPr>
            </w:pPr>
          </w:p>
          <w:p w14:paraId="339D1DB2" w14:textId="77777777" w:rsidR="00A13EDF" w:rsidRDefault="00A13EDF" w:rsidP="00A13EDF">
            <w:pPr>
              <w:pStyle w:val="Punktmedbullet"/>
              <w:numPr>
                <w:ilvl w:val="0"/>
                <w:numId w:val="0"/>
              </w:numPr>
            </w:pPr>
          </w:p>
          <w:p w14:paraId="2D891280" w14:textId="77777777" w:rsidR="00A13EDF" w:rsidRDefault="00A13EDF" w:rsidP="00A13EDF">
            <w:pPr>
              <w:pStyle w:val="Punktmedbullet"/>
              <w:numPr>
                <w:ilvl w:val="0"/>
                <w:numId w:val="0"/>
              </w:numPr>
            </w:pPr>
          </w:p>
          <w:p w14:paraId="7E97945C" w14:textId="2116F8F4" w:rsidR="00A13EDF" w:rsidRPr="005459FE" w:rsidRDefault="00A13EDF" w:rsidP="00A13EDF">
            <w:pPr>
              <w:pStyle w:val="Kommentartekst"/>
              <w:rPr>
                <w:color w:val="0000FF"/>
                <w:sz w:val="18"/>
                <w:szCs w:val="18"/>
              </w:rPr>
            </w:pPr>
            <w:r w:rsidRPr="00A257FF">
              <w:rPr>
                <w:color w:val="0000FF"/>
                <w:sz w:val="18"/>
                <w:szCs w:val="18"/>
                <w:highlight w:val="yellow"/>
              </w:rPr>
              <w:t>Generelt skal markiser og solafskærmning m.m. styres lokalt. DVS med egen vejrstation og sikkerhedsfunktioner.</w:t>
            </w:r>
            <w:r w:rsidR="00A257FF" w:rsidRPr="00A257FF">
              <w:rPr>
                <w:color w:val="0000FF"/>
                <w:sz w:val="18"/>
                <w:szCs w:val="18"/>
                <w:highlight w:val="yellow"/>
              </w:rPr>
              <w:t xml:space="preserve"> Der udføres overvågning via CTS af funktionen af disse anlæg.</w:t>
            </w:r>
          </w:p>
          <w:p w14:paraId="16A300E8" w14:textId="77777777" w:rsidR="0002615E" w:rsidRDefault="0002615E" w:rsidP="0002615E">
            <w:pPr>
              <w:pStyle w:val="Punktmedbullet"/>
              <w:numPr>
                <w:ilvl w:val="0"/>
                <w:numId w:val="0"/>
              </w:numPr>
            </w:pPr>
          </w:p>
        </w:tc>
      </w:tr>
      <w:tr w:rsidR="0002615E" w:rsidRPr="00767B61" w14:paraId="16A300ED" w14:textId="77777777" w:rsidTr="005B3187">
        <w:tc>
          <w:tcPr>
            <w:tcW w:w="4320" w:type="dxa"/>
            <w:tcBorders>
              <w:top w:val="nil"/>
              <w:left w:val="nil"/>
              <w:bottom w:val="nil"/>
              <w:right w:val="nil"/>
            </w:tcBorders>
          </w:tcPr>
          <w:p w14:paraId="16A300EA" w14:textId="77777777" w:rsidR="0002615E" w:rsidRPr="001C4CC1" w:rsidRDefault="0002615E" w:rsidP="0002615E">
            <w:pPr>
              <w:pStyle w:val="Overskrift80"/>
            </w:pPr>
            <w:bookmarkStart w:id="1327" w:name="_Toc473557945"/>
            <w:permStart w:id="745425435" w:edGrp="everyone" w:colFirst="2" w:colLast="2"/>
            <w:permEnd w:id="2060481279"/>
            <w:r w:rsidRPr="001C4CC1">
              <w:t>3.5.6.19</w:t>
            </w:r>
            <w:r w:rsidRPr="001C4CC1">
              <w:tab/>
              <w:t>Røgmeldere</w:t>
            </w:r>
            <w:bookmarkEnd w:id="1327"/>
          </w:p>
        </w:tc>
        <w:tc>
          <w:tcPr>
            <w:tcW w:w="360" w:type="dxa"/>
            <w:tcBorders>
              <w:top w:val="nil"/>
              <w:left w:val="nil"/>
              <w:bottom w:val="nil"/>
              <w:right w:val="nil"/>
            </w:tcBorders>
          </w:tcPr>
          <w:p w14:paraId="16A300EB" w14:textId="77777777" w:rsidR="0002615E" w:rsidRPr="00767B61" w:rsidRDefault="0002615E" w:rsidP="0002615E">
            <w:pPr>
              <w:rPr>
                <w:sz w:val="22"/>
                <w:szCs w:val="22"/>
              </w:rPr>
            </w:pPr>
          </w:p>
        </w:tc>
        <w:tc>
          <w:tcPr>
            <w:tcW w:w="4320" w:type="dxa"/>
            <w:tcBorders>
              <w:top w:val="nil"/>
              <w:left w:val="nil"/>
              <w:bottom w:val="nil"/>
              <w:right w:val="nil"/>
            </w:tcBorders>
          </w:tcPr>
          <w:p w14:paraId="16A300EC" w14:textId="77777777" w:rsidR="0002615E" w:rsidRPr="00F24AB0" w:rsidRDefault="0002615E" w:rsidP="0002615E">
            <w:pPr>
              <w:pStyle w:val="Overskrift4"/>
            </w:pPr>
            <w:bookmarkStart w:id="1328" w:name="_Toc474764289"/>
            <w:bookmarkStart w:id="1329" w:name="_Toc3809225"/>
            <w:bookmarkStart w:id="1330" w:name="_Toc3814373"/>
            <w:bookmarkStart w:id="1331" w:name="_Toc8027530"/>
            <w:bookmarkStart w:id="1332" w:name="_Toc8028650"/>
            <w:bookmarkStart w:id="1333" w:name="_Toc17205680"/>
            <w:r>
              <w:t>3.5.6.19</w:t>
            </w:r>
            <w:r>
              <w:tab/>
              <w:t>Røgmeldere</w:t>
            </w:r>
            <w:bookmarkEnd w:id="1328"/>
            <w:bookmarkEnd w:id="1329"/>
            <w:bookmarkEnd w:id="1330"/>
            <w:bookmarkEnd w:id="1331"/>
            <w:bookmarkEnd w:id="1332"/>
            <w:bookmarkEnd w:id="1333"/>
          </w:p>
        </w:tc>
      </w:tr>
      <w:tr w:rsidR="0002615E" w:rsidRPr="00767B61" w14:paraId="16A300F1" w14:textId="77777777" w:rsidTr="005B3187">
        <w:tc>
          <w:tcPr>
            <w:tcW w:w="4320" w:type="dxa"/>
            <w:tcBorders>
              <w:top w:val="nil"/>
              <w:left w:val="nil"/>
              <w:bottom w:val="nil"/>
              <w:right w:val="nil"/>
            </w:tcBorders>
          </w:tcPr>
          <w:p w14:paraId="16A300EE" w14:textId="77777777" w:rsidR="0002615E" w:rsidRPr="003A6C98" w:rsidRDefault="0002615E" w:rsidP="0002615E">
            <w:permStart w:id="1681473332" w:edGrp="everyone" w:colFirst="2" w:colLast="2"/>
            <w:permEnd w:id="745425435"/>
            <w:r w:rsidRPr="000F45A8">
              <w:rPr>
                <w:sz w:val="19"/>
                <w:szCs w:val="19"/>
              </w:rPr>
              <w:t xml:space="preserve">Stk. 1. </w:t>
            </w:r>
            <w:r w:rsidRPr="000F45A8">
              <w:t xml:space="preserve">Røgmeldere skal være godkendte iht. </w:t>
            </w:r>
            <w:r w:rsidRPr="000F45A8">
              <w:rPr>
                <w:sz w:val="19"/>
                <w:szCs w:val="19"/>
              </w:rPr>
              <w:t>DS 428.</w:t>
            </w:r>
          </w:p>
        </w:tc>
        <w:tc>
          <w:tcPr>
            <w:tcW w:w="360" w:type="dxa"/>
            <w:tcBorders>
              <w:top w:val="nil"/>
              <w:left w:val="nil"/>
              <w:bottom w:val="nil"/>
              <w:right w:val="nil"/>
            </w:tcBorders>
          </w:tcPr>
          <w:p w14:paraId="16A300EF" w14:textId="77777777" w:rsidR="0002615E" w:rsidRPr="00767B61" w:rsidRDefault="0002615E" w:rsidP="0002615E">
            <w:pPr>
              <w:rPr>
                <w:sz w:val="22"/>
                <w:szCs w:val="22"/>
              </w:rPr>
            </w:pPr>
          </w:p>
        </w:tc>
        <w:tc>
          <w:tcPr>
            <w:tcW w:w="4320" w:type="dxa"/>
            <w:tcBorders>
              <w:top w:val="nil"/>
              <w:left w:val="nil"/>
              <w:bottom w:val="nil"/>
              <w:right w:val="nil"/>
            </w:tcBorders>
          </w:tcPr>
          <w:p w14:paraId="16A300F0" w14:textId="77777777" w:rsidR="0002615E" w:rsidRDefault="0002615E" w:rsidP="0002615E">
            <w:pPr>
              <w:rPr>
                <w:color w:val="000000"/>
              </w:rPr>
            </w:pPr>
          </w:p>
        </w:tc>
      </w:tr>
      <w:tr w:rsidR="0002615E" w:rsidRPr="00767B61" w14:paraId="16A300F5" w14:textId="77777777" w:rsidTr="005B3187">
        <w:tc>
          <w:tcPr>
            <w:tcW w:w="4320" w:type="dxa"/>
            <w:tcBorders>
              <w:top w:val="nil"/>
              <w:left w:val="nil"/>
              <w:bottom w:val="nil"/>
              <w:right w:val="nil"/>
            </w:tcBorders>
          </w:tcPr>
          <w:p w14:paraId="16A300F2" w14:textId="77777777" w:rsidR="0002615E" w:rsidRDefault="0002615E" w:rsidP="0002615E">
            <w:pPr>
              <w:pStyle w:val="Overskrift80"/>
            </w:pPr>
            <w:permStart w:id="1332812139" w:edGrp="everyone" w:colFirst="2" w:colLast="2"/>
            <w:permEnd w:id="1681473332"/>
            <w:r w:rsidRPr="0027561D">
              <w:t>3.5.</w:t>
            </w:r>
            <w:r>
              <w:t>6</w:t>
            </w:r>
            <w:r w:rsidRPr="0027561D">
              <w:t>.</w:t>
            </w:r>
            <w:r>
              <w:t>20</w:t>
            </w:r>
            <w:r w:rsidRPr="0027561D">
              <w:t xml:space="preserve"> Øvrige komponenter</w:t>
            </w:r>
          </w:p>
        </w:tc>
        <w:tc>
          <w:tcPr>
            <w:tcW w:w="360" w:type="dxa"/>
            <w:tcBorders>
              <w:top w:val="nil"/>
              <w:left w:val="nil"/>
              <w:bottom w:val="nil"/>
              <w:right w:val="nil"/>
            </w:tcBorders>
          </w:tcPr>
          <w:p w14:paraId="16A300F3" w14:textId="77777777" w:rsidR="0002615E" w:rsidRPr="00767B61" w:rsidRDefault="0002615E" w:rsidP="0002615E">
            <w:pPr>
              <w:rPr>
                <w:sz w:val="22"/>
                <w:szCs w:val="22"/>
              </w:rPr>
            </w:pPr>
          </w:p>
        </w:tc>
        <w:tc>
          <w:tcPr>
            <w:tcW w:w="4320" w:type="dxa"/>
            <w:tcBorders>
              <w:top w:val="nil"/>
              <w:left w:val="nil"/>
              <w:bottom w:val="nil"/>
              <w:right w:val="nil"/>
            </w:tcBorders>
          </w:tcPr>
          <w:p w14:paraId="16A300F4" w14:textId="77777777" w:rsidR="0002615E" w:rsidRDefault="0002615E" w:rsidP="0002615E">
            <w:pPr>
              <w:pStyle w:val="Overskrift4"/>
            </w:pPr>
            <w:bookmarkStart w:id="1334" w:name="_Toc474764290"/>
            <w:bookmarkStart w:id="1335" w:name="_Toc3809226"/>
            <w:bookmarkStart w:id="1336" w:name="_Toc3814374"/>
            <w:bookmarkStart w:id="1337" w:name="_Toc8027531"/>
            <w:bookmarkStart w:id="1338" w:name="_Toc8028651"/>
            <w:bookmarkStart w:id="1339" w:name="_Toc17205681"/>
            <w:r w:rsidRPr="0027561D">
              <w:t>3.5.</w:t>
            </w:r>
            <w:r>
              <w:t>6</w:t>
            </w:r>
            <w:r w:rsidRPr="0027561D">
              <w:t>.</w:t>
            </w:r>
            <w:r>
              <w:t>20</w:t>
            </w:r>
            <w:r w:rsidRPr="0027561D">
              <w:t xml:space="preserve"> Øvrige komponenter</w:t>
            </w:r>
            <w:bookmarkEnd w:id="1334"/>
            <w:bookmarkEnd w:id="1335"/>
            <w:bookmarkEnd w:id="1336"/>
            <w:bookmarkEnd w:id="1337"/>
            <w:bookmarkEnd w:id="1338"/>
            <w:bookmarkEnd w:id="1339"/>
          </w:p>
        </w:tc>
      </w:tr>
      <w:tr w:rsidR="0002615E" w:rsidRPr="00767B61" w14:paraId="16A300F9" w14:textId="77777777" w:rsidTr="005B3187">
        <w:tc>
          <w:tcPr>
            <w:tcW w:w="4320" w:type="dxa"/>
            <w:tcBorders>
              <w:top w:val="nil"/>
              <w:left w:val="nil"/>
              <w:bottom w:val="nil"/>
              <w:right w:val="nil"/>
            </w:tcBorders>
          </w:tcPr>
          <w:p w14:paraId="16A300F6" w14:textId="77777777" w:rsidR="0002615E" w:rsidRDefault="0002615E" w:rsidP="0002615E">
            <w:permStart w:id="1587567390" w:edGrp="everyone" w:colFirst="2" w:colLast="2"/>
            <w:permEnd w:id="1332812139"/>
          </w:p>
        </w:tc>
        <w:tc>
          <w:tcPr>
            <w:tcW w:w="360" w:type="dxa"/>
            <w:tcBorders>
              <w:top w:val="nil"/>
              <w:left w:val="nil"/>
              <w:bottom w:val="nil"/>
              <w:right w:val="nil"/>
            </w:tcBorders>
          </w:tcPr>
          <w:p w14:paraId="16A300F7" w14:textId="77777777" w:rsidR="0002615E" w:rsidRPr="00767B61" w:rsidRDefault="0002615E" w:rsidP="0002615E">
            <w:pPr>
              <w:rPr>
                <w:sz w:val="22"/>
                <w:szCs w:val="22"/>
              </w:rPr>
            </w:pPr>
          </w:p>
        </w:tc>
        <w:tc>
          <w:tcPr>
            <w:tcW w:w="4320" w:type="dxa"/>
            <w:tcBorders>
              <w:top w:val="nil"/>
              <w:left w:val="nil"/>
              <w:bottom w:val="nil"/>
              <w:right w:val="nil"/>
            </w:tcBorders>
          </w:tcPr>
          <w:p w14:paraId="16A300F8" w14:textId="16837088" w:rsidR="0002615E" w:rsidRDefault="00F0580E" w:rsidP="009D1564">
            <w:r w:rsidRPr="003A14B2">
              <w:rPr>
                <w:color w:val="0000FF"/>
              </w:rPr>
              <w:t>Der henvises til AAU Teknisk kravspecifikation, CTS designmanual og std. fkt. beskrivelser.</w:t>
            </w:r>
          </w:p>
        </w:tc>
      </w:tr>
      <w:tr w:rsidR="0002615E" w:rsidRPr="00767B61" w14:paraId="16A300FD" w14:textId="77777777" w:rsidTr="005B3187">
        <w:tc>
          <w:tcPr>
            <w:tcW w:w="4320" w:type="dxa"/>
            <w:tcBorders>
              <w:top w:val="nil"/>
              <w:left w:val="nil"/>
              <w:bottom w:val="nil"/>
              <w:right w:val="nil"/>
            </w:tcBorders>
          </w:tcPr>
          <w:p w14:paraId="16A300FA" w14:textId="77777777" w:rsidR="0002615E" w:rsidRDefault="0002615E" w:rsidP="0002615E">
            <w:pPr>
              <w:pStyle w:val="Overskrift80"/>
            </w:pPr>
            <w:permStart w:id="579492069" w:edGrp="everyone" w:colFirst="2" w:colLast="2"/>
            <w:permEnd w:id="1587567390"/>
            <w:r w:rsidRPr="002C3ED4">
              <w:lastRenderedPageBreak/>
              <w:t xml:space="preserve">3.5.7 </w:t>
            </w:r>
            <w:r>
              <w:t>El-arbejder</w:t>
            </w:r>
          </w:p>
        </w:tc>
        <w:tc>
          <w:tcPr>
            <w:tcW w:w="360" w:type="dxa"/>
            <w:tcBorders>
              <w:top w:val="nil"/>
              <w:left w:val="nil"/>
              <w:bottom w:val="nil"/>
              <w:right w:val="nil"/>
            </w:tcBorders>
          </w:tcPr>
          <w:p w14:paraId="16A300FB" w14:textId="77777777" w:rsidR="0002615E" w:rsidRPr="00767B61" w:rsidRDefault="0002615E" w:rsidP="0002615E">
            <w:pPr>
              <w:rPr>
                <w:sz w:val="22"/>
                <w:szCs w:val="22"/>
              </w:rPr>
            </w:pPr>
          </w:p>
        </w:tc>
        <w:tc>
          <w:tcPr>
            <w:tcW w:w="4320" w:type="dxa"/>
            <w:tcBorders>
              <w:top w:val="nil"/>
              <w:left w:val="nil"/>
              <w:bottom w:val="nil"/>
              <w:right w:val="nil"/>
            </w:tcBorders>
          </w:tcPr>
          <w:p w14:paraId="16A300FC" w14:textId="77777777" w:rsidR="0002615E" w:rsidRDefault="0002615E" w:rsidP="0002615E">
            <w:pPr>
              <w:pStyle w:val="Overskrift3"/>
            </w:pPr>
            <w:bookmarkStart w:id="1340" w:name="_Toc474764291"/>
            <w:bookmarkStart w:id="1341" w:name="_Toc3809227"/>
            <w:bookmarkStart w:id="1342" w:name="_Toc3814375"/>
            <w:bookmarkStart w:id="1343" w:name="_Toc8025733"/>
            <w:bookmarkStart w:id="1344" w:name="_Toc8027532"/>
            <w:bookmarkStart w:id="1345" w:name="_Toc8028652"/>
            <w:bookmarkStart w:id="1346" w:name="_Toc17205682"/>
            <w:bookmarkStart w:id="1347" w:name="_Toc66284464"/>
            <w:r w:rsidRPr="002C3ED4">
              <w:t xml:space="preserve">3.5.7 </w:t>
            </w:r>
            <w:bookmarkEnd w:id="1340"/>
            <w:bookmarkEnd w:id="1341"/>
            <w:bookmarkEnd w:id="1342"/>
            <w:bookmarkEnd w:id="1343"/>
            <w:bookmarkEnd w:id="1344"/>
            <w:bookmarkEnd w:id="1345"/>
            <w:r>
              <w:t>El-arbejder</w:t>
            </w:r>
            <w:bookmarkEnd w:id="1346"/>
            <w:bookmarkEnd w:id="1347"/>
          </w:p>
        </w:tc>
      </w:tr>
      <w:tr w:rsidR="0002615E" w:rsidRPr="00767B61" w14:paraId="16A30103" w14:textId="77777777" w:rsidTr="005B3187">
        <w:tc>
          <w:tcPr>
            <w:tcW w:w="4320" w:type="dxa"/>
            <w:tcBorders>
              <w:top w:val="nil"/>
              <w:left w:val="nil"/>
              <w:bottom w:val="nil"/>
              <w:right w:val="nil"/>
            </w:tcBorders>
          </w:tcPr>
          <w:p w14:paraId="16A300FE" w14:textId="77777777" w:rsidR="0002615E" w:rsidRPr="006A0B0E" w:rsidRDefault="0002615E" w:rsidP="0002615E">
            <w:pPr>
              <w:pStyle w:val="Overskrift80"/>
            </w:pPr>
            <w:permStart w:id="250294061" w:edGrp="everyone" w:colFirst="2" w:colLast="2"/>
            <w:permEnd w:id="579492069"/>
            <w:r>
              <w:rPr>
                <w:sz w:val="19"/>
                <w:szCs w:val="19"/>
              </w:rPr>
              <w:t xml:space="preserve">Stk. 1. </w:t>
            </w:r>
            <w:r>
              <w:t xml:space="preserve">Materialer og produkter til el-arbejder skal være iht. Molio </w:t>
            </w:r>
            <w:r>
              <w:rPr>
                <w:sz w:val="19"/>
                <w:szCs w:val="19"/>
              </w:rPr>
              <w:t>B2.450, Basisbeskrivelse - El.</w:t>
            </w:r>
          </w:p>
        </w:tc>
        <w:tc>
          <w:tcPr>
            <w:tcW w:w="360" w:type="dxa"/>
            <w:tcBorders>
              <w:top w:val="nil"/>
              <w:left w:val="nil"/>
              <w:bottom w:val="nil"/>
              <w:right w:val="nil"/>
            </w:tcBorders>
          </w:tcPr>
          <w:p w14:paraId="16A300FF" w14:textId="77777777" w:rsidR="0002615E" w:rsidRPr="00767B61" w:rsidRDefault="0002615E" w:rsidP="0002615E">
            <w:pPr>
              <w:rPr>
                <w:sz w:val="22"/>
                <w:szCs w:val="22"/>
              </w:rPr>
            </w:pPr>
          </w:p>
        </w:tc>
        <w:tc>
          <w:tcPr>
            <w:tcW w:w="4320" w:type="dxa"/>
            <w:tcBorders>
              <w:top w:val="nil"/>
              <w:left w:val="nil"/>
              <w:bottom w:val="nil"/>
              <w:right w:val="nil"/>
            </w:tcBorders>
          </w:tcPr>
          <w:p w14:paraId="16A30100" w14:textId="77777777" w:rsidR="0002615E" w:rsidRPr="00EA06DF" w:rsidRDefault="0002615E" w:rsidP="0002615E">
            <w:pPr>
              <w:rPr>
                <w:highlight w:val="red"/>
              </w:rPr>
            </w:pPr>
            <w:r w:rsidRPr="00EA06DF">
              <w:rPr>
                <w:color w:val="000000"/>
                <w:highlight w:val="red"/>
              </w:rPr>
              <w:t>Anvendelse: &lt;x&gt;</w:t>
            </w:r>
          </w:p>
          <w:p w14:paraId="16A30101" w14:textId="77777777" w:rsidR="0002615E" w:rsidRDefault="0002615E" w:rsidP="0002615E">
            <w:r w:rsidRPr="00EA06DF">
              <w:rPr>
                <w:color w:val="000000"/>
                <w:highlight w:val="red"/>
              </w:rPr>
              <w:t>&lt;x&gt;</w:t>
            </w:r>
          </w:p>
          <w:p w14:paraId="16A30102" w14:textId="77777777" w:rsidR="0002615E" w:rsidRDefault="0002615E" w:rsidP="0002615E">
            <w:pPr>
              <w:pStyle w:val="OverskriftFIRE"/>
            </w:pPr>
          </w:p>
        </w:tc>
      </w:tr>
      <w:tr w:rsidR="0002615E" w:rsidRPr="00767B61" w14:paraId="16A30107" w14:textId="77777777" w:rsidTr="005B3187">
        <w:tc>
          <w:tcPr>
            <w:tcW w:w="4320" w:type="dxa"/>
            <w:tcBorders>
              <w:top w:val="nil"/>
              <w:left w:val="nil"/>
              <w:bottom w:val="nil"/>
              <w:right w:val="nil"/>
            </w:tcBorders>
          </w:tcPr>
          <w:p w14:paraId="16A30104" w14:textId="77777777" w:rsidR="0002615E" w:rsidRDefault="0002615E" w:rsidP="0002615E">
            <w:pPr>
              <w:pStyle w:val="Overskrift80"/>
            </w:pPr>
            <w:permStart w:id="1360988709" w:edGrp="everyone" w:colFirst="2" w:colLast="2"/>
            <w:permEnd w:id="250294061"/>
            <w:r w:rsidRPr="006A0B0E">
              <w:t>3.6 Udførelse</w:t>
            </w:r>
          </w:p>
        </w:tc>
        <w:tc>
          <w:tcPr>
            <w:tcW w:w="360" w:type="dxa"/>
            <w:tcBorders>
              <w:top w:val="nil"/>
              <w:left w:val="nil"/>
              <w:bottom w:val="nil"/>
              <w:right w:val="nil"/>
            </w:tcBorders>
          </w:tcPr>
          <w:p w14:paraId="16A30105" w14:textId="77777777" w:rsidR="0002615E" w:rsidRPr="00767B61" w:rsidRDefault="0002615E" w:rsidP="0002615E">
            <w:pPr>
              <w:rPr>
                <w:sz w:val="22"/>
                <w:szCs w:val="22"/>
              </w:rPr>
            </w:pPr>
          </w:p>
        </w:tc>
        <w:tc>
          <w:tcPr>
            <w:tcW w:w="4320" w:type="dxa"/>
            <w:tcBorders>
              <w:top w:val="nil"/>
              <w:left w:val="nil"/>
              <w:bottom w:val="nil"/>
              <w:right w:val="nil"/>
            </w:tcBorders>
          </w:tcPr>
          <w:p w14:paraId="16A30106" w14:textId="77777777" w:rsidR="0002615E" w:rsidRDefault="0002615E" w:rsidP="0002615E">
            <w:pPr>
              <w:pStyle w:val="Overskrift2"/>
            </w:pPr>
            <w:bookmarkStart w:id="1348" w:name="_Toc474764298"/>
            <w:bookmarkStart w:id="1349" w:name="_Toc3814376"/>
            <w:bookmarkStart w:id="1350" w:name="_Toc8025734"/>
            <w:bookmarkStart w:id="1351" w:name="_Toc8027533"/>
            <w:bookmarkStart w:id="1352" w:name="_Toc8028653"/>
            <w:bookmarkStart w:id="1353" w:name="_Toc17205683"/>
            <w:bookmarkStart w:id="1354" w:name="_Toc66284465"/>
            <w:r w:rsidRPr="006A0B0E">
              <w:t>3.6 Udførelse</w:t>
            </w:r>
            <w:bookmarkEnd w:id="1348"/>
            <w:bookmarkEnd w:id="1349"/>
            <w:bookmarkEnd w:id="1350"/>
            <w:bookmarkEnd w:id="1351"/>
            <w:bookmarkEnd w:id="1352"/>
            <w:bookmarkEnd w:id="1353"/>
            <w:bookmarkEnd w:id="1354"/>
          </w:p>
        </w:tc>
      </w:tr>
      <w:tr w:rsidR="0002615E" w:rsidRPr="00767B61" w14:paraId="16A3010B" w14:textId="77777777" w:rsidTr="005B3187">
        <w:tc>
          <w:tcPr>
            <w:tcW w:w="4320" w:type="dxa"/>
            <w:tcBorders>
              <w:top w:val="nil"/>
              <w:left w:val="nil"/>
              <w:bottom w:val="nil"/>
              <w:right w:val="nil"/>
            </w:tcBorders>
          </w:tcPr>
          <w:p w14:paraId="16A30108" w14:textId="77777777" w:rsidR="0002615E" w:rsidRDefault="0002615E" w:rsidP="0002615E">
            <w:pPr>
              <w:pStyle w:val="Overskrift80"/>
            </w:pPr>
            <w:permStart w:id="1056855760" w:edGrp="everyone" w:colFirst="2" w:colLast="2"/>
            <w:permEnd w:id="1360988709"/>
            <w:r w:rsidRPr="006A0B0E">
              <w:t>3.6.1 Generelt</w:t>
            </w:r>
          </w:p>
        </w:tc>
        <w:tc>
          <w:tcPr>
            <w:tcW w:w="360" w:type="dxa"/>
            <w:tcBorders>
              <w:top w:val="nil"/>
              <w:left w:val="nil"/>
              <w:bottom w:val="nil"/>
              <w:right w:val="nil"/>
            </w:tcBorders>
          </w:tcPr>
          <w:p w14:paraId="16A30109" w14:textId="77777777" w:rsidR="0002615E" w:rsidRPr="00767B61" w:rsidRDefault="0002615E" w:rsidP="0002615E">
            <w:pPr>
              <w:rPr>
                <w:sz w:val="22"/>
                <w:szCs w:val="22"/>
              </w:rPr>
            </w:pPr>
          </w:p>
        </w:tc>
        <w:tc>
          <w:tcPr>
            <w:tcW w:w="4320" w:type="dxa"/>
            <w:tcBorders>
              <w:top w:val="nil"/>
              <w:left w:val="nil"/>
              <w:bottom w:val="nil"/>
              <w:right w:val="nil"/>
            </w:tcBorders>
          </w:tcPr>
          <w:p w14:paraId="16A3010A" w14:textId="77777777" w:rsidR="0002615E" w:rsidRDefault="0002615E" w:rsidP="0002615E">
            <w:pPr>
              <w:pStyle w:val="Overskrift3"/>
            </w:pPr>
            <w:bookmarkStart w:id="1355" w:name="_Toc474764299"/>
            <w:bookmarkStart w:id="1356" w:name="_Toc3809234"/>
            <w:bookmarkStart w:id="1357" w:name="_Toc3814377"/>
            <w:bookmarkStart w:id="1358" w:name="_Toc8025735"/>
            <w:bookmarkStart w:id="1359" w:name="_Toc8027534"/>
            <w:bookmarkStart w:id="1360" w:name="_Toc8028654"/>
            <w:bookmarkStart w:id="1361" w:name="_Toc17205684"/>
            <w:bookmarkStart w:id="1362" w:name="_Toc66284466"/>
            <w:r w:rsidRPr="006A0B0E">
              <w:t>3.6.1 Generelt</w:t>
            </w:r>
            <w:bookmarkEnd w:id="1355"/>
            <w:bookmarkEnd w:id="1356"/>
            <w:bookmarkEnd w:id="1357"/>
            <w:bookmarkEnd w:id="1358"/>
            <w:bookmarkEnd w:id="1359"/>
            <w:bookmarkEnd w:id="1360"/>
            <w:bookmarkEnd w:id="1361"/>
            <w:bookmarkEnd w:id="1362"/>
          </w:p>
        </w:tc>
      </w:tr>
      <w:tr w:rsidR="0002615E" w:rsidRPr="00767B61" w14:paraId="16A3010F" w14:textId="77777777" w:rsidTr="005B3187">
        <w:tc>
          <w:tcPr>
            <w:tcW w:w="4320" w:type="dxa"/>
            <w:tcBorders>
              <w:top w:val="nil"/>
              <w:left w:val="nil"/>
              <w:bottom w:val="nil"/>
              <w:right w:val="nil"/>
            </w:tcBorders>
          </w:tcPr>
          <w:p w14:paraId="16A3010C" w14:textId="77777777" w:rsidR="0002615E" w:rsidRDefault="0002615E" w:rsidP="0002615E">
            <w:permStart w:id="550001904" w:edGrp="everyone" w:colFirst="2" w:colLast="2"/>
            <w:permEnd w:id="1056855760"/>
          </w:p>
        </w:tc>
        <w:tc>
          <w:tcPr>
            <w:tcW w:w="360" w:type="dxa"/>
            <w:tcBorders>
              <w:top w:val="nil"/>
              <w:left w:val="nil"/>
              <w:bottom w:val="nil"/>
              <w:right w:val="nil"/>
            </w:tcBorders>
          </w:tcPr>
          <w:p w14:paraId="16A3010D" w14:textId="77777777" w:rsidR="0002615E" w:rsidRPr="00767B61" w:rsidRDefault="0002615E" w:rsidP="0002615E">
            <w:pPr>
              <w:rPr>
                <w:sz w:val="22"/>
                <w:szCs w:val="22"/>
              </w:rPr>
            </w:pPr>
          </w:p>
        </w:tc>
        <w:tc>
          <w:tcPr>
            <w:tcW w:w="4320" w:type="dxa"/>
            <w:tcBorders>
              <w:top w:val="nil"/>
              <w:left w:val="nil"/>
              <w:bottom w:val="nil"/>
              <w:right w:val="nil"/>
            </w:tcBorders>
          </w:tcPr>
          <w:p w14:paraId="16A3010E" w14:textId="77777777" w:rsidR="0002615E" w:rsidRDefault="0002615E" w:rsidP="0002615E"/>
        </w:tc>
      </w:tr>
      <w:tr w:rsidR="0002615E" w:rsidRPr="00767B61" w14:paraId="16A30113" w14:textId="77777777" w:rsidTr="005B3187">
        <w:tc>
          <w:tcPr>
            <w:tcW w:w="4320" w:type="dxa"/>
            <w:tcBorders>
              <w:top w:val="nil"/>
              <w:left w:val="nil"/>
              <w:bottom w:val="nil"/>
              <w:right w:val="nil"/>
            </w:tcBorders>
          </w:tcPr>
          <w:p w14:paraId="16A30110" w14:textId="77777777" w:rsidR="0002615E" w:rsidRDefault="0002615E" w:rsidP="0002615E">
            <w:pPr>
              <w:pStyle w:val="Overskrift80"/>
            </w:pPr>
            <w:permStart w:id="1109483924" w:edGrp="everyone" w:colFirst="2" w:colLast="2"/>
            <w:permEnd w:id="550001904"/>
            <w:r w:rsidRPr="006A0B0E">
              <w:t>3.6.1.1 Elmotorer</w:t>
            </w:r>
          </w:p>
        </w:tc>
        <w:tc>
          <w:tcPr>
            <w:tcW w:w="360" w:type="dxa"/>
            <w:tcBorders>
              <w:top w:val="nil"/>
              <w:left w:val="nil"/>
              <w:bottom w:val="nil"/>
              <w:right w:val="nil"/>
            </w:tcBorders>
          </w:tcPr>
          <w:p w14:paraId="16A30111" w14:textId="77777777" w:rsidR="0002615E" w:rsidRPr="00767B61" w:rsidRDefault="0002615E" w:rsidP="0002615E">
            <w:pPr>
              <w:rPr>
                <w:sz w:val="22"/>
                <w:szCs w:val="22"/>
              </w:rPr>
            </w:pPr>
          </w:p>
        </w:tc>
        <w:tc>
          <w:tcPr>
            <w:tcW w:w="4320" w:type="dxa"/>
            <w:tcBorders>
              <w:top w:val="nil"/>
              <w:left w:val="nil"/>
              <w:bottom w:val="nil"/>
              <w:right w:val="nil"/>
            </w:tcBorders>
          </w:tcPr>
          <w:p w14:paraId="16A30112" w14:textId="77777777" w:rsidR="0002615E" w:rsidRDefault="0002615E" w:rsidP="0002615E">
            <w:pPr>
              <w:pStyle w:val="Overskrift4"/>
            </w:pPr>
            <w:bookmarkStart w:id="1363" w:name="_Toc474764300"/>
            <w:bookmarkStart w:id="1364" w:name="_Toc3809235"/>
            <w:bookmarkStart w:id="1365" w:name="_Toc3814378"/>
            <w:bookmarkStart w:id="1366" w:name="_Toc8027535"/>
            <w:bookmarkStart w:id="1367" w:name="_Toc8028655"/>
            <w:bookmarkStart w:id="1368" w:name="_Toc17205685"/>
            <w:r w:rsidRPr="006A0B0E">
              <w:t>3.6.1.1 Elmotorer</w:t>
            </w:r>
            <w:bookmarkEnd w:id="1363"/>
            <w:bookmarkEnd w:id="1364"/>
            <w:bookmarkEnd w:id="1365"/>
            <w:bookmarkEnd w:id="1366"/>
            <w:bookmarkEnd w:id="1367"/>
            <w:bookmarkEnd w:id="1368"/>
          </w:p>
        </w:tc>
      </w:tr>
      <w:tr w:rsidR="0002615E" w:rsidRPr="00767B61" w14:paraId="16A30117" w14:textId="77777777" w:rsidTr="005B3187">
        <w:tc>
          <w:tcPr>
            <w:tcW w:w="4320" w:type="dxa"/>
            <w:tcBorders>
              <w:top w:val="nil"/>
              <w:left w:val="nil"/>
              <w:bottom w:val="nil"/>
              <w:right w:val="nil"/>
            </w:tcBorders>
          </w:tcPr>
          <w:p w14:paraId="16A30114" w14:textId="77777777" w:rsidR="0002615E" w:rsidRDefault="0002615E" w:rsidP="0002615E">
            <w:permStart w:id="473052053" w:edGrp="everyone" w:colFirst="2" w:colLast="2"/>
            <w:permEnd w:id="1109483924"/>
          </w:p>
        </w:tc>
        <w:tc>
          <w:tcPr>
            <w:tcW w:w="360" w:type="dxa"/>
            <w:tcBorders>
              <w:top w:val="nil"/>
              <w:left w:val="nil"/>
              <w:bottom w:val="nil"/>
              <w:right w:val="nil"/>
            </w:tcBorders>
          </w:tcPr>
          <w:p w14:paraId="16A30115" w14:textId="77777777" w:rsidR="0002615E" w:rsidRPr="00767B61" w:rsidRDefault="0002615E" w:rsidP="0002615E">
            <w:pPr>
              <w:rPr>
                <w:sz w:val="22"/>
                <w:szCs w:val="22"/>
              </w:rPr>
            </w:pPr>
          </w:p>
        </w:tc>
        <w:tc>
          <w:tcPr>
            <w:tcW w:w="4320" w:type="dxa"/>
            <w:tcBorders>
              <w:top w:val="nil"/>
              <w:left w:val="nil"/>
              <w:bottom w:val="nil"/>
              <w:right w:val="nil"/>
            </w:tcBorders>
          </w:tcPr>
          <w:p w14:paraId="16A30116" w14:textId="77777777" w:rsidR="0002615E" w:rsidRDefault="0002615E" w:rsidP="0002615E"/>
        </w:tc>
      </w:tr>
      <w:tr w:rsidR="0002615E" w:rsidRPr="00767B61" w14:paraId="16A3011B" w14:textId="77777777" w:rsidTr="005B3187">
        <w:tc>
          <w:tcPr>
            <w:tcW w:w="4320" w:type="dxa"/>
            <w:tcBorders>
              <w:top w:val="nil"/>
              <w:left w:val="nil"/>
              <w:bottom w:val="nil"/>
              <w:right w:val="nil"/>
            </w:tcBorders>
          </w:tcPr>
          <w:p w14:paraId="16A30118" w14:textId="77777777" w:rsidR="0002615E" w:rsidRDefault="0002615E" w:rsidP="0002615E">
            <w:pPr>
              <w:pStyle w:val="Overskrift80"/>
            </w:pPr>
            <w:permStart w:id="1579573783" w:edGrp="everyone" w:colFirst="2" w:colLast="2"/>
            <w:permEnd w:id="473052053"/>
            <w:r w:rsidRPr="006A0B0E">
              <w:t>3.6.1.2 Frekvensomformere</w:t>
            </w:r>
          </w:p>
        </w:tc>
        <w:tc>
          <w:tcPr>
            <w:tcW w:w="360" w:type="dxa"/>
            <w:tcBorders>
              <w:top w:val="nil"/>
              <w:left w:val="nil"/>
              <w:bottom w:val="nil"/>
              <w:right w:val="nil"/>
            </w:tcBorders>
          </w:tcPr>
          <w:p w14:paraId="16A30119" w14:textId="77777777" w:rsidR="0002615E" w:rsidRPr="00767B61" w:rsidRDefault="0002615E" w:rsidP="0002615E">
            <w:pPr>
              <w:rPr>
                <w:sz w:val="22"/>
                <w:szCs w:val="22"/>
              </w:rPr>
            </w:pPr>
          </w:p>
        </w:tc>
        <w:tc>
          <w:tcPr>
            <w:tcW w:w="4320" w:type="dxa"/>
            <w:tcBorders>
              <w:top w:val="nil"/>
              <w:left w:val="nil"/>
              <w:bottom w:val="nil"/>
              <w:right w:val="nil"/>
            </w:tcBorders>
          </w:tcPr>
          <w:p w14:paraId="16A3011A" w14:textId="77777777" w:rsidR="0002615E" w:rsidRDefault="0002615E" w:rsidP="0002615E">
            <w:pPr>
              <w:pStyle w:val="Overskrift4"/>
            </w:pPr>
            <w:bookmarkStart w:id="1369" w:name="_Toc474764301"/>
            <w:bookmarkStart w:id="1370" w:name="_Toc3809236"/>
            <w:bookmarkStart w:id="1371" w:name="_Toc3814379"/>
            <w:bookmarkStart w:id="1372" w:name="_Toc8027536"/>
            <w:bookmarkStart w:id="1373" w:name="_Toc8028656"/>
            <w:bookmarkStart w:id="1374" w:name="_Toc17205686"/>
            <w:r w:rsidRPr="006A0B0E">
              <w:t>3.6.1.2 Frekvensomformere</w:t>
            </w:r>
            <w:bookmarkEnd w:id="1369"/>
            <w:bookmarkEnd w:id="1370"/>
            <w:bookmarkEnd w:id="1371"/>
            <w:bookmarkEnd w:id="1372"/>
            <w:bookmarkEnd w:id="1373"/>
            <w:bookmarkEnd w:id="1374"/>
          </w:p>
        </w:tc>
      </w:tr>
      <w:permEnd w:id="1579573783"/>
      <w:tr w:rsidR="0002615E" w:rsidRPr="00767B61" w14:paraId="16A30121" w14:textId="77777777" w:rsidTr="005B3187">
        <w:tc>
          <w:tcPr>
            <w:tcW w:w="4320" w:type="dxa"/>
            <w:tcBorders>
              <w:top w:val="nil"/>
              <w:left w:val="nil"/>
              <w:bottom w:val="nil"/>
              <w:right w:val="nil"/>
            </w:tcBorders>
          </w:tcPr>
          <w:p w14:paraId="16A3011C" w14:textId="77777777" w:rsidR="0002615E" w:rsidRPr="006A0B0E" w:rsidRDefault="0002615E" w:rsidP="0002615E">
            <w:pPr>
              <w:pStyle w:val="Overskrift80"/>
            </w:pPr>
          </w:p>
        </w:tc>
        <w:tc>
          <w:tcPr>
            <w:tcW w:w="360" w:type="dxa"/>
            <w:tcBorders>
              <w:top w:val="nil"/>
              <w:left w:val="nil"/>
              <w:bottom w:val="nil"/>
              <w:right w:val="nil"/>
            </w:tcBorders>
          </w:tcPr>
          <w:p w14:paraId="16A3011D" w14:textId="77777777" w:rsidR="0002615E" w:rsidRPr="00767B61" w:rsidRDefault="0002615E" w:rsidP="0002615E">
            <w:pPr>
              <w:rPr>
                <w:sz w:val="22"/>
                <w:szCs w:val="22"/>
              </w:rPr>
            </w:pPr>
          </w:p>
        </w:tc>
        <w:tc>
          <w:tcPr>
            <w:tcW w:w="4320" w:type="dxa"/>
            <w:tcBorders>
              <w:top w:val="nil"/>
              <w:left w:val="nil"/>
              <w:bottom w:val="nil"/>
              <w:right w:val="nil"/>
            </w:tcBorders>
          </w:tcPr>
          <w:p w14:paraId="16A3011E" w14:textId="77777777" w:rsidR="0002615E" w:rsidRDefault="0002615E" w:rsidP="0002615E">
            <w:pPr>
              <w:rPr>
                <w:color w:val="000000"/>
              </w:rPr>
            </w:pPr>
            <w:permStart w:id="1242379452" w:edGrp="everyone"/>
            <w:r w:rsidRPr="00EA06DF">
              <w:rPr>
                <w:color w:val="000000"/>
                <w:highlight w:val="yellow"/>
              </w:rPr>
              <w:t>&lt;</w:t>
            </w:r>
            <w:r w:rsidRPr="00A00674">
              <w:rPr>
                <w:color w:val="000000"/>
                <w:highlight w:val="yellow"/>
              </w:rPr>
              <w:t>x&gt;-entreprenøren skal montere og programmere frekvensomformeren.</w:t>
            </w:r>
          </w:p>
          <w:p w14:paraId="16A3011F" w14:textId="124A9DCD" w:rsidR="0002615E" w:rsidRDefault="0002615E" w:rsidP="0002615E"/>
          <w:p w14:paraId="307874AA" w14:textId="77777777" w:rsidR="00AF575F" w:rsidRPr="006F4F58" w:rsidRDefault="00AF575F" w:rsidP="00AF575F">
            <w:pPr>
              <w:rPr>
                <w:color w:val="0000FF"/>
              </w:rPr>
            </w:pPr>
            <w:r w:rsidRPr="006F4F58">
              <w:rPr>
                <w:color w:val="0000FF"/>
              </w:rPr>
              <w:t>Frekvensomformere skal placeres uden for aggregat og kunne aflæses/betjenes uden indgreb i anlægget.</w:t>
            </w:r>
          </w:p>
          <w:permEnd w:id="1242379452"/>
          <w:p w14:paraId="16A30120" w14:textId="77777777" w:rsidR="0002615E" w:rsidRPr="006A0B0E" w:rsidRDefault="0002615E" w:rsidP="0002615E">
            <w:pPr>
              <w:pStyle w:val="Overskrift4"/>
            </w:pPr>
          </w:p>
        </w:tc>
      </w:tr>
      <w:tr w:rsidR="0002615E" w:rsidRPr="00767B61" w14:paraId="16A30125" w14:textId="77777777" w:rsidTr="005B3187">
        <w:tc>
          <w:tcPr>
            <w:tcW w:w="4320" w:type="dxa"/>
            <w:tcBorders>
              <w:top w:val="nil"/>
              <w:left w:val="nil"/>
              <w:bottom w:val="nil"/>
              <w:right w:val="nil"/>
            </w:tcBorders>
          </w:tcPr>
          <w:p w14:paraId="16A30122" w14:textId="77777777" w:rsidR="0002615E" w:rsidRDefault="0002615E" w:rsidP="0002615E">
            <w:pPr>
              <w:pStyle w:val="Overskrift80"/>
            </w:pPr>
            <w:permStart w:id="1295654304" w:edGrp="everyone" w:colFirst="2" w:colLast="2"/>
            <w:r w:rsidRPr="006A0B0E">
              <w:t>3.6.1.3 El-tracing</w:t>
            </w:r>
          </w:p>
        </w:tc>
        <w:tc>
          <w:tcPr>
            <w:tcW w:w="360" w:type="dxa"/>
            <w:tcBorders>
              <w:top w:val="nil"/>
              <w:left w:val="nil"/>
              <w:bottom w:val="nil"/>
              <w:right w:val="nil"/>
            </w:tcBorders>
          </w:tcPr>
          <w:p w14:paraId="16A30123" w14:textId="77777777" w:rsidR="0002615E" w:rsidRPr="00767B61" w:rsidRDefault="0002615E" w:rsidP="0002615E">
            <w:pPr>
              <w:rPr>
                <w:sz w:val="22"/>
                <w:szCs w:val="22"/>
              </w:rPr>
            </w:pPr>
          </w:p>
        </w:tc>
        <w:tc>
          <w:tcPr>
            <w:tcW w:w="4320" w:type="dxa"/>
            <w:tcBorders>
              <w:top w:val="nil"/>
              <w:left w:val="nil"/>
              <w:bottom w:val="nil"/>
              <w:right w:val="nil"/>
            </w:tcBorders>
          </w:tcPr>
          <w:p w14:paraId="16A30124" w14:textId="77777777" w:rsidR="0002615E" w:rsidRDefault="0002615E" w:rsidP="0002615E">
            <w:pPr>
              <w:pStyle w:val="Overskrift4"/>
            </w:pPr>
            <w:bookmarkStart w:id="1375" w:name="_Toc474764302"/>
            <w:bookmarkStart w:id="1376" w:name="_Toc3809237"/>
            <w:bookmarkStart w:id="1377" w:name="_Toc3814380"/>
            <w:bookmarkStart w:id="1378" w:name="_Toc8027537"/>
            <w:bookmarkStart w:id="1379" w:name="_Toc8028657"/>
            <w:bookmarkStart w:id="1380" w:name="_Toc17205687"/>
            <w:r w:rsidRPr="006A0B0E">
              <w:t>3.6.1.3 El-tracing</w:t>
            </w:r>
            <w:bookmarkEnd w:id="1375"/>
            <w:bookmarkEnd w:id="1376"/>
            <w:bookmarkEnd w:id="1377"/>
            <w:bookmarkEnd w:id="1378"/>
            <w:bookmarkEnd w:id="1379"/>
            <w:bookmarkEnd w:id="1380"/>
          </w:p>
        </w:tc>
      </w:tr>
      <w:tr w:rsidR="0002615E" w:rsidRPr="00767B61" w14:paraId="16A30129" w14:textId="77777777" w:rsidTr="005B3187">
        <w:tc>
          <w:tcPr>
            <w:tcW w:w="4320" w:type="dxa"/>
            <w:tcBorders>
              <w:top w:val="nil"/>
              <w:left w:val="nil"/>
              <w:bottom w:val="nil"/>
              <w:right w:val="nil"/>
            </w:tcBorders>
          </w:tcPr>
          <w:p w14:paraId="16A30126" w14:textId="77777777" w:rsidR="0002615E" w:rsidRDefault="0002615E" w:rsidP="0002615E">
            <w:permStart w:id="1141733979" w:edGrp="everyone" w:colFirst="2" w:colLast="2"/>
            <w:permEnd w:id="1295654304"/>
          </w:p>
        </w:tc>
        <w:tc>
          <w:tcPr>
            <w:tcW w:w="360" w:type="dxa"/>
            <w:tcBorders>
              <w:top w:val="nil"/>
              <w:left w:val="nil"/>
              <w:bottom w:val="nil"/>
              <w:right w:val="nil"/>
            </w:tcBorders>
          </w:tcPr>
          <w:p w14:paraId="16A30127" w14:textId="77777777" w:rsidR="0002615E" w:rsidRPr="00767B61" w:rsidRDefault="0002615E" w:rsidP="0002615E">
            <w:pPr>
              <w:rPr>
                <w:sz w:val="22"/>
                <w:szCs w:val="22"/>
              </w:rPr>
            </w:pPr>
          </w:p>
        </w:tc>
        <w:tc>
          <w:tcPr>
            <w:tcW w:w="4320" w:type="dxa"/>
            <w:tcBorders>
              <w:top w:val="nil"/>
              <w:left w:val="nil"/>
              <w:bottom w:val="nil"/>
              <w:right w:val="nil"/>
            </w:tcBorders>
          </w:tcPr>
          <w:p w14:paraId="16A30128" w14:textId="77777777" w:rsidR="0002615E" w:rsidRDefault="0002615E" w:rsidP="0002615E"/>
        </w:tc>
      </w:tr>
      <w:tr w:rsidR="0002615E" w:rsidRPr="00767B61" w14:paraId="16A3012D" w14:textId="77777777" w:rsidTr="005B3187">
        <w:tc>
          <w:tcPr>
            <w:tcW w:w="4320" w:type="dxa"/>
            <w:tcBorders>
              <w:top w:val="nil"/>
              <w:left w:val="nil"/>
              <w:bottom w:val="nil"/>
              <w:right w:val="nil"/>
            </w:tcBorders>
          </w:tcPr>
          <w:p w14:paraId="16A3012A" w14:textId="77777777" w:rsidR="0002615E" w:rsidRDefault="0002615E" w:rsidP="0002615E">
            <w:pPr>
              <w:pStyle w:val="Overskrift80"/>
            </w:pPr>
            <w:permStart w:id="909205491" w:edGrp="everyone" w:colFirst="2" w:colLast="2"/>
            <w:permEnd w:id="1141733979"/>
            <w:r w:rsidRPr="006A0B0E">
              <w:t>3.6.1.4 Potentialudligning</w:t>
            </w:r>
          </w:p>
        </w:tc>
        <w:tc>
          <w:tcPr>
            <w:tcW w:w="360" w:type="dxa"/>
            <w:tcBorders>
              <w:top w:val="nil"/>
              <w:left w:val="nil"/>
              <w:bottom w:val="nil"/>
              <w:right w:val="nil"/>
            </w:tcBorders>
          </w:tcPr>
          <w:p w14:paraId="16A3012B" w14:textId="77777777" w:rsidR="0002615E" w:rsidRPr="00767B61" w:rsidRDefault="0002615E" w:rsidP="0002615E">
            <w:pPr>
              <w:rPr>
                <w:sz w:val="22"/>
                <w:szCs w:val="22"/>
              </w:rPr>
            </w:pPr>
          </w:p>
        </w:tc>
        <w:tc>
          <w:tcPr>
            <w:tcW w:w="4320" w:type="dxa"/>
            <w:tcBorders>
              <w:top w:val="nil"/>
              <w:left w:val="nil"/>
              <w:bottom w:val="nil"/>
              <w:right w:val="nil"/>
            </w:tcBorders>
          </w:tcPr>
          <w:p w14:paraId="16A3012C" w14:textId="77777777" w:rsidR="0002615E" w:rsidRDefault="0002615E" w:rsidP="0002615E">
            <w:pPr>
              <w:pStyle w:val="Overskrift4"/>
            </w:pPr>
            <w:bookmarkStart w:id="1381" w:name="_Toc474764303"/>
            <w:bookmarkStart w:id="1382" w:name="_Toc3809238"/>
            <w:bookmarkStart w:id="1383" w:name="_Toc3814381"/>
            <w:bookmarkStart w:id="1384" w:name="_Toc8027538"/>
            <w:bookmarkStart w:id="1385" w:name="_Toc8028658"/>
            <w:bookmarkStart w:id="1386" w:name="_Toc17205688"/>
            <w:r w:rsidRPr="00F26B33">
              <w:t>3.6.1.4 Potentialudligning</w:t>
            </w:r>
            <w:bookmarkEnd w:id="1381"/>
            <w:bookmarkEnd w:id="1382"/>
            <w:bookmarkEnd w:id="1383"/>
            <w:bookmarkEnd w:id="1384"/>
            <w:bookmarkEnd w:id="1385"/>
            <w:bookmarkEnd w:id="1386"/>
          </w:p>
        </w:tc>
      </w:tr>
      <w:tr w:rsidR="0002615E" w:rsidRPr="00767B61" w14:paraId="16A30131" w14:textId="77777777" w:rsidTr="005B3187">
        <w:tc>
          <w:tcPr>
            <w:tcW w:w="4320" w:type="dxa"/>
            <w:tcBorders>
              <w:top w:val="nil"/>
              <w:left w:val="nil"/>
              <w:bottom w:val="nil"/>
              <w:right w:val="nil"/>
            </w:tcBorders>
          </w:tcPr>
          <w:p w14:paraId="16A3012E" w14:textId="77777777" w:rsidR="0002615E" w:rsidRDefault="0002615E" w:rsidP="0002615E">
            <w:permStart w:id="1399144510" w:edGrp="everyone" w:colFirst="2" w:colLast="2"/>
            <w:permEnd w:id="909205491"/>
          </w:p>
        </w:tc>
        <w:tc>
          <w:tcPr>
            <w:tcW w:w="360" w:type="dxa"/>
            <w:tcBorders>
              <w:top w:val="nil"/>
              <w:left w:val="nil"/>
              <w:bottom w:val="nil"/>
              <w:right w:val="nil"/>
            </w:tcBorders>
          </w:tcPr>
          <w:p w14:paraId="16A3012F" w14:textId="77777777" w:rsidR="0002615E" w:rsidRPr="00767B61" w:rsidRDefault="0002615E" w:rsidP="0002615E">
            <w:pPr>
              <w:rPr>
                <w:sz w:val="22"/>
                <w:szCs w:val="22"/>
              </w:rPr>
            </w:pPr>
          </w:p>
        </w:tc>
        <w:tc>
          <w:tcPr>
            <w:tcW w:w="4320" w:type="dxa"/>
            <w:tcBorders>
              <w:top w:val="nil"/>
              <w:left w:val="nil"/>
              <w:bottom w:val="nil"/>
              <w:right w:val="nil"/>
            </w:tcBorders>
          </w:tcPr>
          <w:p w14:paraId="16A30130" w14:textId="77777777" w:rsidR="0002615E" w:rsidRDefault="0002615E" w:rsidP="0002615E">
            <w:pPr>
              <w:pStyle w:val="Overskrift4"/>
            </w:pPr>
          </w:p>
        </w:tc>
      </w:tr>
      <w:tr w:rsidR="0002615E" w:rsidRPr="00767B61" w14:paraId="16A30135" w14:textId="77777777" w:rsidTr="005B3187">
        <w:tc>
          <w:tcPr>
            <w:tcW w:w="4320" w:type="dxa"/>
            <w:tcBorders>
              <w:top w:val="nil"/>
              <w:left w:val="nil"/>
              <w:bottom w:val="nil"/>
              <w:right w:val="nil"/>
            </w:tcBorders>
          </w:tcPr>
          <w:p w14:paraId="16A30132" w14:textId="77777777" w:rsidR="0002615E" w:rsidRDefault="0002615E" w:rsidP="0002615E">
            <w:pPr>
              <w:pStyle w:val="Overskrift80"/>
            </w:pPr>
            <w:permStart w:id="950673224" w:edGrp="everyone" w:colFirst="2" w:colLast="2"/>
            <w:permEnd w:id="1399144510"/>
            <w:r w:rsidRPr="006A0B0E">
              <w:t>3.6.1.5 Målere</w:t>
            </w:r>
          </w:p>
        </w:tc>
        <w:tc>
          <w:tcPr>
            <w:tcW w:w="360" w:type="dxa"/>
            <w:tcBorders>
              <w:top w:val="nil"/>
              <w:left w:val="nil"/>
              <w:bottom w:val="nil"/>
              <w:right w:val="nil"/>
            </w:tcBorders>
          </w:tcPr>
          <w:p w14:paraId="16A30133" w14:textId="77777777" w:rsidR="0002615E" w:rsidRPr="00767B61" w:rsidRDefault="0002615E" w:rsidP="0002615E">
            <w:pPr>
              <w:rPr>
                <w:sz w:val="22"/>
                <w:szCs w:val="22"/>
              </w:rPr>
            </w:pPr>
          </w:p>
        </w:tc>
        <w:tc>
          <w:tcPr>
            <w:tcW w:w="4320" w:type="dxa"/>
            <w:tcBorders>
              <w:top w:val="nil"/>
              <w:left w:val="nil"/>
              <w:bottom w:val="nil"/>
              <w:right w:val="nil"/>
            </w:tcBorders>
          </w:tcPr>
          <w:p w14:paraId="16A30134" w14:textId="77777777" w:rsidR="0002615E" w:rsidRDefault="0002615E" w:rsidP="0002615E">
            <w:pPr>
              <w:pStyle w:val="Overskrift4"/>
            </w:pPr>
            <w:bookmarkStart w:id="1387" w:name="_Toc474764304"/>
            <w:bookmarkStart w:id="1388" w:name="_Toc3809239"/>
            <w:bookmarkStart w:id="1389" w:name="_Toc3814382"/>
            <w:bookmarkStart w:id="1390" w:name="_Toc8027539"/>
            <w:bookmarkStart w:id="1391" w:name="_Toc8028659"/>
            <w:bookmarkStart w:id="1392" w:name="_Toc17205689"/>
            <w:r w:rsidRPr="006A0B0E">
              <w:t>3.6.1.5 Målere</w:t>
            </w:r>
            <w:bookmarkEnd w:id="1387"/>
            <w:bookmarkEnd w:id="1388"/>
            <w:bookmarkEnd w:id="1389"/>
            <w:bookmarkEnd w:id="1390"/>
            <w:bookmarkEnd w:id="1391"/>
            <w:bookmarkEnd w:id="1392"/>
          </w:p>
        </w:tc>
      </w:tr>
      <w:tr w:rsidR="0002615E" w:rsidRPr="00767B61" w14:paraId="16A30139" w14:textId="77777777" w:rsidTr="005B3187">
        <w:tc>
          <w:tcPr>
            <w:tcW w:w="4320" w:type="dxa"/>
            <w:tcBorders>
              <w:top w:val="nil"/>
              <w:left w:val="nil"/>
              <w:bottom w:val="nil"/>
              <w:right w:val="nil"/>
            </w:tcBorders>
          </w:tcPr>
          <w:p w14:paraId="16A30136" w14:textId="77777777" w:rsidR="0002615E" w:rsidRDefault="0002615E" w:rsidP="0002615E">
            <w:permStart w:id="286917652" w:edGrp="everyone" w:colFirst="2" w:colLast="2"/>
            <w:permEnd w:id="950673224"/>
          </w:p>
        </w:tc>
        <w:tc>
          <w:tcPr>
            <w:tcW w:w="360" w:type="dxa"/>
            <w:tcBorders>
              <w:top w:val="nil"/>
              <w:left w:val="nil"/>
              <w:bottom w:val="nil"/>
              <w:right w:val="nil"/>
            </w:tcBorders>
          </w:tcPr>
          <w:p w14:paraId="16A30137" w14:textId="77777777" w:rsidR="0002615E" w:rsidRPr="00767B61" w:rsidRDefault="0002615E" w:rsidP="0002615E">
            <w:pPr>
              <w:rPr>
                <w:sz w:val="22"/>
                <w:szCs w:val="22"/>
              </w:rPr>
            </w:pPr>
          </w:p>
        </w:tc>
        <w:tc>
          <w:tcPr>
            <w:tcW w:w="4320" w:type="dxa"/>
            <w:tcBorders>
              <w:top w:val="nil"/>
              <w:left w:val="nil"/>
              <w:bottom w:val="nil"/>
              <w:right w:val="nil"/>
            </w:tcBorders>
          </w:tcPr>
          <w:p w14:paraId="07648EF4" w14:textId="77777777" w:rsidR="00A93339" w:rsidRPr="006F4F58" w:rsidRDefault="00A93339" w:rsidP="00A93339">
            <w:pPr>
              <w:rPr>
                <w:color w:val="0000FF"/>
              </w:rPr>
            </w:pPr>
            <w:r w:rsidRPr="006F4F58">
              <w:rPr>
                <w:color w:val="0000FF"/>
              </w:rPr>
              <w:t>Målerne skal visualiseres på CTS Hovedstation, og værdier skal logges på AAU eksisterende CTS server.</w:t>
            </w:r>
          </w:p>
          <w:p w14:paraId="37CCD6AC" w14:textId="77777777" w:rsidR="00A93339" w:rsidRPr="006F4F58" w:rsidRDefault="00A93339" w:rsidP="00A93339">
            <w:pPr>
              <w:rPr>
                <w:color w:val="0000FF"/>
              </w:rPr>
            </w:pPr>
          </w:p>
          <w:p w14:paraId="48544885" w14:textId="77777777" w:rsidR="00A93339" w:rsidRPr="006F4F58" w:rsidRDefault="00A93339" w:rsidP="00A93339">
            <w:pPr>
              <w:rPr>
                <w:color w:val="0000FF"/>
              </w:rPr>
            </w:pPr>
            <w:r w:rsidRPr="006F4F58">
              <w:rPr>
                <w:color w:val="0000FF"/>
              </w:rPr>
              <w:t>Forbrugs- og energidata skal være til rådighed både for energiregistreringsprogram og på de flowdiagrammer, hvor målerne vises.</w:t>
            </w:r>
          </w:p>
          <w:p w14:paraId="646EED75" w14:textId="77777777" w:rsidR="00A93339" w:rsidRPr="006F4F58" w:rsidRDefault="00A93339" w:rsidP="00A93339">
            <w:pPr>
              <w:rPr>
                <w:color w:val="4472C4" w:themeColor="accent5"/>
              </w:rPr>
            </w:pPr>
          </w:p>
          <w:p w14:paraId="0E9884DD" w14:textId="77777777" w:rsidR="00A93339" w:rsidRPr="006F4F58" w:rsidRDefault="00A93339" w:rsidP="00A93339">
            <w:pPr>
              <w:rPr>
                <w:color w:val="0000FF"/>
              </w:rPr>
            </w:pPr>
            <w:r w:rsidRPr="006F4F58">
              <w:rPr>
                <w:color w:val="0000FF"/>
              </w:rPr>
              <w:t xml:space="preserve">Der skal kunne oprettes grupper af målere, der som sum betegnes som "udvalg". Målerværdier skal kunne lægges sammen og trækkes fra for </w:t>
            </w:r>
          </w:p>
          <w:p w14:paraId="0C2DC038" w14:textId="77777777" w:rsidR="00A93339" w:rsidRPr="006F4F58" w:rsidRDefault="00A93339" w:rsidP="00A93339">
            <w:pPr>
              <w:rPr>
                <w:color w:val="0000FF"/>
              </w:rPr>
            </w:pPr>
            <w:r w:rsidRPr="006F4F58">
              <w:rPr>
                <w:color w:val="0000FF"/>
              </w:rPr>
              <w:t>dannelse af vilkårlige udvalg.</w:t>
            </w:r>
          </w:p>
          <w:p w14:paraId="5233E515" w14:textId="77777777" w:rsidR="00A93339" w:rsidRPr="006F4F58" w:rsidRDefault="00A93339" w:rsidP="00A93339">
            <w:pPr>
              <w:rPr>
                <w:color w:val="0000FF"/>
              </w:rPr>
            </w:pPr>
          </w:p>
          <w:p w14:paraId="053C4168" w14:textId="77777777" w:rsidR="00A93339" w:rsidRPr="006F4F58" w:rsidRDefault="00A93339" w:rsidP="00A93339">
            <w:pPr>
              <w:rPr>
                <w:color w:val="0000FF"/>
              </w:rPr>
            </w:pPr>
            <w:r w:rsidRPr="006F4F58">
              <w:rPr>
                <w:color w:val="0000FF"/>
              </w:rPr>
              <w:t>Følgende værdier skal vises grafisk på CTS anlægsbilleder:</w:t>
            </w:r>
          </w:p>
          <w:p w14:paraId="73A5F697" w14:textId="77777777" w:rsidR="00A93339" w:rsidRPr="006F4F58" w:rsidRDefault="00A93339" w:rsidP="00A93339">
            <w:pPr>
              <w:pStyle w:val="punktopstilling-bips"/>
              <w:numPr>
                <w:ilvl w:val="0"/>
                <w:numId w:val="0"/>
              </w:numPr>
              <w:ind w:left="284" w:hanging="284"/>
              <w:rPr>
                <w:color w:val="0000FF"/>
              </w:rPr>
            </w:pPr>
            <w:r w:rsidRPr="006F4F58">
              <w:rPr>
                <w:color w:val="0000FF"/>
              </w:rPr>
              <w:t>Energimåler:</w:t>
            </w:r>
          </w:p>
          <w:p w14:paraId="40F1E775" w14:textId="77777777" w:rsidR="00A93339" w:rsidRPr="006F4F58" w:rsidRDefault="00A93339" w:rsidP="007A7870">
            <w:pPr>
              <w:pStyle w:val="punktopstilling-bips"/>
              <w:numPr>
                <w:ilvl w:val="0"/>
                <w:numId w:val="75"/>
              </w:numPr>
              <w:rPr>
                <w:color w:val="0000FF"/>
              </w:rPr>
            </w:pPr>
            <w:r w:rsidRPr="006F4F58">
              <w:rPr>
                <w:color w:val="0000FF"/>
              </w:rPr>
              <w:t>Energi</w:t>
            </w:r>
          </w:p>
          <w:p w14:paraId="1B493CDC" w14:textId="77777777" w:rsidR="00A93339" w:rsidRPr="006F4F58" w:rsidRDefault="00A93339" w:rsidP="007A7870">
            <w:pPr>
              <w:pStyle w:val="punktopstilling-bips"/>
              <w:numPr>
                <w:ilvl w:val="0"/>
                <w:numId w:val="75"/>
              </w:numPr>
              <w:rPr>
                <w:color w:val="0000FF"/>
              </w:rPr>
            </w:pPr>
            <w:r w:rsidRPr="006F4F58">
              <w:rPr>
                <w:color w:val="0000FF"/>
              </w:rPr>
              <w:t>Volumen</w:t>
            </w:r>
          </w:p>
          <w:p w14:paraId="63B09717" w14:textId="77777777" w:rsidR="00A93339" w:rsidRPr="006F4F58" w:rsidRDefault="00A93339" w:rsidP="007A7870">
            <w:pPr>
              <w:pStyle w:val="punktopstilling-bips"/>
              <w:numPr>
                <w:ilvl w:val="0"/>
                <w:numId w:val="75"/>
              </w:numPr>
              <w:rPr>
                <w:color w:val="0000FF"/>
              </w:rPr>
            </w:pPr>
            <w:r w:rsidRPr="006F4F58">
              <w:rPr>
                <w:color w:val="0000FF"/>
              </w:rPr>
              <w:t>Effekt</w:t>
            </w:r>
          </w:p>
          <w:p w14:paraId="08A13F06" w14:textId="77777777" w:rsidR="00A93339" w:rsidRPr="006F4F58" w:rsidRDefault="00A93339" w:rsidP="007A7870">
            <w:pPr>
              <w:pStyle w:val="punktopstilling-bips"/>
              <w:numPr>
                <w:ilvl w:val="0"/>
                <w:numId w:val="75"/>
              </w:numPr>
              <w:rPr>
                <w:color w:val="0000FF"/>
              </w:rPr>
            </w:pPr>
            <w:r w:rsidRPr="006F4F58">
              <w:rPr>
                <w:color w:val="0000FF"/>
              </w:rPr>
              <w:t>Flow</w:t>
            </w:r>
          </w:p>
          <w:p w14:paraId="2CFB91B6" w14:textId="77777777" w:rsidR="00A93339" w:rsidRPr="006F4F58" w:rsidRDefault="00A93339" w:rsidP="007A7870">
            <w:pPr>
              <w:pStyle w:val="punktopstilling-bips"/>
              <w:numPr>
                <w:ilvl w:val="0"/>
                <w:numId w:val="75"/>
              </w:numPr>
              <w:rPr>
                <w:color w:val="0000FF"/>
              </w:rPr>
            </w:pPr>
            <w:r w:rsidRPr="006F4F58">
              <w:rPr>
                <w:color w:val="0000FF"/>
              </w:rPr>
              <w:lastRenderedPageBreak/>
              <w:t>Temperatur frem/retur</w:t>
            </w:r>
          </w:p>
          <w:p w14:paraId="4A11C65D" w14:textId="77777777" w:rsidR="00A93339" w:rsidRPr="006F4F58" w:rsidRDefault="00A93339" w:rsidP="007A7870">
            <w:pPr>
              <w:pStyle w:val="punktopstilling-bips"/>
              <w:numPr>
                <w:ilvl w:val="0"/>
                <w:numId w:val="75"/>
              </w:numPr>
              <w:rPr>
                <w:color w:val="0000FF"/>
              </w:rPr>
            </w:pPr>
            <w:r w:rsidRPr="006F4F58">
              <w:rPr>
                <w:color w:val="0000FF"/>
              </w:rPr>
              <w:t>Timetæller</w:t>
            </w:r>
          </w:p>
          <w:p w14:paraId="26F3B00F" w14:textId="77777777" w:rsidR="00A93339" w:rsidRPr="006F4F58" w:rsidRDefault="00A93339" w:rsidP="00A93339">
            <w:pPr>
              <w:pStyle w:val="punktopstilling-bips"/>
              <w:numPr>
                <w:ilvl w:val="0"/>
                <w:numId w:val="0"/>
              </w:numPr>
              <w:rPr>
                <w:color w:val="0000FF"/>
              </w:rPr>
            </w:pPr>
            <w:r w:rsidRPr="006F4F58">
              <w:rPr>
                <w:color w:val="0000FF"/>
              </w:rPr>
              <w:t>Elmåler:</w:t>
            </w:r>
          </w:p>
          <w:p w14:paraId="6DB5F3DB" w14:textId="77777777" w:rsidR="00A93339" w:rsidRPr="006F4F58" w:rsidRDefault="00A93339" w:rsidP="007A7870">
            <w:pPr>
              <w:pStyle w:val="punktopstilling-bips"/>
              <w:numPr>
                <w:ilvl w:val="0"/>
                <w:numId w:val="75"/>
              </w:numPr>
              <w:rPr>
                <w:color w:val="0000FF"/>
              </w:rPr>
            </w:pPr>
            <w:r w:rsidRPr="006F4F58">
              <w:rPr>
                <w:color w:val="0000FF"/>
              </w:rPr>
              <w:t>Frekvens</w:t>
            </w:r>
          </w:p>
          <w:p w14:paraId="7859128A" w14:textId="77777777" w:rsidR="00A93339" w:rsidRPr="006F4F58" w:rsidRDefault="00A93339" w:rsidP="007A7870">
            <w:pPr>
              <w:pStyle w:val="punktopstilling-bips"/>
              <w:numPr>
                <w:ilvl w:val="0"/>
                <w:numId w:val="75"/>
              </w:numPr>
              <w:rPr>
                <w:color w:val="0000FF"/>
                <w:lang w:val="pl-PL"/>
              </w:rPr>
            </w:pPr>
            <w:r w:rsidRPr="006F4F58">
              <w:rPr>
                <w:color w:val="0000FF"/>
                <w:lang w:val="pl-PL"/>
              </w:rPr>
              <w:t>Spænding</w:t>
            </w:r>
          </w:p>
          <w:p w14:paraId="0C292D40" w14:textId="77777777" w:rsidR="00A93339" w:rsidRPr="006F4F58" w:rsidRDefault="00A93339" w:rsidP="007A7870">
            <w:pPr>
              <w:pStyle w:val="punktopstilling-bips"/>
              <w:numPr>
                <w:ilvl w:val="0"/>
                <w:numId w:val="75"/>
              </w:numPr>
              <w:rPr>
                <w:color w:val="0000FF"/>
                <w:lang w:val="pl-PL"/>
              </w:rPr>
            </w:pPr>
            <w:r w:rsidRPr="006F4F58">
              <w:rPr>
                <w:color w:val="0000FF"/>
                <w:lang w:val="pl-PL"/>
              </w:rPr>
              <w:t>Strøm L1</w:t>
            </w:r>
          </w:p>
          <w:p w14:paraId="22B9A022" w14:textId="77777777" w:rsidR="00A93339" w:rsidRPr="006F4F58" w:rsidRDefault="00A93339" w:rsidP="007A7870">
            <w:pPr>
              <w:pStyle w:val="punktopstilling-bips"/>
              <w:numPr>
                <w:ilvl w:val="0"/>
                <w:numId w:val="75"/>
              </w:numPr>
              <w:rPr>
                <w:color w:val="0000FF"/>
                <w:lang w:val="pl-PL"/>
              </w:rPr>
            </w:pPr>
            <w:r w:rsidRPr="006F4F58">
              <w:rPr>
                <w:color w:val="0000FF"/>
                <w:lang w:val="pl-PL"/>
              </w:rPr>
              <w:t>Strøm L2</w:t>
            </w:r>
          </w:p>
          <w:p w14:paraId="4640EE73" w14:textId="77777777" w:rsidR="00A93339" w:rsidRPr="006F4F58" w:rsidRDefault="00A93339" w:rsidP="007A7870">
            <w:pPr>
              <w:pStyle w:val="punktopstilling-bips"/>
              <w:numPr>
                <w:ilvl w:val="0"/>
                <w:numId w:val="75"/>
              </w:numPr>
              <w:rPr>
                <w:color w:val="0000FF"/>
              </w:rPr>
            </w:pPr>
            <w:r w:rsidRPr="006F4F58">
              <w:rPr>
                <w:color w:val="0000FF"/>
              </w:rPr>
              <w:t>Strøm L3</w:t>
            </w:r>
          </w:p>
          <w:p w14:paraId="44089129" w14:textId="77777777" w:rsidR="00A93339" w:rsidRPr="006F4F58" w:rsidRDefault="00A93339" w:rsidP="007A7870">
            <w:pPr>
              <w:pStyle w:val="punktopstilling-bips"/>
              <w:numPr>
                <w:ilvl w:val="0"/>
                <w:numId w:val="75"/>
              </w:numPr>
              <w:rPr>
                <w:color w:val="0000FF"/>
              </w:rPr>
            </w:pPr>
            <w:r w:rsidRPr="006F4F58">
              <w:rPr>
                <w:color w:val="0000FF"/>
              </w:rPr>
              <w:t>Total Kw</w:t>
            </w:r>
          </w:p>
          <w:p w14:paraId="17B5B481" w14:textId="77777777" w:rsidR="00A93339" w:rsidRPr="006F4F58" w:rsidRDefault="00A93339" w:rsidP="007A7870">
            <w:pPr>
              <w:pStyle w:val="punktopstilling-bips"/>
              <w:numPr>
                <w:ilvl w:val="0"/>
                <w:numId w:val="75"/>
              </w:numPr>
              <w:rPr>
                <w:color w:val="0000FF"/>
              </w:rPr>
            </w:pPr>
            <w:r w:rsidRPr="006F4F58">
              <w:rPr>
                <w:color w:val="0000FF"/>
              </w:rPr>
              <w:t>Total Kwh</w:t>
            </w:r>
          </w:p>
          <w:p w14:paraId="30DA6DD7" w14:textId="77777777" w:rsidR="00A93339" w:rsidRPr="006F4F58" w:rsidRDefault="00A93339" w:rsidP="00A93339">
            <w:pPr>
              <w:pStyle w:val="punktopstilling-bips"/>
              <w:numPr>
                <w:ilvl w:val="0"/>
                <w:numId w:val="0"/>
              </w:numPr>
              <w:rPr>
                <w:color w:val="0000FF"/>
              </w:rPr>
            </w:pPr>
            <w:r w:rsidRPr="006F4F58">
              <w:rPr>
                <w:color w:val="0000FF"/>
              </w:rPr>
              <w:t>Vandmåler:</w:t>
            </w:r>
          </w:p>
          <w:p w14:paraId="46B494B1" w14:textId="77777777" w:rsidR="00A93339" w:rsidRPr="006F4F58" w:rsidRDefault="00A93339" w:rsidP="007A7870">
            <w:pPr>
              <w:pStyle w:val="punktopstilling-bips"/>
              <w:numPr>
                <w:ilvl w:val="0"/>
                <w:numId w:val="75"/>
              </w:numPr>
              <w:rPr>
                <w:color w:val="0000FF"/>
              </w:rPr>
            </w:pPr>
            <w:r w:rsidRPr="006F4F58">
              <w:rPr>
                <w:color w:val="0000FF"/>
              </w:rPr>
              <w:t>Volumen</w:t>
            </w:r>
          </w:p>
          <w:p w14:paraId="18B91E00" w14:textId="77777777" w:rsidR="00A93339" w:rsidRPr="006F4F58" w:rsidRDefault="00A93339" w:rsidP="007A7870">
            <w:pPr>
              <w:pStyle w:val="punktopstilling-bips"/>
              <w:numPr>
                <w:ilvl w:val="0"/>
                <w:numId w:val="75"/>
              </w:numPr>
              <w:rPr>
                <w:color w:val="0000FF"/>
              </w:rPr>
            </w:pPr>
            <w:r w:rsidRPr="006F4F58">
              <w:rPr>
                <w:color w:val="0000FF"/>
              </w:rPr>
              <w:t>Flow</w:t>
            </w:r>
          </w:p>
          <w:p w14:paraId="10C0955C" w14:textId="77777777" w:rsidR="00A93339" w:rsidRPr="006F4F58" w:rsidRDefault="00A93339" w:rsidP="007A7870">
            <w:pPr>
              <w:pStyle w:val="punktopstilling-bips"/>
              <w:numPr>
                <w:ilvl w:val="0"/>
                <w:numId w:val="75"/>
              </w:numPr>
              <w:rPr>
                <w:color w:val="0000FF"/>
              </w:rPr>
            </w:pPr>
            <w:r w:rsidRPr="006F4F58">
              <w:rPr>
                <w:color w:val="0000FF"/>
              </w:rPr>
              <w:t>Timetæller</w:t>
            </w:r>
          </w:p>
          <w:p w14:paraId="16A30138" w14:textId="77777777" w:rsidR="0002615E" w:rsidRDefault="0002615E" w:rsidP="0002615E"/>
        </w:tc>
      </w:tr>
      <w:tr w:rsidR="0002615E" w:rsidRPr="00767B61" w14:paraId="16A3013D" w14:textId="77777777" w:rsidTr="005B3187">
        <w:tc>
          <w:tcPr>
            <w:tcW w:w="4320" w:type="dxa"/>
            <w:tcBorders>
              <w:top w:val="nil"/>
              <w:left w:val="nil"/>
              <w:bottom w:val="nil"/>
              <w:right w:val="nil"/>
            </w:tcBorders>
          </w:tcPr>
          <w:p w14:paraId="16A3013A" w14:textId="77777777" w:rsidR="0002615E" w:rsidRDefault="0002615E" w:rsidP="0002615E">
            <w:pPr>
              <w:pStyle w:val="Overskrift80"/>
            </w:pPr>
            <w:permStart w:id="744575799" w:edGrp="everyone" w:colFirst="2" w:colLast="2"/>
            <w:permEnd w:id="286917652"/>
            <w:r w:rsidRPr="006A0B0E">
              <w:lastRenderedPageBreak/>
              <w:t>3.6.1.6 Overspændingsbeskyttelse</w:t>
            </w:r>
          </w:p>
        </w:tc>
        <w:tc>
          <w:tcPr>
            <w:tcW w:w="360" w:type="dxa"/>
            <w:tcBorders>
              <w:top w:val="nil"/>
              <w:left w:val="nil"/>
              <w:bottom w:val="nil"/>
              <w:right w:val="nil"/>
            </w:tcBorders>
          </w:tcPr>
          <w:p w14:paraId="16A3013B" w14:textId="77777777" w:rsidR="0002615E" w:rsidRPr="00767B61" w:rsidRDefault="0002615E" w:rsidP="0002615E">
            <w:pPr>
              <w:rPr>
                <w:sz w:val="22"/>
                <w:szCs w:val="22"/>
              </w:rPr>
            </w:pPr>
          </w:p>
        </w:tc>
        <w:tc>
          <w:tcPr>
            <w:tcW w:w="4320" w:type="dxa"/>
            <w:tcBorders>
              <w:top w:val="nil"/>
              <w:left w:val="nil"/>
              <w:bottom w:val="nil"/>
              <w:right w:val="nil"/>
            </w:tcBorders>
          </w:tcPr>
          <w:p w14:paraId="16A3013C" w14:textId="77777777" w:rsidR="0002615E" w:rsidRDefault="0002615E" w:rsidP="0002615E">
            <w:pPr>
              <w:pStyle w:val="Overskrift4"/>
            </w:pPr>
            <w:bookmarkStart w:id="1393" w:name="_Toc474764305"/>
            <w:bookmarkStart w:id="1394" w:name="_Toc3809240"/>
            <w:bookmarkStart w:id="1395" w:name="_Toc3814383"/>
            <w:bookmarkStart w:id="1396" w:name="_Toc8027540"/>
            <w:bookmarkStart w:id="1397" w:name="_Toc8028660"/>
            <w:bookmarkStart w:id="1398" w:name="_Toc17205690"/>
            <w:r w:rsidRPr="006A0B0E">
              <w:t>3.6.1.6 Overspændingsbeskyttelse</w:t>
            </w:r>
            <w:bookmarkEnd w:id="1393"/>
            <w:bookmarkEnd w:id="1394"/>
            <w:bookmarkEnd w:id="1395"/>
            <w:bookmarkEnd w:id="1396"/>
            <w:bookmarkEnd w:id="1397"/>
            <w:bookmarkEnd w:id="1398"/>
          </w:p>
        </w:tc>
      </w:tr>
      <w:tr w:rsidR="0002615E" w:rsidRPr="00767B61" w14:paraId="16A30141" w14:textId="77777777" w:rsidTr="005B3187">
        <w:tc>
          <w:tcPr>
            <w:tcW w:w="4320" w:type="dxa"/>
            <w:tcBorders>
              <w:top w:val="nil"/>
              <w:left w:val="nil"/>
              <w:bottom w:val="nil"/>
              <w:right w:val="nil"/>
            </w:tcBorders>
          </w:tcPr>
          <w:p w14:paraId="16A3013E" w14:textId="77777777" w:rsidR="0002615E" w:rsidRDefault="0002615E" w:rsidP="0002615E">
            <w:permStart w:id="187379684" w:edGrp="everyone" w:colFirst="2" w:colLast="2"/>
            <w:permEnd w:id="744575799"/>
          </w:p>
        </w:tc>
        <w:tc>
          <w:tcPr>
            <w:tcW w:w="360" w:type="dxa"/>
            <w:tcBorders>
              <w:top w:val="nil"/>
              <w:left w:val="nil"/>
              <w:bottom w:val="nil"/>
              <w:right w:val="nil"/>
            </w:tcBorders>
          </w:tcPr>
          <w:p w14:paraId="16A3013F" w14:textId="77777777" w:rsidR="0002615E" w:rsidRPr="00767B61" w:rsidRDefault="0002615E" w:rsidP="0002615E">
            <w:pPr>
              <w:rPr>
                <w:sz w:val="22"/>
                <w:szCs w:val="22"/>
              </w:rPr>
            </w:pPr>
          </w:p>
        </w:tc>
        <w:tc>
          <w:tcPr>
            <w:tcW w:w="4320" w:type="dxa"/>
            <w:tcBorders>
              <w:top w:val="nil"/>
              <w:left w:val="nil"/>
              <w:bottom w:val="nil"/>
              <w:right w:val="nil"/>
            </w:tcBorders>
          </w:tcPr>
          <w:p w14:paraId="16A30140" w14:textId="77777777" w:rsidR="0002615E" w:rsidRDefault="0002615E" w:rsidP="0002615E"/>
        </w:tc>
      </w:tr>
      <w:tr w:rsidR="0002615E" w:rsidRPr="00767B61" w14:paraId="16A30145" w14:textId="77777777" w:rsidTr="005B3187">
        <w:tc>
          <w:tcPr>
            <w:tcW w:w="4320" w:type="dxa"/>
            <w:tcBorders>
              <w:top w:val="nil"/>
              <w:left w:val="nil"/>
              <w:bottom w:val="nil"/>
              <w:right w:val="nil"/>
            </w:tcBorders>
          </w:tcPr>
          <w:p w14:paraId="16A30142" w14:textId="77777777" w:rsidR="0002615E" w:rsidRDefault="0002615E" w:rsidP="0002615E">
            <w:pPr>
              <w:pStyle w:val="Overskrift80"/>
            </w:pPr>
            <w:permStart w:id="1776688612" w:edGrp="everyone" w:colFirst="2" w:colLast="2"/>
            <w:permEnd w:id="187379684"/>
            <w:r w:rsidRPr="006A0B0E">
              <w:t>3.6.2 Mål og tolerancer</w:t>
            </w:r>
          </w:p>
        </w:tc>
        <w:tc>
          <w:tcPr>
            <w:tcW w:w="360" w:type="dxa"/>
            <w:tcBorders>
              <w:top w:val="nil"/>
              <w:left w:val="nil"/>
              <w:bottom w:val="nil"/>
              <w:right w:val="nil"/>
            </w:tcBorders>
          </w:tcPr>
          <w:p w14:paraId="16A30143" w14:textId="77777777" w:rsidR="0002615E" w:rsidRPr="00767B61" w:rsidRDefault="0002615E" w:rsidP="0002615E">
            <w:pPr>
              <w:rPr>
                <w:sz w:val="22"/>
                <w:szCs w:val="22"/>
              </w:rPr>
            </w:pPr>
          </w:p>
        </w:tc>
        <w:tc>
          <w:tcPr>
            <w:tcW w:w="4320" w:type="dxa"/>
            <w:tcBorders>
              <w:top w:val="nil"/>
              <w:left w:val="nil"/>
              <w:bottom w:val="nil"/>
              <w:right w:val="nil"/>
            </w:tcBorders>
          </w:tcPr>
          <w:p w14:paraId="16A30144" w14:textId="77777777" w:rsidR="0002615E" w:rsidRDefault="0002615E" w:rsidP="0002615E">
            <w:pPr>
              <w:pStyle w:val="Overskrift3"/>
            </w:pPr>
            <w:bookmarkStart w:id="1399" w:name="_Toc474764306"/>
            <w:bookmarkStart w:id="1400" w:name="_Toc3809241"/>
            <w:bookmarkStart w:id="1401" w:name="_Toc3814384"/>
            <w:bookmarkStart w:id="1402" w:name="_Toc8025736"/>
            <w:bookmarkStart w:id="1403" w:name="_Toc8027541"/>
            <w:bookmarkStart w:id="1404" w:name="_Toc8028661"/>
            <w:bookmarkStart w:id="1405" w:name="_Toc17205691"/>
            <w:bookmarkStart w:id="1406" w:name="_Toc66284467"/>
            <w:r w:rsidRPr="006A0B0E">
              <w:t>3.6.2 Mål og tolerancer</w:t>
            </w:r>
            <w:bookmarkEnd w:id="1399"/>
            <w:bookmarkEnd w:id="1400"/>
            <w:bookmarkEnd w:id="1401"/>
            <w:bookmarkEnd w:id="1402"/>
            <w:bookmarkEnd w:id="1403"/>
            <w:bookmarkEnd w:id="1404"/>
            <w:bookmarkEnd w:id="1405"/>
            <w:bookmarkEnd w:id="1406"/>
          </w:p>
        </w:tc>
      </w:tr>
      <w:tr w:rsidR="0002615E" w:rsidRPr="00767B61" w14:paraId="16A30149" w14:textId="77777777" w:rsidTr="005B3187">
        <w:tc>
          <w:tcPr>
            <w:tcW w:w="4320" w:type="dxa"/>
            <w:tcBorders>
              <w:top w:val="nil"/>
              <w:left w:val="nil"/>
              <w:bottom w:val="nil"/>
              <w:right w:val="nil"/>
            </w:tcBorders>
          </w:tcPr>
          <w:p w14:paraId="16A30146" w14:textId="77777777" w:rsidR="0002615E" w:rsidRPr="000C7865" w:rsidRDefault="0002615E" w:rsidP="0002615E">
            <w:pPr>
              <w:pStyle w:val="Overskrift80"/>
            </w:pPr>
            <w:bookmarkStart w:id="1407" w:name="_Toc473557962"/>
            <w:permStart w:id="397105254" w:edGrp="everyone" w:colFirst="2" w:colLast="2"/>
            <w:permEnd w:id="1776688612"/>
            <w:r w:rsidRPr="000C7865">
              <w:t>3.6.2.1 Generelt</w:t>
            </w:r>
            <w:bookmarkEnd w:id="1407"/>
          </w:p>
        </w:tc>
        <w:tc>
          <w:tcPr>
            <w:tcW w:w="360" w:type="dxa"/>
            <w:tcBorders>
              <w:top w:val="nil"/>
              <w:left w:val="nil"/>
              <w:bottom w:val="nil"/>
              <w:right w:val="nil"/>
            </w:tcBorders>
          </w:tcPr>
          <w:p w14:paraId="16A30147" w14:textId="77777777" w:rsidR="0002615E" w:rsidRPr="00767B61" w:rsidRDefault="0002615E" w:rsidP="0002615E">
            <w:pPr>
              <w:rPr>
                <w:sz w:val="22"/>
                <w:szCs w:val="22"/>
              </w:rPr>
            </w:pPr>
          </w:p>
        </w:tc>
        <w:tc>
          <w:tcPr>
            <w:tcW w:w="4320" w:type="dxa"/>
            <w:tcBorders>
              <w:top w:val="nil"/>
              <w:left w:val="nil"/>
              <w:bottom w:val="nil"/>
              <w:right w:val="nil"/>
            </w:tcBorders>
          </w:tcPr>
          <w:p w14:paraId="16A30148" w14:textId="77777777" w:rsidR="0002615E" w:rsidRPr="00413A26" w:rsidRDefault="0002615E" w:rsidP="0002615E">
            <w:pPr>
              <w:pStyle w:val="Overskrift4"/>
            </w:pPr>
            <w:bookmarkStart w:id="1408" w:name="_Toc474764307"/>
            <w:bookmarkStart w:id="1409" w:name="_Toc3809242"/>
            <w:bookmarkStart w:id="1410" w:name="_Toc3814385"/>
            <w:bookmarkStart w:id="1411" w:name="_Toc8027542"/>
            <w:bookmarkStart w:id="1412" w:name="_Toc8028662"/>
            <w:bookmarkStart w:id="1413" w:name="_Toc17205692"/>
            <w:r w:rsidRPr="00413A26">
              <w:t>3.6.2.1 Generelt</w:t>
            </w:r>
            <w:bookmarkEnd w:id="1408"/>
            <w:bookmarkEnd w:id="1409"/>
            <w:bookmarkEnd w:id="1410"/>
            <w:bookmarkEnd w:id="1411"/>
            <w:bookmarkEnd w:id="1412"/>
            <w:bookmarkEnd w:id="1413"/>
          </w:p>
        </w:tc>
      </w:tr>
      <w:tr w:rsidR="0002615E" w:rsidRPr="00767B61" w14:paraId="16A3014D" w14:textId="77777777" w:rsidTr="005B3187">
        <w:tc>
          <w:tcPr>
            <w:tcW w:w="4320" w:type="dxa"/>
            <w:tcBorders>
              <w:top w:val="nil"/>
              <w:left w:val="nil"/>
              <w:bottom w:val="nil"/>
              <w:right w:val="nil"/>
            </w:tcBorders>
          </w:tcPr>
          <w:p w14:paraId="16A3014A" w14:textId="77777777" w:rsidR="0002615E" w:rsidRDefault="0002615E" w:rsidP="0002615E">
            <w:permStart w:id="1992304518" w:edGrp="everyone" w:colFirst="2" w:colLast="2"/>
            <w:permEnd w:id="397105254"/>
            <w:r w:rsidRPr="000C7865">
              <w:t>Stk. 1. Mål og tolerancer indbefatter, ud over geometriske mål og tolerance, også mål og tolerancer på målenøjagtighed foretaget af og på anlæg, indregulering og data</w:t>
            </w:r>
            <w:r w:rsidRPr="000F45A8">
              <w:t>.</w:t>
            </w:r>
          </w:p>
        </w:tc>
        <w:tc>
          <w:tcPr>
            <w:tcW w:w="360" w:type="dxa"/>
            <w:tcBorders>
              <w:top w:val="nil"/>
              <w:left w:val="nil"/>
              <w:bottom w:val="nil"/>
              <w:right w:val="nil"/>
            </w:tcBorders>
          </w:tcPr>
          <w:p w14:paraId="16A3014B" w14:textId="77777777" w:rsidR="0002615E" w:rsidRPr="00767B61" w:rsidRDefault="0002615E" w:rsidP="0002615E">
            <w:pPr>
              <w:rPr>
                <w:sz w:val="22"/>
                <w:szCs w:val="22"/>
              </w:rPr>
            </w:pPr>
          </w:p>
        </w:tc>
        <w:tc>
          <w:tcPr>
            <w:tcW w:w="4320" w:type="dxa"/>
            <w:tcBorders>
              <w:top w:val="nil"/>
              <w:left w:val="nil"/>
              <w:bottom w:val="nil"/>
              <w:right w:val="nil"/>
            </w:tcBorders>
          </w:tcPr>
          <w:p w14:paraId="16A3014C" w14:textId="77777777" w:rsidR="0002615E" w:rsidRDefault="0002615E" w:rsidP="0002615E"/>
        </w:tc>
      </w:tr>
      <w:tr w:rsidR="0002615E" w:rsidRPr="00767B61" w14:paraId="16A30151" w14:textId="77777777" w:rsidTr="005B3187">
        <w:tc>
          <w:tcPr>
            <w:tcW w:w="4320" w:type="dxa"/>
            <w:tcBorders>
              <w:top w:val="nil"/>
              <w:left w:val="nil"/>
              <w:bottom w:val="nil"/>
              <w:right w:val="nil"/>
            </w:tcBorders>
          </w:tcPr>
          <w:p w14:paraId="16A3014E" w14:textId="77777777" w:rsidR="0002615E" w:rsidRDefault="0002615E" w:rsidP="0002615E">
            <w:pPr>
              <w:pStyle w:val="Overskrift80"/>
            </w:pPr>
            <w:permStart w:id="993752987" w:edGrp="everyone" w:colFirst="2" w:colLast="2"/>
            <w:permEnd w:id="1992304518"/>
            <w:r>
              <w:t xml:space="preserve">3.6.2.2 </w:t>
            </w:r>
            <w:r w:rsidRPr="006A0B0E">
              <w:t>Målenøjagtighed</w:t>
            </w:r>
          </w:p>
        </w:tc>
        <w:tc>
          <w:tcPr>
            <w:tcW w:w="360" w:type="dxa"/>
            <w:tcBorders>
              <w:top w:val="nil"/>
              <w:left w:val="nil"/>
              <w:bottom w:val="nil"/>
              <w:right w:val="nil"/>
            </w:tcBorders>
          </w:tcPr>
          <w:p w14:paraId="16A3014F" w14:textId="77777777" w:rsidR="0002615E" w:rsidRPr="00767B61" w:rsidRDefault="0002615E" w:rsidP="0002615E">
            <w:pPr>
              <w:pStyle w:val="Overskrift4"/>
            </w:pPr>
          </w:p>
        </w:tc>
        <w:tc>
          <w:tcPr>
            <w:tcW w:w="4320" w:type="dxa"/>
            <w:tcBorders>
              <w:top w:val="nil"/>
              <w:left w:val="nil"/>
              <w:bottom w:val="nil"/>
              <w:right w:val="nil"/>
            </w:tcBorders>
          </w:tcPr>
          <w:p w14:paraId="16A30150" w14:textId="77777777" w:rsidR="0002615E" w:rsidRDefault="0002615E" w:rsidP="0002615E">
            <w:pPr>
              <w:pStyle w:val="Overskrift4"/>
            </w:pPr>
            <w:bookmarkStart w:id="1414" w:name="_Toc474764308"/>
            <w:bookmarkStart w:id="1415" w:name="_Toc3809243"/>
            <w:bookmarkStart w:id="1416" w:name="_Toc3814386"/>
            <w:bookmarkStart w:id="1417" w:name="_Toc8027543"/>
            <w:bookmarkStart w:id="1418" w:name="_Toc8028663"/>
            <w:bookmarkStart w:id="1419" w:name="_Toc17205693"/>
            <w:r>
              <w:t xml:space="preserve">3.6.2.2 </w:t>
            </w:r>
            <w:r w:rsidRPr="006A0B0E">
              <w:t>Målenøjagtighed</w:t>
            </w:r>
            <w:bookmarkEnd w:id="1414"/>
            <w:bookmarkEnd w:id="1415"/>
            <w:bookmarkEnd w:id="1416"/>
            <w:bookmarkEnd w:id="1417"/>
            <w:bookmarkEnd w:id="1418"/>
            <w:bookmarkEnd w:id="1419"/>
          </w:p>
        </w:tc>
      </w:tr>
      <w:tr w:rsidR="0002615E" w:rsidRPr="00767B61" w14:paraId="16A3016B" w14:textId="77777777" w:rsidTr="005B3187">
        <w:tc>
          <w:tcPr>
            <w:tcW w:w="4320" w:type="dxa"/>
            <w:tcBorders>
              <w:top w:val="nil"/>
              <w:left w:val="nil"/>
              <w:bottom w:val="nil"/>
              <w:right w:val="nil"/>
            </w:tcBorders>
          </w:tcPr>
          <w:p w14:paraId="16A30152" w14:textId="77777777" w:rsidR="0002615E" w:rsidRDefault="0002615E" w:rsidP="0002615E">
            <w:pPr>
              <w:autoSpaceDE w:val="0"/>
              <w:autoSpaceDN w:val="0"/>
              <w:adjustRightInd w:val="0"/>
            </w:pPr>
            <w:permStart w:id="1507854398" w:edGrp="everyone" w:colFirst="2" w:colLast="2"/>
            <w:permEnd w:id="993752987"/>
            <w:r>
              <w:rPr>
                <w:sz w:val="19"/>
                <w:szCs w:val="19"/>
              </w:rPr>
              <w:t xml:space="preserve">Stk. 1. </w:t>
            </w:r>
            <w:r>
              <w:t>Måletolerancer, dvs. den samlede tolerance inkl. analoge følerelementer, ledninger, undercentraler, kommunikationsnet og hovedcentral, gældende på det sted hvor føleren er placeret, skal være bedre end:</w:t>
            </w:r>
          </w:p>
          <w:p w14:paraId="16A30153" w14:textId="77777777" w:rsidR="0002615E" w:rsidRDefault="0002615E" w:rsidP="0002615E">
            <w:pPr>
              <w:autoSpaceDE w:val="0"/>
              <w:autoSpaceDN w:val="0"/>
              <w:adjustRightInd w:val="0"/>
            </w:pPr>
            <w:r>
              <w:t>a) Luft</w:t>
            </w:r>
          </w:p>
          <w:p w14:paraId="16A30154" w14:textId="77777777" w:rsidR="0002615E" w:rsidRDefault="0002615E" w:rsidP="0002615E">
            <w:pPr>
              <w:autoSpaceDE w:val="0"/>
              <w:autoSpaceDN w:val="0"/>
              <w:adjustRightInd w:val="0"/>
            </w:pPr>
            <w:r>
              <w:t>Temperatur: ± 0,6 K</w:t>
            </w:r>
          </w:p>
          <w:p w14:paraId="16A30155" w14:textId="77777777" w:rsidR="0002615E" w:rsidRDefault="0002615E" w:rsidP="0002615E">
            <w:pPr>
              <w:autoSpaceDE w:val="0"/>
              <w:autoSpaceDN w:val="0"/>
              <w:adjustRightInd w:val="0"/>
            </w:pPr>
            <w:r>
              <w:t>Fugtighed: ± 5 % RF</w:t>
            </w:r>
          </w:p>
          <w:p w14:paraId="16A30156" w14:textId="77777777" w:rsidR="0002615E" w:rsidRDefault="0002615E" w:rsidP="0002615E">
            <w:pPr>
              <w:autoSpaceDE w:val="0"/>
              <w:autoSpaceDN w:val="0"/>
              <w:adjustRightInd w:val="0"/>
            </w:pPr>
            <w:r>
              <w:t>Statisk tryk: ± 3 % af måleområdet</w:t>
            </w:r>
          </w:p>
          <w:p w14:paraId="16A30157" w14:textId="77777777" w:rsidR="0002615E" w:rsidRDefault="0002615E" w:rsidP="0002615E">
            <w:pPr>
              <w:autoSpaceDE w:val="0"/>
              <w:autoSpaceDN w:val="0"/>
              <w:adjustRightInd w:val="0"/>
            </w:pPr>
            <w:r>
              <w:t>b) Vand</w:t>
            </w:r>
          </w:p>
          <w:p w14:paraId="16A30158" w14:textId="77777777" w:rsidR="0002615E" w:rsidRDefault="0002615E" w:rsidP="0002615E">
            <w:pPr>
              <w:autoSpaceDE w:val="0"/>
              <w:autoSpaceDN w:val="0"/>
              <w:adjustRightInd w:val="0"/>
            </w:pPr>
            <w:r>
              <w:t>Temperatur: ± 1 K over hele temperaturområdet</w:t>
            </w:r>
          </w:p>
          <w:p w14:paraId="16A30159" w14:textId="77777777" w:rsidR="0002615E" w:rsidRDefault="0002615E" w:rsidP="0002615E">
            <w:pPr>
              <w:autoSpaceDE w:val="0"/>
              <w:autoSpaceDN w:val="0"/>
              <w:adjustRightInd w:val="0"/>
            </w:pPr>
            <w:r>
              <w:t>Differenstemperaturer: ± 2 K over hele temperaturområdet</w:t>
            </w:r>
          </w:p>
          <w:p w14:paraId="16A3015A" w14:textId="77777777" w:rsidR="0002615E" w:rsidRDefault="0002615E" w:rsidP="0002615E">
            <w:pPr>
              <w:autoSpaceDE w:val="0"/>
              <w:autoSpaceDN w:val="0"/>
              <w:adjustRightInd w:val="0"/>
            </w:pPr>
            <w:r>
              <w:t>c) Vand i anlæg for afkølet vand</w:t>
            </w:r>
          </w:p>
          <w:p w14:paraId="16A3015B" w14:textId="77777777" w:rsidR="0002615E" w:rsidRDefault="0002615E" w:rsidP="0002615E">
            <w:pPr>
              <w:autoSpaceDE w:val="0"/>
              <w:autoSpaceDN w:val="0"/>
              <w:adjustRightInd w:val="0"/>
            </w:pPr>
            <w:r>
              <w:t>Temperatur: ± 0,6 K over hele temperaturområdet</w:t>
            </w:r>
          </w:p>
          <w:p w14:paraId="16A3015C" w14:textId="77777777" w:rsidR="0002615E" w:rsidRDefault="0002615E" w:rsidP="0002615E">
            <w:pPr>
              <w:autoSpaceDE w:val="0"/>
              <w:autoSpaceDN w:val="0"/>
              <w:adjustRightInd w:val="0"/>
            </w:pPr>
            <w:r>
              <w:t>d) Belysning</w:t>
            </w:r>
          </w:p>
          <w:p w14:paraId="16A3015D" w14:textId="77777777" w:rsidR="0002615E" w:rsidRDefault="0002615E" w:rsidP="0002615E">
            <w:pPr>
              <w:autoSpaceDE w:val="0"/>
              <w:autoSpaceDN w:val="0"/>
              <w:adjustRightInd w:val="0"/>
            </w:pPr>
            <w:r>
              <w:t>Lysniveau: ± 5 % af den målte værdi</w:t>
            </w:r>
          </w:p>
          <w:p w14:paraId="16A3015E" w14:textId="77777777" w:rsidR="0002615E" w:rsidRDefault="0002615E" w:rsidP="0002615E">
            <w:pPr>
              <w:autoSpaceDE w:val="0"/>
              <w:autoSpaceDN w:val="0"/>
              <w:adjustRightInd w:val="0"/>
            </w:pPr>
            <w:r>
              <w:t>e) Impulser</w:t>
            </w:r>
          </w:p>
          <w:p w14:paraId="16A3015F" w14:textId="77777777" w:rsidR="0002615E" w:rsidRDefault="0002615E" w:rsidP="0002615E">
            <w:pPr>
              <w:autoSpaceDE w:val="0"/>
              <w:autoSpaceDN w:val="0"/>
              <w:adjustRightInd w:val="0"/>
            </w:pPr>
            <w:r>
              <w:t>Impulstællinger:± 1 % CTS-værdi i forhold til målerværdi</w:t>
            </w:r>
          </w:p>
          <w:p w14:paraId="16A30160" w14:textId="77777777" w:rsidR="0002615E" w:rsidRDefault="0002615E" w:rsidP="0002615E">
            <w:pPr>
              <w:autoSpaceDE w:val="0"/>
              <w:autoSpaceDN w:val="0"/>
              <w:adjustRightInd w:val="0"/>
            </w:pPr>
            <w:r>
              <w:lastRenderedPageBreak/>
              <w:t>f) Slutte/brydefunktioner:</w:t>
            </w:r>
          </w:p>
          <w:p w14:paraId="16A30161" w14:textId="77777777" w:rsidR="0002615E" w:rsidRDefault="0002615E" w:rsidP="0002615E">
            <w:pPr>
              <w:autoSpaceDE w:val="0"/>
              <w:autoSpaceDN w:val="0"/>
              <w:adjustRightInd w:val="0"/>
            </w:pPr>
            <w:r>
              <w:t>Fejl accepteres ikke</w:t>
            </w:r>
          </w:p>
          <w:p w14:paraId="16A30162" w14:textId="77777777" w:rsidR="0002615E" w:rsidRDefault="0002615E" w:rsidP="0002615E">
            <w:pPr>
              <w:autoSpaceDE w:val="0"/>
              <w:autoSpaceDN w:val="0"/>
              <w:adjustRightInd w:val="0"/>
            </w:pPr>
            <w:r>
              <w:t>g) Aflæsning af potentiometerværdier fx setpunkt i en vægmonterede</w:t>
            </w:r>
          </w:p>
          <w:p w14:paraId="16A30163" w14:textId="77777777" w:rsidR="0002615E" w:rsidRDefault="0002615E" w:rsidP="0002615E">
            <w:pPr>
              <w:autoSpaceDE w:val="0"/>
              <w:autoSpaceDN w:val="0"/>
              <w:adjustRightInd w:val="0"/>
            </w:pPr>
            <w:r>
              <w:t>rumføler ± 1 % af fuld skala.</w:t>
            </w:r>
          </w:p>
          <w:p w14:paraId="16A30164" w14:textId="77777777" w:rsidR="0002615E" w:rsidRDefault="0002615E" w:rsidP="0002615E">
            <w:pPr>
              <w:autoSpaceDE w:val="0"/>
              <w:autoSpaceDN w:val="0"/>
              <w:adjustRightInd w:val="0"/>
              <w:rPr>
                <w:sz w:val="9"/>
                <w:szCs w:val="9"/>
              </w:rPr>
            </w:pPr>
            <w:r>
              <w:t>h) CO</w:t>
            </w:r>
            <w:r>
              <w:rPr>
                <w:sz w:val="9"/>
                <w:szCs w:val="9"/>
              </w:rPr>
              <w:t>2</w:t>
            </w:r>
          </w:p>
          <w:p w14:paraId="16A30165" w14:textId="77777777" w:rsidR="0002615E" w:rsidRDefault="0002615E" w:rsidP="0002615E">
            <w:pPr>
              <w:autoSpaceDE w:val="0"/>
              <w:autoSpaceDN w:val="0"/>
              <w:adjustRightInd w:val="0"/>
            </w:pPr>
            <w:r>
              <w:t>I temperaturområdet +20 til +28 °C (og ved et lufttryk på 1.000 – 1.025 hPa) er den krævede målenøjagtighed +/- 70 ppm i måleområdet</w:t>
            </w:r>
          </w:p>
          <w:p w14:paraId="16A30166" w14:textId="77777777" w:rsidR="0002615E" w:rsidRDefault="0002615E" w:rsidP="0002615E">
            <w:pPr>
              <w:autoSpaceDE w:val="0"/>
              <w:autoSpaceDN w:val="0"/>
              <w:adjustRightInd w:val="0"/>
            </w:pPr>
            <w:r>
              <w:t>600 – 1.100 ppm. Ved valg af CO</w:t>
            </w:r>
            <w:r>
              <w:rPr>
                <w:sz w:val="9"/>
                <w:szCs w:val="9"/>
              </w:rPr>
              <w:t>2</w:t>
            </w:r>
            <w:r>
              <w:t>–følereskal der udover målenøjagtighed også tages højde for kalibreringsinterval, langtidsstabilitet og samlet målernøjagtighed. Dette er beskrevet i afsnittet CO</w:t>
            </w:r>
            <w:r>
              <w:rPr>
                <w:sz w:val="9"/>
                <w:szCs w:val="9"/>
              </w:rPr>
              <w:t>2</w:t>
            </w:r>
            <w:r>
              <w:t>-følere under afsnittet automatik</w:t>
            </w:r>
          </w:p>
          <w:p w14:paraId="16A30167" w14:textId="77777777" w:rsidR="0002615E" w:rsidRDefault="0002615E" w:rsidP="0002615E">
            <w:pPr>
              <w:autoSpaceDE w:val="0"/>
              <w:autoSpaceDN w:val="0"/>
              <w:adjustRightInd w:val="0"/>
            </w:pPr>
            <w:r>
              <w:t xml:space="preserve">komponenter. </w:t>
            </w:r>
          </w:p>
          <w:p w14:paraId="16A30168" w14:textId="77777777" w:rsidR="0002615E" w:rsidRDefault="0002615E" w:rsidP="0002615E">
            <w:pPr>
              <w:autoSpaceDE w:val="0"/>
              <w:autoSpaceDN w:val="0"/>
              <w:adjustRightInd w:val="0"/>
            </w:pPr>
            <w:r>
              <w:t>Vær opmærksom på krav til kalibreringsinterval, langtidsstabilitet og samlet målenøjagtighed beskrevet i afsnittet om CO</w:t>
            </w:r>
            <w:r>
              <w:rPr>
                <w:sz w:val="9"/>
                <w:szCs w:val="9"/>
              </w:rPr>
              <w:t>2</w:t>
            </w:r>
            <w:r>
              <w:t>–følere.</w:t>
            </w:r>
          </w:p>
        </w:tc>
        <w:tc>
          <w:tcPr>
            <w:tcW w:w="360" w:type="dxa"/>
            <w:tcBorders>
              <w:top w:val="nil"/>
              <w:left w:val="nil"/>
              <w:bottom w:val="nil"/>
              <w:right w:val="nil"/>
            </w:tcBorders>
          </w:tcPr>
          <w:p w14:paraId="16A30169" w14:textId="77777777" w:rsidR="0002615E" w:rsidRPr="00767B61" w:rsidRDefault="0002615E" w:rsidP="0002615E">
            <w:pPr>
              <w:rPr>
                <w:sz w:val="22"/>
                <w:szCs w:val="22"/>
              </w:rPr>
            </w:pPr>
          </w:p>
        </w:tc>
        <w:tc>
          <w:tcPr>
            <w:tcW w:w="4320" w:type="dxa"/>
            <w:tcBorders>
              <w:top w:val="nil"/>
              <w:left w:val="nil"/>
              <w:bottom w:val="nil"/>
              <w:right w:val="nil"/>
            </w:tcBorders>
          </w:tcPr>
          <w:p w14:paraId="10A2B696" w14:textId="77777777" w:rsidR="00150524" w:rsidRDefault="00150524" w:rsidP="00150524">
            <w:pPr>
              <w:rPr>
                <w:color w:val="0000FF"/>
                <w:highlight w:val="yellow"/>
              </w:rPr>
            </w:pPr>
          </w:p>
          <w:p w14:paraId="4D434260" w14:textId="77777777" w:rsidR="00150524" w:rsidRDefault="00150524" w:rsidP="00150524">
            <w:pPr>
              <w:rPr>
                <w:color w:val="0000FF"/>
                <w:highlight w:val="yellow"/>
              </w:rPr>
            </w:pPr>
          </w:p>
          <w:p w14:paraId="28564B52" w14:textId="77777777" w:rsidR="00150524" w:rsidRDefault="00150524" w:rsidP="00150524">
            <w:pPr>
              <w:rPr>
                <w:color w:val="0000FF"/>
                <w:highlight w:val="yellow"/>
              </w:rPr>
            </w:pPr>
          </w:p>
          <w:p w14:paraId="11945897" w14:textId="77777777" w:rsidR="00150524" w:rsidRDefault="00150524" w:rsidP="00150524">
            <w:pPr>
              <w:rPr>
                <w:color w:val="0000FF"/>
                <w:highlight w:val="yellow"/>
              </w:rPr>
            </w:pPr>
          </w:p>
          <w:p w14:paraId="03175D7E" w14:textId="77777777" w:rsidR="00150524" w:rsidRDefault="00150524" w:rsidP="00150524">
            <w:pPr>
              <w:rPr>
                <w:color w:val="0000FF"/>
                <w:highlight w:val="yellow"/>
              </w:rPr>
            </w:pPr>
          </w:p>
          <w:p w14:paraId="326A6CF0" w14:textId="77777777" w:rsidR="00150524" w:rsidRDefault="00150524" w:rsidP="00150524">
            <w:pPr>
              <w:rPr>
                <w:color w:val="0000FF"/>
                <w:highlight w:val="yellow"/>
              </w:rPr>
            </w:pPr>
          </w:p>
          <w:p w14:paraId="37E1F594" w14:textId="77777777" w:rsidR="00150524" w:rsidRDefault="00150524" w:rsidP="00150524">
            <w:pPr>
              <w:rPr>
                <w:color w:val="0000FF"/>
                <w:highlight w:val="yellow"/>
              </w:rPr>
            </w:pPr>
          </w:p>
          <w:p w14:paraId="7296F6B2" w14:textId="77777777" w:rsidR="00150524" w:rsidRDefault="00150524" w:rsidP="00150524">
            <w:pPr>
              <w:rPr>
                <w:color w:val="0000FF"/>
              </w:rPr>
            </w:pPr>
            <w:r>
              <w:rPr>
                <w:color w:val="0000FF"/>
                <w:highlight w:val="yellow"/>
              </w:rPr>
              <w:t>Fugtighed: ± 3 % RF</w:t>
            </w:r>
          </w:p>
          <w:p w14:paraId="2482F2E4" w14:textId="77777777" w:rsidR="00150524" w:rsidRDefault="00150524" w:rsidP="00150524">
            <w:pPr>
              <w:rPr>
                <w:color w:val="0000FF"/>
              </w:rPr>
            </w:pPr>
          </w:p>
          <w:p w14:paraId="4EACE1C7" w14:textId="77777777" w:rsidR="00150524" w:rsidRDefault="00150524" w:rsidP="00150524">
            <w:pPr>
              <w:rPr>
                <w:color w:val="0000FF"/>
              </w:rPr>
            </w:pPr>
          </w:p>
          <w:p w14:paraId="595E7E09" w14:textId="77777777" w:rsidR="00150524" w:rsidRDefault="00150524" w:rsidP="00150524">
            <w:pPr>
              <w:rPr>
                <w:color w:val="0000FF"/>
              </w:rPr>
            </w:pPr>
          </w:p>
          <w:p w14:paraId="19160AF2" w14:textId="77777777" w:rsidR="00150524" w:rsidRDefault="00150524" w:rsidP="00150524">
            <w:pPr>
              <w:rPr>
                <w:color w:val="0000FF"/>
              </w:rPr>
            </w:pPr>
          </w:p>
          <w:p w14:paraId="7DAE9A10" w14:textId="77777777" w:rsidR="00150524" w:rsidRDefault="00150524" w:rsidP="00150524">
            <w:pPr>
              <w:rPr>
                <w:color w:val="0000FF"/>
              </w:rPr>
            </w:pPr>
            <w:r>
              <w:rPr>
                <w:color w:val="0000FF"/>
              </w:rPr>
              <w:t xml:space="preserve">Differenstemperaturer: ± 1,5 K over hele temperaturområdet </w:t>
            </w:r>
          </w:p>
          <w:p w14:paraId="2E5941D6" w14:textId="77777777" w:rsidR="00150524" w:rsidRDefault="00150524" w:rsidP="00150524">
            <w:pPr>
              <w:rPr>
                <w:color w:val="0000FF"/>
              </w:rPr>
            </w:pPr>
          </w:p>
          <w:p w14:paraId="313F897B" w14:textId="77777777" w:rsidR="00150524" w:rsidRDefault="00150524" w:rsidP="00150524">
            <w:pPr>
              <w:rPr>
                <w:color w:val="0000FF"/>
              </w:rPr>
            </w:pPr>
          </w:p>
          <w:p w14:paraId="6D8A0C3F" w14:textId="77777777" w:rsidR="00150524" w:rsidRDefault="00150524" w:rsidP="00150524">
            <w:pPr>
              <w:rPr>
                <w:color w:val="0000FF"/>
              </w:rPr>
            </w:pPr>
          </w:p>
          <w:p w14:paraId="6404C18C" w14:textId="77777777" w:rsidR="00150524" w:rsidRDefault="00150524" w:rsidP="00150524">
            <w:pPr>
              <w:rPr>
                <w:color w:val="0000FF"/>
              </w:rPr>
            </w:pPr>
          </w:p>
          <w:p w14:paraId="25821105" w14:textId="77777777" w:rsidR="00150524" w:rsidRDefault="00150524" w:rsidP="00150524">
            <w:pPr>
              <w:rPr>
                <w:color w:val="0000FF"/>
              </w:rPr>
            </w:pPr>
          </w:p>
          <w:p w14:paraId="09D3BBA5" w14:textId="77777777" w:rsidR="00150524" w:rsidRDefault="00150524" w:rsidP="00150524">
            <w:pPr>
              <w:rPr>
                <w:color w:val="0000FF"/>
              </w:rPr>
            </w:pPr>
            <w:r>
              <w:rPr>
                <w:color w:val="0000FF"/>
              </w:rPr>
              <w:t>e)</w:t>
            </w:r>
          </w:p>
          <w:p w14:paraId="1AD25FB7" w14:textId="77777777" w:rsidR="00150524" w:rsidRDefault="00150524" w:rsidP="00150524">
            <w:pPr>
              <w:rPr>
                <w:color w:val="0000FF"/>
              </w:rPr>
            </w:pPr>
            <w:r>
              <w:rPr>
                <w:color w:val="0000FF"/>
              </w:rPr>
              <w:t>Modul for omsætning af pulser fra målere til buskommunikation</w:t>
            </w:r>
          </w:p>
          <w:p w14:paraId="13AEC0DB" w14:textId="77777777" w:rsidR="00150524" w:rsidRDefault="00150524" w:rsidP="00150524">
            <w:pPr>
              <w:pStyle w:val="punktopstilling-bips"/>
              <w:numPr>
                <w:ilvl w:val="0"/>
                <w:numId w:val="0"/>
              </w:numPr>
              <w:tabs>
                <w:tab w:val="left" w:pos="1304"/>
              </w:tabs>
              <w:rPr>
                <w:color w:val="0000FF"/>
              </w:rPr>
            </w:pPr>
            <w:r>
              <w:rPr>
                <w:color w:val="0000FF"/>
              </w:rPr>
              <w:lastRenderedPageBreak/>
              <w:t>Afvigelse på :± 0,01 % af registrerede pulser i forhold til aktuelle afgivne pulser.</w:t>
            </w:r>
          </w:p>
          <w:p w14:paraId="2F75B6C8" w14:textId="77777777" w:rsidR="00DC5F66" w:rsidRDefault="00DC5F66" w:rsidP="00DC5F66">
            <w:pPr>
              <w:rPr>
                <w:color w:val="0000FF"/>
              </w:rPr>
            </w:pPr>
          </w:p>
          <w:p w14:paraId="51F1D572" w14:textId="77777777" w:rsidR="00DC5F66" w:rsidRDefault="00DC5F66" w:rsidP="00DC5F66">
            <w:pPr>
              <w:rPr>
                <w:color w:val="0000FF"/>
              </w:rPr>
            </w:pPr>
          </w:p>
          <w:p w14:paraId="4596587F" w14:textId="77777777" w:rsidR="00DC5F66" w:rsidRDefault="00DC5F66" w:rsidP="00DC5F66">
            <w:pPr>
              <w:rPr>
                <w:color w:val="0000FF"/>
              </w:rPr>
            </w:pPr>
          </w:p>
          <w:p w14:paraId="33CDD10F" w14:textId="77777777" w:rsidR="00DC5F66" w:rsidRDefault="00DC5F66" w:rsidP="00DC5F66">
            <w:pPr>
              <w:rPr>
                <w:color w:val="0000FF"/>
              </w:rPr>
            </w:pPr>
          </w:p>
          <w:p w14:paraId="79DA0CE1" w14:textId="77777777" w:rsidR="00DC5F66" w:rsidRDefault="00DC5F66" w:rsidP="00DC5F66">
            <w:pPr>
              <w:rPr>
                <w:color w:val="0000FF"/>
              </w:rPr>
            </w:pPr>
          </w:p>
          <w:p w14:paraId="3D2D0B2D" w14:textId="77777777" w:rsidR="00DC5F66" w:rsidRDefault="00DC5F66" w:rsidP="00DC5F66">
            <w:pPr>
              <w:rPr>
                <w:color w:val="0000FF"/>
              </w:rPr>
            </w:pPr>
          </w:p>
          <w:p w14:paraId="04128582" w14:textId="77777777" w:rsidR="00DC5F66" w:rsidRDefault="00DC5F66" w:rsidP="00DC5F66">
            <w:pPr>
              <w:rPr>
                <w:color w:val="0000FF"/>
              </w:rPr>
            </w:pPr>
          </w:p>
          <w:p w14:paraId="55987CA1" w14:textId="77777777" w:rsidR="00DC5F66" w:rsidRDefault="00DC5F66" w:rsidP="00DC5F66">
            <w:pPr>
              <w:rPr>
                <w:color w:val="0000FF"/>
              </w:rPr>
            </w:pPr>
          </w:p>
          <w:p w14:paraId="55F2135D" w14:textId="77777777" w:rsidR="00DC5F66" w:rsidRDefault="00DC5F66" w:rsidP="00DC5F66">
            <w:pPr>
              <w:rPr>
                <w:color w:val="0000FF"/>
              </w:rPr>
            </w:pPr>
          </w:p>
          <w:p w14:paraId="42DDBFAF" w14:textId="77777777" w:rsidR="00DC5F66" w:rsidRDefault="00DC5F66" w:rsidP="00DC5F66">
            <w:pPr>
              <w:rPr>
                <w:color w:val="0000FF"/>
              </w:rPr>
            </w:pPr>
          </w:p>
          <w:p w14:paraId="500F81CD" w14:textId="77777777" w:rsidR="00DC5F66" w:rsidRDefault="00DC5F66" w:rsidP="00DC5F66">
            <w:pPr>
              <w:rPr>
                <w:color w:val="0000FF"/>
              </w:rPr>
            </w:pPr>
          </w:p>
          <w:p w14:paraId="7DF37E85" w14:textId="77777777" w:rsidR="00DC5F66" w:rsidRDefault="00DC5F66" w:rsidP="00DC5F66">
            <w:pPr>
              <w:rPr>
                <w:color w:val="0000FF"/>
              </w:rPr>
            </w:pPr>
          </w:p>
          <w:p w14:paraId="0149A77C" w14:textId="77777777" w:rsidR="00DC5F66" w:rsidRDefault="00DC5F66" w:rsidP="00DC5F66">
            <w:pPr>
              <w:rPr>
                <w:color w:val="0000FF"/>
              </w:rPr>
            </w:pPr>
          </w:p>
          <w:p w14:paraId="01AAFA92" w14:textId="77777777" w:rsidR="00DC5F66" w:rsidRDefault="00DC5F66" w:rsidP="00DC5F66">
            <w:pPr>
              <w:rPr>
                <w:color w:val="0000FF"/>
              </w:rPr>
            </w:pPr>
          </w:p>
          <w:p w14:paraId="175B6133" w14:textId="77777777" w:rsidR="00DC5F66" w:rsidRDefault="00DC5F66" w:rsidP="00DC5F66">
            <w:pPr>
              <w:rPr>
                <w:color w:val="0000FF"/>
              </w:rPr>
            </w:pPr>
          </w:p>
          <w:p w14:paraId="27AC9C4F" w14:textId="77777777" w:rsidR="00DC5F66" w:rsidRDefault="00DC5F66" w:rsidP="00DC5F66">
            <w:pPr>
              <w:rPr>
                <w:color w:val="0000FF"/>
              </w:rPr>
            </w:pPr>
          </w:p>
          <w:p w14:paraId="23F5456D" w14:textId="77777777" w:rsidR="00DC5F66" w:rsidRDefault="00DC5F66" w:rsidP="00DC5F66">
            <w:pPr>
              <w:pStyle w:val="punktopstilling-bips"/>
              <w:numPr>
                <w:ilvl w:val="0"/>
                <w:numId w:val="0"/>
              </w:numPr>
              <w:tabs>
                <w:tab w:val="left" w:pos="1304"/>
              </w:tabs>
              <w:rPr>
                <w:color w:val="0000FF"/>
              </w:rPr>
            </w:pPr>
            <w:r>
              <w:rPr>
                <w:color w:val="0000FF"/>
              </w:rPr>
              <w:t>Ny stk. i)</w:t>
            </w:r>
          </w:p>
          <w:p w14:paraId="137523B4" w14:textId="77777777" w:rsidR="00DC5F66" w:rsidRDefault="00DC5F66" w:rsidP="00DC5F66">
            <w:pPr>
              <w:pStyle w:val="punktopstilling-bips"/>
              <w:numPr>
                <w:ilvl w:val="0"/>
                <w:numId w:val="0"/>
              </w:numPr>
              <w:tabs>
                <w:tab w:val="left" w:pos="1304"/>
              </w:tabs>
              <w:rPr>
                <w:color w:val="0000FF"/>
              </w:rPr>
            </w:pPr>
            <w:r>
              <w:rPr>
                <w:color w:val="0000FF"/>
              </w:rPr>
              <w:t xml:space="preserve">Niveauhøjde i tank/beholder </w:t>
            </w:r>
            <w:r>
              <w:rPr>
                <w:color w:val="0000FF"/>
                <w:u w:val="single"/>
              </w:rPr>
              <w:t>+</w:t>
            </w:r>
            <w:r>
              <w:rPr>
                <w:color w:val="0000FF"/>
              </w:rPr>
              <w:t xml:space="preserve"> 5% af tanken højde.</w:t>
            </w:r>
          </w:p>
          <w:p w14:paraId="0FE77BF6" w14:textId="77777777" w:rsidR="00DC5F66" w:rsidRDefault="00DC5F66" w:rsidP="00DC5F66">
            <w:pPr>
              <w:rPr>
                <w:color w:val="0000FF"/>
              </w:rPr>
            </w:pPr>
          </w:p>
          <w:p w14:paraId="16A3016A" w14:textId="3E8B33BE" w:rsidR="0002615E" w:rsidRDefault="00DC5F66" w:rsidP="00DC5F66">
            <w:r w:rsidRPr="00AE3C0A">
              <w:rPr>
                <w:color w:val="0000FF"/>
              </w:rPr>
              <w:t>Generelt accepteres ikke måleunøjagtighed på data overført fra busbaserede komponenter.</w:t>
            </w:r>
          </w:p>
        </w:tc>
      </w:tr>
      <w:tr w:rsidR="0002615E" w:rsidRPr="00767B61" w14:paraId="16A3016F" w14:textId="77777777" w:rsidTr="005B3187">
        <w:tc>
          <w:tcPr>
            <w:tcW w:w="4320" w:type="dxa"/>
            <w:tcBorders>
              <w:top w:val="nil"/>
              <w:left w:val="nil"/>
              <w:bottom w:val="nil"/>
              <w:right w:val="nil"/>
            </w:tcBorders>
          </w:tcPr>
          <w:p w14:paraId="16A3016C" w14:textId="77777777" w:rsidR="0002615E" w:rsidRDefault="0002615E" w:rsidP="0002615E">
            <w:pPr>
              <w:pStyle w:val="Overskrift80"/>
            </w:pPr>
            <w:permStart w:id="1732917847" w:edGrp="everyone" w:colFirst="2" w:colLast="2"/>
            <w:permEnd w:id="1507854398"/>
            <w:r>
              <w:lastRenderedPageBreak/>
              <w:t xml:space="preserve">3.6.2.3 </w:t>
            </w:r>
            <w:r w:rsidRPr="006A0B0E">
              <w:t>Logningsnøjagtighed</w:t>
            </w:r>
          </w:p>
        </w:tc>
        <w:tc>
          <w:tcPr>
            <w:tcW w:w="360" w:type="dxa"/>
            <w:tcBorders>
              <w:top w:val="nil"/>
              <w:left w:val="nil"/>
              <w:bottom w:val="nil"/>
              <w:right w:val="nil"/>
            </w:tcBorders>
          </w:tcPr>
          <w:p w14:paraId="16A3016D" w14:textId="77777777" w:rsidR="0002615E" w:rsidRPr="00767B61" w:rsidRDefault="0002615E" w:rsidP="0002615E">
            <w:pPr>
              <w:rPr>
                <w:sz w:val="22"/>
                <w:szCs w:val="22"/>
              </w:rPr>
            </w:pPr>
          </w:p>
        </w:tc>
        <w:tc>
          <w:tcPr>
            <w:tcW w:w="4320" w:type="dxa"/>
            <w:tcBorders>
              <w:top w:val="nil"/>
              <w:left w:val="nil"/>
              <w:bottom w:val="nil"/>
              <w:right w:val="nil"/>
            </w:tcBorders>
          </w:tcPr>
          <w:p w14:paraId="16A3016E" w14:textId="77777777" w:rsidR="0002615E" w:rsidRDefault="0002615E" w:rsidP="0002615E">
            <w:pPr>
              <w:pStyle w:val="Overskrift4"/>
            </w:pPr>
            <w:bookmarkStart w:id="1420" w:name="_Toc474764309"/>
            <w:bookmarkStart w:id="1421" w:name="_Toc3809244"/>
            <w:bookmarkStart w:id="1422" w:name="_Toc3814387"/>
            <w:bookmarkStart w:id="1423" w:name="_Toc8027544"/>
            <w:bookmarkStart w:id="1424" w:name="_Toc8028664"/>
            <w:bookmarkStart w:id="1425" w:name="_Toc17205694"/>
            <w:r>
              <w:t xml:space="preserve">3.6.2.3 </w:t>
            </w:r>
            <w:r w:rsidRPr="006A0B0E">
              <w:t>Logningsnøjagtighed</w:t>
            </w:r>
            <w:bookmarkEnd w:id="1420"/>
            <w:bookmarkEnd w:id="1421"/>
            <w:bookmarkEnd w:id="1422"/>
            <w:bookmarkEnd w:id="1423"/>
            <w:bookmarkEnd w:id="1424"/>
            <w:bookmarkEnd w:id="1425"/>
          </w:p>
        </w:tc>
      </w:tr>
      <w:tr w:rsidR="0002615E" w:rsidRPr="00767B61" w14:paraId="16A30173" w14:textId="77777777" w:rsidTr="005B3187">
        <w:tc>
          <w:tcPr>
            <w:tcW w:w="4320" w:type="dxa"/>
            <w:tcBorders>
              <w:top w:val="nil"/>
              <w:left w:val="nil"/>
              <w:bottom w:val="nil"/>
              <w:right w:val="nil"/>
            </w:tcBorders>
          </w:tcPr>
          <w:p w14:paraId="16A30170" w14:textId="77777777" w:rsidR="0002615E" w:rsidRDefault="0002615E" w:rsidP="0002615E">
            <w:permStart w:id="1296255469" w:edGrp="everyone" w:colFirst="2" w:colLast="2"/>
            <w:permEnd w:id="1732917847"/>
            <w:r>
              <w:rPr>
                <w:sz w:val="19"/>
                <w:szCs w:val="19"/>
              </w:rPr>
              <w:t xml:space="preserve">Stk. 1. </w:t>
            </w:r>
            <w:r>
              <w:t>Hvis der anvendes komprimeringsteknikker under datalogning eller eventbaserede datalogning, skal data logges, hvis afvigelsen fra den senest loggede måleværdi er større end 1/10 af den specificerede målenøjagtighed, for temperatur dog som minimum 0,1 K. De angivne logtolerancer angår kun transmission, eventkriterium og komprimering.</w:t>
            </w:r>
          </w:p>
        </w:tc>
        <w:tc>
          <w:tcPr>
            <w:tcW w:w="360" w:type="dxa"/>
            <w:tcBorders>
              <w:top w:val="nil"/>
              <w:left w:val="nil"/>
              <w:bottom w:val="nil"/>
              <w:right w:val="nil"/>
            </w:tcBorders>
          </w:tcPr>
          <w:p w14:paraId="16A30171" w14:textId="77777777" w:rsidR="0002615E" w:rsidRPr="00767B61" w:rsidRDefault="0002615E" w:rsidP="0002615E">
            <w:pPr>
              <w:rPr>
                <w:sz w:val="22"/>
                <w:szCs w:val="22"/>
              </w:rPr>
            </w:pPr>
          </w:p>
        </w:tc>
        <w:tc>
          <w:tcPr>
            <w:tcW w:w="4320" w:type="dxa"/>
            <w:tcBorders>
              <w:top w:val="nil"/>
              <w:left w:val="nil"/>
              <w:bottom w:val="nil"/>
              <w:right w:val="nil"/>
            </w:tcBorders>
          </w:tcPr>
          <w:p w14:paraId="16A30172" w14:textId="77777777" w:rsidR="0002615E" w:rsidRDefault="0002615E" w:rsidP="0002615E"/>
        </w:tc>
      </w:tr>
      <w:tr w:rsidR="0002615E" w:rsidRPr="00767B61" w14:paraId="16A30177" w14:textId="77777777" w:rsidTr="005B3187">
        <w:tc>
          <w:tcPr>
            <w:tcW w:w="4320" w:type="dxa"/>
            <w:tcBorders>
              <w:top w:val="nil"/>
              <w:left w:val="nil"/>
              <w:bottom w:val="nil"/>
              <w:right w:val="nil"/>
            </w:tcBorders>
          </w:tcPr>
          <w:p w14:paraId="16A30174" w14:textId="77777777" w:rsidR="0002615E" w:rsidRDefault="0002615E" w:rsidP="0002615E">
            <w:pPr>
              <w:pStyle w:val="Overskrift80"/>
            </w:pPr>
            <w:permStart w:id="781862070" w:edGrp="everyone" w:colFirst="2" w:colLast="2"/>
            <w:permEnd w:id="1296255469"/>
            <w:r>
              <w:t xml:space="preserve">3.6.2.4 </w:t>
            </w:r>
            <w:r w:rsidRPr="006A0B0E">
              <w:t>Reguleringsnøjagtighed</w:t>
            </w:r>
          </w:p>
        </w:tc>
        <w:tc>
          <w:tcPr>
            <w:tcW w:w="360" w:type="dxa"/>
            <w:tcBorders>
              <w:top w:val="nil"/>
              <w:left w:val="nil"/>
              <w:bottom w:val="nil"/>
              <w:right w:val="nil"/>
            </w:tcBorders>
          </w:tcPr>
          <w:p w14:paraId="16A30175" w14:textId="77777777" w:rsidR="0002615E" w:rsidRPr="00767B61" w:rsidRDefault="0002615E" w:rsidP="0002615E">
            <w:pPr>
              <w:rPr>
                <w:sz w:val="22"/>
                <w:szCs w:val="22"/>
              </w:rPr>
            </w:pPr>
          </w:p>
        </w:tc>
        <w:tc>
          <w:tcPr>
            <w:tcW w:w="4320" w:type="dxa"/>
            <w:tcBorders>
              <w:top w:val="nil"/>
              <w:left w:val="nil"/>
              <w:bottom w:val="nil"/>
              <w:right w:val="nil"/>
            </w:tcBorders>
          </w:tcPr>
          <w:p w14:paraId="16A30176" w14:textId="77777777" w:rsidR="0002615E" w:rsidRDefault="0002615E" w:rsidP="0002615E">
            <w:pPr>
              <w:pStyle w:val="Overskrift4"/>
            </w:pPr>
            <w:bookmarkStart w:id="1426" w:name="_Toc474764310"/>
            <w:bookmarkStart w:id="1427" w:name="_Toc3809245"/>
            <w:bookmarkStart w:id="1428" w:name="_Toc3814388"/>
            <w:bookmarkStart w:id="1429" w:name="_Toc8027545"/>
            <w:bookmarkStart w:id="1430" w:name="_Toc8028665"/>
            <w:bookmarkStart w:id="1431" w:name="_Toc17205695"/>
            <w:r>
              <w:t xml:space="preserve">3.6.2.4 </w:t>
            </w:r>
            <w:r w:rsidRPr="006A0B0E">
              <w:t>Reguleringsnøjagtighed</w:t>
            </w:r>
            <w:bookmarkEnd w:id="1426"/>
            <w:bookmarkEnd w:id="1427"/>
            <w:bookmarkEnd w:id="1428"/>
            <w:bookmarkEnd w:id="1429"/>
            <w:bookmarkEnd w:id="1430"/>
            <w:bookmarkEnd w:id="1431"/>
          </w:p>
        </w:tc>
      </w:tr>
      <w:tr w:rsidR="0002615E" w:rsidRPr="00767B61" w14:paraId="16A30190" w14:textId="77777777" w:rsidTr="005B3187">
        <w:tc>
          <w:tcPr>
            <w:tcW w:w="4320" w:type="dxa"/>
            <w:tcBorders>
              <w:top w:val="nil"/>
              <w:left w:val="nil"/>
              <w:bottom w:val="nil"/>
              <w:right w:val="nil"/>
            </w:tcBorders>
          </w:tcPr>
          <w:p w14:paraId="16A30178" w14:textId="77777777" w:rsidR="0002615E" w:rsidRDefault="0002615E" w:rsidP="0002615E">
            <w:pPr>
              <w:autoSpaceDE w:val="0"/>
              <w:autoSpaceDN w:val="0"/>
              <w:adjustRightInd w:val="0"/>
            </w:pPr>
            <w:permStart w:id="136148589" w:edGrp="everyone" w:colFirst="2" w:colLast="2"/>
            <w:permEnd w:id="781862070"/>
            <w:r>
              <w:rPr>
                <w:sz w:val="19"/>
                <w:szCs w:val="19"/>
              </w:rPr>
              <w:t xml:space="preserve">Stk. 1. </w:t>
            </w:r>
            <w:r>
              <w:t>Generelt accepteres ikke måleunøjagtighed på data overført fra busbaserede komponenter.</w:t>
            </w:r>
          </w:p>
          <w:p w14:paraId="16A30179" w14:textId="77777777" w:rsidR="0002615E" w:rsidRDefault="0002615E" w:rsidP="0002615E">
            <w:pPr>
              <w:autoSpaceDE w:val="0"/>
              <w:autoSpaceDN w:val="0"/>
              <w:adjustRightInd w:val="0"/>
            </w:pPr>
          </w:p>
          <w:p w14:paraId="16A3017A" w14:textId="77777777" w:rsidR="0002615E" w:rsidRDefault="0002615E" w:rsidP="0002615E">
            <w:pPr>
              <w:autoSpaceDE w:val="0"/>
              <w:autoSpaceDN w:val="0"/>
              <w:adjustRightInd w:val="0"/>
            </w:pPr>
            <w:r>
              <w:rPr>
                <w:sz w:val="19"/>
                <w:szCs w:val="19"/>
              </w:rPr>
              <w:t xml:space="preserve">Stk. 2. </w:t>
            </w:r>
            <w:r>
              <w:t>Alle regulerede størrelser skal i driftstiden kunne fastholdes på den ønskede værdi med nedenstående nøjagtigheder:</w:t>
            </w:r>
          </w:p>
          <w:p w14:paraId="16A3017B" w14:textId="77777777" w:rsidR="0002615E" w:rsidRPr="007D134B" w:rsidRDefault="0002615E" w:rsidP="0002615E">
            <w:pPr>
              <w:autoSpaceDE w:val="0"/>
              <w:autoSpaceDN w:val="0"/>
              <w:adjustRightInd w:val="0"/>
              <w:rPr>
                <w:lang w:val="nb-NO"/>
              </w:rPr>
            </w:pPr>
            <w:r w:rsidRPr="007D134B">
              <w:rPr>
                <w:lang w:val="nb-NO"/>
              </w:rPr>
              <w:t>a) Varme</w:t>
            </w:r>
          </w:p>
          <w:p w14:paraId="16A3017C" w14:textId="77777777" w:rsidR="0002615E" w:rsidRPr="007D134B" w:rsidRDefault="0002615E" w:rsidP="0002615E">
            <w:pPr>
              <w:autoSpaceDE w:val="0"/>
              <w:autoSpaceDN w:val="0"/>
              <w:adjustRightInd w:val="0"/>
              <w:rPr>
                <w:lang w:val="nb-NO"/>
              </w:rPr>
            </w:pPr>
            <w:r w:rsidRPr="007D134B">
              <w:rPr>
                <w:lang w:val="nb-NO"/>
              </w:rPr>
              <w:t>Fremløbstemperatur: ± 2,0 K</w:t>
            </w:r>
          </w:p>
          <w:p w14:paraId="16A3017D" w14:textId="77777777" w:rsidR="0002615E" w:rsidRPr="007D134B" w:rsidRDefault="0002615E" w:rsidP="0002615E">
            <w:pPr>
              <w:autoSpaceDE w:val="0"/>
              <w:autoSpaceDN w:val="0"/>
              <w:adjustRightInd w:val="0"/>
              <w:rPr>
                <w:lang w:val="nb-NO"/>
              </w:rPr>
            </w:pPr>
            <w:r w:rsidRPr="007D134B">
              <w:rPr>
                <w:lang w:val="nb-NO"/>
              </w:rPr>
              <w:t>Returtemperatur: ± 2,0 K</w:t>
            </w:r>
          </w:p>
          <w:p w14:paraId="16A3017E" w14:textId="77777777" w:rsidR="0002615E" w:rsidRPr="007D134B" w:rsidRDefault="0002615E" w:rsidP="0002615E">
            <w:pPr>
              <w:autoSpaceDE w:val="0"/>
              <w:autoSpaceDN w:val="0"/>
              <w:adjustRightInd w:val="0"/>
              <w:rPr>
                <w:lang w:val="nb-NO"/>
              </w:rPr>
            </w:pPr>
            <w:r w:rsidRPr="007D134B">
              <w:rPr>
                <w:lang w:val="nb-NO"/>
              </w:rPr>
              <w:t>Differenstryk: ± 0,2 mVs</w:t>
            </w:r>
          </w:p>
          <w:p w14:paraId="16A3017F" w14:textId="77777777" w:rsidR="0002615E" w:rsidRDefault="0002615E" w:rsidP="0002615E">
            <w:pPr>
              <w:autoSpaceDE w:val="0"/>
              <w:autoSpaceDN w:val="0"/>
              <w:adjustRightInd w:val="0"/>
            </w:pPr>
            <w:r>
              <w:t>b) Vand</w:t>
            </w:r>
          </w:p>
          <w:p w14:paraId="16A30180" w14:textId="77777777" w:rsidR="0002615E" w:rsidRDefault="0002615E" w:rsidP="0002615E">
            <w:pPr>
              <w:autoSpaceDE w:val="0"/>
              <w:autoSpaceDN w:val="0"/>
              <w:adjustRightInd w:val="0"/>
            </w:pPr>
            <w:r>
              <w:t>Vandstrøm: ± 5 % af aktuelt flow</w:t>
            </w:r>
          </w:p>
          <w:p w14:paraId="16A30181" w14:textId="77777777" w:rsidR="0002615E" w:rsidRDefault="0002615E" w:rsidP="0002615E">
            <w:pPr>
              <w:autoSpaceDE w:val="0"/>
              <w:autoSpaceDN w:val="0"/>
              <w:adjustRightInd w:val="0"/>
            </w:pPr>
            <w:r>
              <w:lastRenderedPageBreak/>
              <w:t>c) Rum</w:t>
            </w:r>
          </w:p>
          <w:p w14:paraId="16A30182" w14:textId="77777777" w:rsidR="0002615E" w:rsidRDefault="0002615E" w:rsidP="0002615E">
            <w:pPr>
              <w:autoSpaceDE w:val="0"/>
              <w:autoSpaceDN w:val="0"/>
              <w:adjustRightInd w:val="0"/>
            </w:pPr>
            <w:r>
              <w:t>Temperatur: ± 1K i forhold til målt værdi, som kan indeholde en konstant fejl Fugtighed: ± 5 % RF i forhold til målt værdi som kan indeholde en konstant fejl</w:t>
            </w:r>
          </w:p>
          <w:p w14:paraId="16A30183" w14:textId="77777777" w:rsidR="0002615E" w:rsidRDefault="0002615E" w:rsidP="0002615E">
            <w:pPr>
              <w:autoSpaceDE w:val="0"/>
              <w:autoSpaceDN w:val="0"/>
              <w:adjustRightInd w:val="0"/>
            </w:pPr>
            <w:r>
              <w:t>d) Ventilationskanal</w:t>
            </w:r>
          </w:p>
          <w:p w14:paraId="16A30184" w14:textId="77777777" w:rsidR="0002615E" w:rsidRDefault="0002615E" w:rsidP="0002615E">
            <w:pPr>
              <w:autoSpaceDE w:val="0"/>
              <w:autoSpaceDN w:val="0"/>
              <w:adjustRightInd w:val="0"/>
            </w:pPr>
            <w:r>
              <w:t>Temperatur: ± 1 K i forhold til målt værdi som kan indeholde en konstant fejl Fugtighed: ± 5 % RF i forhold til målt værdi som kan indeholde en konstant fejl eller Fugtighed: ± 0,2 g/kg i forhold til målt værdi som kan indeholde en</w:t>
            </w:r>
          </w:p>
          <w:p w14:paraId="16A30185" w14:textId="77777777" w:rsidR="0002615E" w:rsidRDefault="0002615E" w:rsidP="0002615E">
            <w:pPr>
              <w:autoSpaceDE w:val="0"/>
              <w:autoSpaceDN w:val="0"/>
              <w:adjustRightInd w:val="0"/>
            </w:pPr>
            <w:r>
              <w:t>konstant fejl</w:t>
            </w:r>
          </w:p>
          <w:p w14:paraId="16A30186" w14:textId="77777777" w:rsidR="0002615E" w:rsidRDefault="0002615E" w:rsidP="0002615E">
            <w:pPr>
              <w:autoSpaceDE w:val="0"/>
              <w:autoSpaceDN w:val="0"/>
              <w:adjustRightInd w:val="0"/>
            </w:pPr>
            <w:r>
              <w:t>e) Visninger</w:t>
            </w:r>
          </w:p>
          <w:p w14:paraId="16A30187" w14:textId="77777777" w:rsidR="0002615E" w:rsidRDefault="0002615E" w:rsidP="0002615E">
            <w:pPr>
              <w:autoSpaceDE w:val="0"/>
              <w:autoSpaceDN w:val="0"/>
              <w:adjustRightInd w:val="0"/>
            </w:pPr>
            <w:r>
              <w:t>Visning af ventil og spjældposition: ± 3 %</w:t>
            </w:r>
          </w:p>
          <w:p w14:paraId="16A30188" w14:textId="77777777" w:rsidR="0002615E" w:rsidRDefault="0002615E" w:rsidP="0002615E">
            <w:pPr>
              <w:autoSpaceDE w:val="0"/>
              <w:autoSpaceDN w:val="0"/>
              <w:adjustRightInd w:val="0"/>
            </w:pPr>
            <w:r>
              <w:t>f) Varmt brugsvand</w:t>
            </w:r>
          </w:p>
          <w:p w14:paraId="16A30189" w14:textId="77777777" w:rsidR="0002615E" w:rsidRDefault="0002615E" w:rsidP="0002615E">
            <w:pPr>
              <w:autoSpaceDE w:val="0"/>
              <w:autoSpaceDN w:val="0"/>
              <w:adjustRightInd w:val="0"/>
            </w:pPr>
            <w:r>
              <w:t>Fremløbstemperatur: ± 3 K</w:t>
            </w:r>
          </w:p>
          <w:p w14:paraId="16A3018A" w14:textId="77777777" w:rsidR="0002615E" w:rsidRDefault="0002615E" w:rsidP="0002615E">
            <w:pPr>
              <w:autoSpaceDE w:val="0"/>
              <w:autoSpaceDN w:val="0"/>
              <w:adjustRightInd w:val="0"/>
            </w:pPr>
            <w:r>
              <w:t>g) Ventilation</w:t>
            </w:r>
          </w:p>
          <w:p w14:paraId="16A3018B" w14:textId="77777777" w:rsidR="0002615E" w:rsidRDefault="0002615E" w:rsidP="0002615E">
            <w:pPr>
              <w:autoSpaceDE w:val="0"/>
              <w:autoSpaceDN w:val="0"/>
              <w:adjustRightInd w:val="0"/>
            </w:pPr>
            <w:r>
              <w:t>Indblæsningstemperatur:± 1,0 K</w:t>
            </w:r>
          </w:p>
          <w:p w14:paraId="16A3018C" w14:textId="77777777" w:rsidR="0002615E" w:rsidRDefault="0002615E" w:rsidP="0002615E">
            <w:pPr>
              <w:autoSpaceDE w:val="0"/>
              <w:autoSpaceDN w:val="0"/>
              <w:adjustRightInd w:val="0"/>
            </w:pPr>
            <w:r>
              <w:t>Kanaltryk: ± 5 Pa</w:t>
            </w:r>
          </w:p>
          <w:p w14:paraId="16A3018D" w14:textId="77777777" w:rsidR="0002615E" w:rsidRDefault="0002615E" w:rsidP="0002615E">
            <w:pPr>
              <w:autoSpaceDE w:val="0"/>
              <w:autoSpaceDN w:val="0"/>
              <w:adjustRightInd w:val="0"/>
            </w:pPr>
            <w:r>
              <w:t>h) Ved IBI-lysstyring må den samlede reaktionstid for at tænde/slukke lysstyringen være max 200 ms dvs. fra at en person trykker eller går ind i PIR dækningsområdet til lys i armatur påbegyndes må max tage 200 ms.</w:t>
            </w:r>
          </w:p>
        </w:tc>
        <w:tc>
          <w:tcPr>
            <w:tcW w:w="360" w:type="dxa"/>
            <w:tcBorders>
              <w:top w:val="nil"/>
              <w:left w:val="nil"/>
              <w:bottom w:val="nil"/>
              <w:right w:val="nil"/>
            </w:tcBorders>
          </w:tcPr>
          <w:p w14:paraId="16A3018E" w14:textId="77777777" w:rsidR="0002615E" w:rsidRPr="00767B61" w:rsidRDefault="0002615E" w:rsidP="0002615E">
            <w:pPr>
              <w:rPr>
                <w:sz w:val="22"/>
                <w:szCs w:val="22"/>
              </w:rPr>
            </w:pPr>
          </w:p>
        </w:tc>
        <w:tc>
          <w:tcPr>
            <w:tcW w:w="4320" w:type="dxa"/>
            <w:tcBorders>
              <w:top w:val="nil"/>
              <w:left w:val="nil"/>
              <w:bottom w:val="nil"/>
              <w:right w:val="nil"/>
            </w:tcBorders>
          </w:tcPr>
          <w:p w14:paraId="16A3018F" w14:textId="77777777" w:rsidR="0002615E" w:rsidRDefault="0002615E" w:rsidP="0002615E"/>
        </w:tc>
      </w:tr>
      <w:tr w:rsidR="0002615E" w:rsidRPr="00767B61" w14:paraId="16A30194" w14:textId="77777777" w:rsidTr="005B3187">
        <w:tc>
          <w:tcPr>
            <w:tcW w:w="4320" w:type="dxa"/>
            <w:tcBorders>
              <w:top w:val="nil"/>
              <w:left w:val="nil"/>
              <w:bottom w:val="nil"/>
              <w:right w:val="nil"/>
            </w:tcBorders>
          </w:tcPr>
          <w:p w14:paraId="16A30191" w14:textId="77777777" w:rsidR="0002615E" w:rsidRDefault="0002615E" w:rsidP="0002615E">
            <w:pPr>
              <w:pStyle w:val="Overskrift80"/>
            </w:pPr>
            <w:permStart w:id="984050279" w:edGrp="everyone" w:colFirst="2" w:colLast="2"/>
            <w:permEnd w:id="136148589"/>
            <w:r w:rsidRPr="00381F8C">
              <w:t>3.6.3 Gennemføringer, påmonteringer og retableringer</w:t>
            </w:r>
          </w:p>
        </w:tc>
        <w:tc>
          <w:tcPr>
            <w:tcW w:w="360" w:type="dxa"/>
            <w:tcBorders>
              <w:top w:val="nil"/>
              <w:left w:val="nil"/>
              <w:bottom w:val="nil"/>
              <w:right w:val="nil"/>
            </w:tcBorders>
          </w:tcPr>
          <w:p w14:paraId="16A30192" w14:textId="77777777" w:rsidR="0002615E" w:rsidRPr="00767B61" w:rsidRDefault="0002615E" w:rsidP="0002615E">
            <w:pPr>
              <w:rPr>
                <w:sz w:val="22"/>
                <w:szCs w:val="22"/>
              </w:rPr>
            </w:pPr>
          </w:p>
        </w:tc>
        <w:tc>
          <w:tcPr>
            <w:tcW w:w="4320" w:type="dxa"/>
            <w:tcBorders>
              <w:top w:val="nil"/>
              <w:left w:val="nil"/>
              <w:bottom w:val="nil"/>
              <w:right w:val="nil"/>
            </w:tcBorders>
          </w:tcPr>
          <w:p w14:paraId="16A30193" w14:textId="77777777" w:rsidR="0002615E" w:rsidRDefault="0002615E" w:rsidP="0002615E">
            <w:pPr>
              <w:pStyle w:val="Overskrift3"/>
            </w:pPr>
            <w:bookmarkStart w:id="1432" w:name="_Toc474764311"/>
            <w:bookmarkStart w:id="1433" w:name="_Toc3809246"/>
            <w:bookmarkStart w:id="1434" w:name="_Toc3814389"/>
            <w:bookmarkStart w:id="1435" w:name="_Toc8025737"/>
            <w:bookmarkStart w:id="1436" w:name="_Toc8027546"/>
            <w:bookmarkStart w:id="1437" w:name="_Toc8028666"/>
            <w:bookmarkStart w:id="1438" w:name="_Toc17205696"/>
            <w:bookmarkStart w:id="1439" w:name="_Toc66284468"/>
            <w:r w:rsidRPr="00381F8C">
              <w:t>3.6.3 Gennemføringer, påmonteringer og retableringer</w:t>
            </w:r>
            <w:bookmarkEnd w:id="1432"/>
            <w:bookmarkEnd w:id="1433"/>
            <w:bookmarkEnd w:id="1434"/>
            <w:bookmarkEnd w:id="1435"/>
            <w:bookmarkEnd w:id="1436"/>
            <w:bookmarkEnd w:id="1437"/>
            <w:bookmarkEnd w:id="1438"/>
            <w:bookmarkEnd w:id="1439"/>
          </w:p>
        </w:tc>
      </w:tr>
      <w:tr w:rsidR="0002615E" w:rsidRPr="00767B61" w14:paraId="16A30198" w14:textId="77777777" w:rsidTr="005B3187">
        <w:tc>
          <w:tcPr>
            <w:tcW w:w="4320" w:type="dxa"/>
            <w:tcBorders>
              <w:top w:val="nil"/>
              <w:left w:val="nil"/>
              <w:bottom w:val="nil"/>
              <w:right w:val="nil"/>
            </w:tcBorders>
          </w:tcPr>
          <w:p w14:paraId="16A30195" w14:textId="77777777" w:rsidR="0002615E" w:rsidRDefault="0002615E" w:rsidP="0002615E">
            <w:permStart w:id="1612343018" w:edGrp="everyone" w:colFirst="2" w:colLast="2"/>
            <w:permEnd w:id="984050279"/>
          </w:p>
        </w:tc>
        <w:tc>
          <w:tcPr>
            <w:tcW w:w="360" w:type="dxa"/>
            <w:tcBorders>
              <w:top w:val="nil"/>
              <w:left w:val="nil"/>
              <w:bottom w:val="nil"/>
              <w:right w:val="nil"/>
            </w:tcBorders>
          </w:tcPr>
          <w:p w14:paraId="16A30196" w14:textId="77777777" w:rsidR="0002615E" w:rsidRPr="00767B61" w:rsidRDefault="0002615E" w:rsidP="0002615E">
            <w:pPr>
              <w:rPr>
                <w:sz w:val="22"/>
                <w:szCs w:val="22"/>
              </w:rPr>
            </w:pPr>
          </w:p>
        </w:tc>
        <w:tc>
          <w:tcPr>
            <w:tcW w:w="4320" w:type="dxa"/>
            <w:tcBorders>
              <w:top w:val="nil"/>
              <w:left w:val="nil"/>
              <w:bottom w:val="nil"/>
              <w:right w:val="nil"/>
            </w:tcBorders>
          </w:tcPr>
          <w:p w14:paraId="16A30197" w14:textId="549FD86B" w:rsidR="0002615E" w:rsidRDefault="000F7BEF" w:rsidP="0002615E">
            <w:r w:rsidRPr="0082660F">
              <w:rPr>
                <w:color w:val="0000FF"/>
              </w:rPr>
              <w:t>Der udføres brandtætning for egne arbejder med mindre det specifikt er beskrevet under andet fag.</w:t>
            </w:r>
          </w:p>
        </w:tc>
      </w:tr>
      <w:tr w:rsidR="0002615E" w:rsidRPr="00767B61" w14:paraId="16A3019C" w14:textId="77777777" w:rsidTr="005B3187">
        <w:tc>
          <w:tcPr>
            <w:tcW w:w="4320" w:type="dxa"/>
            <w:tcBorders>
              <w:top w:val="nil"/>
              <w:left w:val="nil"/>
              <w:bottom w:val="nil"/>
              <w:right w:val="nil"/>
            </w:tcBorders>
          </w:tcPr>
          <w:p w14:paraId="16A30199" w14:textId="77777777" w:rsidR="0002615E" w:rsidRDefault="0002615E" w:rsidP="0002615E">
            <w:pPr>
              <w:pStyle w:val="Overskrift80"/>
            </w:pPr>
            <w:permStart w:id="945426610" w:edGrp="everyone" w:colFirst="2" w:colLast="2"/>
            <w:permEnd w:id="1612343018"/>
            <w:r w:rsidRPr="00381F8C">
              <w:t>3.6.4 Demontering</w:t>
            </w:r>
          </w:p>
        </w:tc>
        <w:tc>
          <w:tcPr>
            <w:tcW w:w="360" w:type="dxa"/>
            <w:tcBorders>
              <w:top w:val="nil"/>
              <w:left w:val="nil"/>
              <w:bottom w:val="nil"/>
              <w:right w:val="nil"/>
            </w:tcBorders>
          </w:tcPr>
          <w:p w14:paraId="16A3019A" w14:textId="77777777" w:rsidR="0002615E" w:rsidRPr="00767B61" w:rsidRDefault="0002615E" w:rsidP="0002615E">
            <w:pPr>
              <w:rPr>
                <w:sz w:val="22"/>
                <w:szCs w:val="22"/>
              </w:rPr>
            </w:pPr>
          </w:p>
        </w:tc>
        <w:tc>
          <w:tcPr>
            <w:tcW w:w="4320" w:type="dxa"/>
            <w:tcBorders>
              <w:top w:val="nil"/>
              <w:left w:val="nil"/>
              <w:bottom w:val="nil"/>
              <w:right w:val="nil"/>
            </w:tcBorders>
          </w:tcPr>
          <w:p w14:paraId="16A3019B" w14:textId="77777777" w:rsidR="0002615E" w:rsidRDefault="0002615E" w:rsidP="0002615E">
            <w:pPr>
              <w:pStyle w:val="Overskrift3"/>
            </w:pPr>
            <w:bookmarkStart w:id="1440" w:name="_Toc474764312"/>
            <w:bookmarkStart w:id="1441" w:name="_Toc3809247"/>
            <w:bookmarkStart w:id="1442" w:name="_Toc3814390"/>
            <w:bookmarkStart w:id="1443" w:name="_Toc8025738"/>
            <w:bookmarkStart w:id="1444" w:name="_Toc8027547"/>
            <w:bookmarkStart w:id="1445" w:name="_Toc8028667"/>
            <w:bookmarkStart w:id="1446" w:name="_Toc17205697"/>
            <w:bookmarkStart w:id="1447" w:name="_Toc66284469"/>
            <w:r w:rsidRPr="00381F8C">
              <w:t>3.6.4 Demontering</w:t>
            </w:r>
            <w:bookmarkEnd w:id="1440"/>
            <w:bookmarkEnd w:id="1441"/>
            <w:bookmarkEnd w:id="1442"/>
            <w:bookmarkEnd w:id="1443"/>
            <w:bookmarkEnd w:id="1444"/>
            <w:bookmarkEnd w:id="1445"/>
            <w:bookmarkEnd w:id="1446"/>
            <w:bookmarkEnd w:id="1447"/>
          </w:p>
        </w:tc>
      </w:tr>
      <w:tr w:rsidR="0002615E" w:rsidRPr="00767B61" w14:paraId="16A301A0" w14:textId="77777777" w:rsidTr="005B3187">
        <w:tc>
          <w:tcPr>
            <w:tcW w:w="4320" w:type="dxa"/>
            <w:tcBorders>
              <w:top w:val="nil"/>
              <w:left w:val="nil"/>
              <w:bottom w:val="nil"/>
              <w:right w:val="nil"/>
            </w:tcBorders>
          </w:tcPr>
          <w:p w14:paraId="16A3019D" w14:textId="77777777" w:rsidR="0002615E" w:rsidRDefault="0002615E" w:rsidP="0002615E">
            <w:permStart w:id="85924221" w:edGrp="everyone" w:colFirst="2" w:colLast="2"/>
            <w:permEnd w:id="945426610"/>
          </w:p>
        </w:tc>
        <w:tc>
          <w:tcPr>
            <w:tcW w:w="360" w:type="dxa"/>
            <w:tcBorders>
              <w:top w:val="nil"/>
              <w:left w:val="nil"/>
              <w:bottom w:val="nil"/>
              <w:right w:val="nil"/>
            </w:tcBorders>
          </w:tcPr>
          <w:p w14:paraId="16A3019E" w14:textId="77777777" w:rsidR="0002615E" w:rsidRPr="00767B61" w:rsidRDefault="0002615E" w:rsidP="0002615E">
            <w:pPr>
              <w:rPr>
                <w:sz w:val="22"/>
                <w:szCs w:val="22"/>
              </w:rPr>
            </w:pPr>
          </w:p>
        </w:tc>
        <w:tc>
          <w:tcPr>
            <w:tcW w:w="4320" w:type="dxa"/>
            <w:tcBorders>
              <w:top w:val="nil"/>
              <w:left w:val="nil"/>
              <w:bottom w:val="nil"/>
              <w:right w:val="nil"/>
            </w:tcBorders>
          </w:tcPr>
          <w:p w14:paraId="16A3019F" w14:textId="77777777" w:rsidR="0002615E" w:rsidRDefault="0002615E" w:rsidP="0002615E"/>
        </w:tc>
      </w:tr>
      <w:tr w:rsidR="0002615E" w:rsidRPr="00767B61" w14:paraId="16A301A4" w14:textId="77777777" w:rsidTr="005B3187">
        <w:tc>
          <w:tcPr>
            <w:tcW w:w="4320" w:type="dxa"/>
            <w:tcBorders>
              <w:top w:val="nil"/>
              <w:left w:val="nil"/>
              <w:bottom w:val="nil"/>
              <w:right w:val="nil"/>
            </w:tcBorders>
          </w:tcPr>
          <w:p w14:paraId="16A301A1" w14:textId="77777777" w:rsidR="0002615E" w:rsidRDefault="0002615E" w:rsidP="0002615E">
            <w:pPr>
              <w:pStyle w:val="Overskrift80"/>
            </w:pPr>
            <w:permStart w:id="591600088" w:edGrp="everyone" w:colFirst="2" w:colLast="2"/>
            <w:permEnd w:id="85924221"/>
            <w:r w:rsidRPr="00381F8C">
              <w:t>3.6.4</w:t>
            </w:r>
            <w:r>
              <w:t>.1</w:t>
            </w:r>
            <w:r w:rsidRPr="00381F8C">
              <w:t xml:space="preserve"> </w:t>
            </w:r>
            <w:r>
              <w:t>Generelt</w:t>
            </w:r>
          </w:p>
        </w:tc>
        <w:tc>
          <w:tcPr>
            <w:tcW w:w="360" w:type="dxa"/>
            <w:tcBorders>
              <w:top w:val="nil"/>
              <w:left w:val="nil"/>
              <w:bottom w:val="nil"/>
              <w:right w:val="nil"/>
            </w:tcBorders>
          </w:tcPr>
          <w:p w14:paraId="16A301A2" w14:textId="77777777" w:rsidR="0002615E" w:rsidRPr="00767B61" w:rsidRDefault="0002615E" w:rsidP="0002615E">
            <w:pPr>
              <w:rPr>
                <w:sz w:val="22"/>
                <w:szCs w:val="22"/>
              </w:rPr>
            </w:pPr>
          </w:p>
        </w:tc>
        <w:tc>
          <w:tcPr>
            <w:tcW w:w="4320" w:type="dxa"/>
            <w:tcBorders>
              <w:top w:val="nil"/>
              <w:left w:val="nil"/>
              <w:bottom w:val="nil"/>
              <w:right w:val="nil"/>
            </w:tcBorders>
          </w:tcPr>
          <w:p w14:paraId="16A301A3" w14:textId="77777777" w:rsidR="0002615E" w:rsidRDefault="0002615E" w:rsidP="0002615E">
            <w:pPr>
              <w:pStyle w:val="Overskrift4"/>
            </w:pPr>
            <w:bookmarkStart w:id="1448" w:name="_Toc474764313"/>
            <w:bookmarkStart w:id="1449" w:name="_Toc3809248"/>
            <w:bookmarkStart w:id="1450" w:name="_Toc3814391"/>
            <w:bookmarkStart w:id="1451" w:name="_Toc8027548"/>
            <w:bookmarkStart w:id="1452" w:name="_Toc8028668"/>
            <w:bookmarkStart w:id="1453" w:name="_Toc17205698"/>
            <w:r w:rsidRPr="00381F8C">
              <w:t>3.6.4</w:t>
            </w:r>
            <w:r>
              <w:t>.1</w:t>
            </w:r>
            <w:r w:rsidRPr="00381F8C">
              <w:t xml:space="preserve"> </w:t>
            </w:r>
            <w:r>
              <w:t>Generelt</w:t>
            </w:r>
            <w:bookmarkEnd w:id="1448"/>
            <w:bookmarkEnd w:id="1449"/>
            <w:bookmarkEnd w:id="1450"/>
            <w:bookmarkEnd w:id="1451"/>
            <w:bookmarkEnd w:id="1452"/>
            <w:bookmarkEnd w:id="1453"/>
          </w:p>
        </w:tc>
      </w:tr>
      <w:tr w:rsidR="0002615E" w:rsidRPr="00767B61" w14:paraId="16A301AA" w14:textId="77777777" w:rsidTr="005B3187">
        <w:tc>
          <w:tcPr>
            <w:tcW w:w="4320" w:type="dxa"/>
            <w:tcBorders>
              <w:top w:val="nil"/>
              <w:left w:val="nil"/>
              <w:bottom w:val="nil"/>
              <w:right w:val="nil"/>
            </w:tcBorders>
          </w:tcPr>
          <w:p w14:paraId="16A301A5" w14:textId="77777777" w:rsidR="0002615E" w:rsidRDefault="0002615E" w:rsidP="0002615E">
            <w:permStart w:id="465531808" w:edGrp="everyone" w:colFirst="2" w:colLast="2"/>
            <w:permEnd w:id="591600088"/>
            <w:r>
              <w:rPr>
                <w:sz w:val="19"/>
                <w:szCs w:val="19"/>
              </w:rPr>
              <w:t xml:space="preserve">Stk. 1. </w:t>
            </w:r>
            <w:r>
              <w:t>Demontering af anlæg og komponenter, der er tilsluttet CTS eller IBI, skal udover den fysiske demontering også omfatte nedlæggelse af programmer og anlægsbilleder i hovedcentral og undercentraler.</w:t>
            </w:r>
          </w:p>
        </w:tc>
        <w:tc>
          <w:tcPr>
            <w:tcW w:w="360" w:type="dxa"/>
            <w:tcBorders>
              <w:top w:val="nil"/>
              <w:left w:val="nil"/>
              <w:bottom w:val="nil"/>
              <w:right w:val="nil"/>
            </w:tcBorders>
          </w:tcPr>
          <w:p w14:paraId="16A301A6" w14:textId="77777777" w:rsidR="0002615E" w:rsidRPr="00767B61" w:rsidRDefault="0002615E" w:rsidP="0002615E">
            <w:pPr>
              <w:rPr>
                <w:sz w:val="22"/>
                <w:szCs w:val="22"/>
              </w:rPr>
            </w:pPr>
          </w:p>
        </w:tc>
        <w:tc>
          <w:tcPr>
            <w:tcW w:w="4320" w:type="dxa"/>
            <w:tcBorders>
              <w:top w:val="nil"/>
              <w:left w:val="nil"/>
              <w:bottom w:val="nil"/>
              <w:right w:val="nil"/>
            </w:tcBorders>
          </w:tcPr>
          <w:p w14:paraId="46030EEC" w14:textId="77777777" w:rsidR="00C2595E" w:rsidRDefault="00C2595E" w:rsidP="00C2595E">
            <w:pPr>
              <w:pStyle w:val="Kommentartekst"/>
              <w:rPr>
                <w:color w:val="0000FF"/>
                <w:sz w:val="18"/>
                <w:szCs w:val="18"/>
              </w:rPr>
            </w:pPr>
            <w:r>
              <w:rPr>
                <w:color w:val="0000FF"/>
                <w:sz w:val="18"/>
                <w:szCs w:val="18"/>
              </w:rPr>
              <w:t xml:space="preserve">Ad stk.1. tilføjelse </w:t>
            </w:r>
          </w:p>
          <w:p w14:paraId="7E60580F" w14:textId="77777777" w:rsidR="00C2595E" w:rsidRPr="00B311D4" w:rsidRDefault="00C2595E" w:rsidP="00C2595E">
            <w:pPr>
              <w:pStyle w:val="Kommentartekst"/>
              <w:rPr>
                <w:color w:val="0000FF"/>
                <w:sz w:val="18"/>
                <w:szCs w:val="18"/>
              </w:rPr>
            </w:pPr>
            <w:r w:rsidRPr="00B311D4">
              <w:rPr>
                <w:color w:val="0000FF"/>
                <w:sz w:val="18"/>
                <w:szCs w:val="18"/>
              </w:rPr>
              <w:t xml:space="preserve">Ved demontering skal.: kabler demonteres,  dokumentation opdateres/slettes. Alarmer slettet i alarm programmet.  </w:t>
            </w:r>
          </w:p>
          <w:p w14:paraId="511F3FF8" w14:textId="77777777" w:rsidR="00C2595E" w:rsidRDefault="00C2595E" w:rsidP="00C2595E">
            <w:pPr>
              <w:pStyle w:val="Kommentartekst"/>
              <w:rPr>
                <w:color w:val="0000FF"/>
                <w:sz w:val="18"/>
                <w:szCs w:val="18"/>
              </w:rPr>
            </w:pPr>
          </w:p>
          <w:p w14:paraId="16A301A9" w14:textId="210FD3C9" w:rsidR="0002615E" w:rsidRPr="00C2595E" w:rsidRDefault="00C2595E" w:rsidP="00C2595E">
            <w:pPr>
              <w:pStyle w:val="OverskriftFIRE"/>
              <w:rPr>
                <w:b w:val="0"/>
                <w:bCs w:val="0"/>
              </w:rPr>
            </w:pPr>
            <w:r w:rsidRPr="00C2595E">
              <w:rPr>
                <w:b w:val="0"/>
                <w:bCs w:val="0"/>
                <w:color w:val="0000FF"/>
              </w:rPr>
              <w:t>Demonterede komponenter overdrages til A</w:t>
            </w:r>
            <w:r w:rsidR="00A257FF">
              <w:rPr>
                <w:b w:val="0"/>
                <w:bCs w:val="0"/>
                <w:color w:val="0000FF"/>
              </w:rPr>
              <w:t>A</w:t>
            </w:r>
            <w:r w:rsidRPr="00C2595E">
              <w:rPr>
                <w:b w:val="0"/>
                <w:bCs w:val="0"/>
                <w:color w:val="0000FF"/>
              </w:rPr>
              <w:t xml:space="preserve">U’s. </w:t>
            </w:r>
            <w:r w:rsidR="00A257FF">
              <w:rPr>
                <w:b w:val="0"/>
                <w:bCs w:val="0"/>
                <w:color w:val="0000FF"/>
              </w:rPr>
              <w:t>driftsafdeling.</w:t>
            </w:r>
          </w:p>
        </w:tc>
      </w:tr>
      <w:tr w:rsidR="0002615E" w:rsidRPr="00767B61" w14:paraId="16A301AE" w14:textId="77777777" w:rsidTr="005B3187">
        <w:tc>
          <w:tcPr>
            <w:tcW w:w="4320" w:type="dxa"/>
            <w:tcBorders>
              <w:top w:val="nil"/>
              <w:left w:val="nil"/>
              <w:bottom w:val="nil"/>
              <w:right w:val="nil"/>
            </w:tcBorders>
          </w:tcPr>
          <w:p w14:paraId="16A301AB" w14:textId="77777777" w:rsidR="0002615E" w:rsidRDefault="0002615E" w:rsidP="0002615E">
            <w:pPr>
              <w:pStyle w:val="Overskrift80"/>
            </w:pPr>
            <w:permStart w:id="1504192372" w:edGrp="everyone" w:colFirst="2" w:colLast="2"/>
            <w:permEnd w:id="465531808"/>
            <w:r w:rsidRPr="00381F8C">
              <w:t xml:space="preserve">3.6.5 </w:t>
            </w:r>
            <w:r>
              <w:t>O</w:t>
            </w:r>
            <w:r w:rsidRPr="00381F8C">
              <w:t>pretning</w:t>
            </w:r>
          </w:p>
        </w:tc>
        <w:tc>
          <w:tcPr>
            <w:tcW w:w="360" w:type="dxa"/>
            <w:tcBorders>
              <w:top w:val="nil"/>
              <w:left w:val="nil"/>
              <w:bottom w:val="nil"/>
              <w:right w:val="nil"/>
            </w:tcBorders>
          </w:tcPr>
          <w:p w14:paraId="16A301AC" w14:textId="77777777" w:rsidR="0002615E" w:rsidRPr="00767B61" w:rsidRDefault="0002615E" w:rsidP="0002615E">
            <w:pPr>
              <w:rPr>
                <w:sz w:val="22"/>
                <w:szCs w:val="22"/>
              </w:rPr>
            </w:pPr>
          </w:p>
        </w:tc>
        <w:tc>
          <w:tcPr>
            <w:tcW w:w="4320" w:type="dxa"/>
            <w:tcBorders>
              <w:top w:val="nil"/>
              <w:left w:val="nil"/>
              <w:bottom w:val="nil"/>
              <w:right w:val="nil"/>
            </w:tcBorders>
          </w:tcPr>
          <w:p w14:paraId="16A301AD" w14:textId="77777777" w:rsidR="0002615E" w:rsidRDefault="0002615E" w:rsidP="0002615E">
            <w:pPr>
              <w:pStyle w:val="Overskrift3"/>
            </w:pPr>
            <w:bookmarkStart w:id="1454" w:name="_Toc474764314"/>
            <w:bookmarkStart w:id="1455" w:name="_Toc3809249"/>
            <w:bookmarkStart w:id="1456" w:name="_Toc3814392"/>
            <w:bookmarkStart w:id="1457" w:name="_Toc8025739"/>
            <w:bookmarkStart w:id="1458" w:name="_Toc8027549"/>
            <w:bookmarkStart w:id="1459" w:name="_Toc8028669"/>
            <w:bookmarkStart w:id="1460" w:name="_Toc17205699"/>
            <w:bookmarkStart w:id="1461" w:name="_Toc66284470"/>
            <w:r>
              <w:t>3.6.5 O</w:t>
            </w:r>
            <w:r w:rsidRPr="00381F8C">
              <w:t>pretning</w:t>
            </w:r>
            <w:bookmarkEnd w:id="1454"/>
            <w:bookmarkEnd w:id="1455"/>
            <w:bookmarkEnd w:id="1456"/>
            <w:bookmarkEnd w:id="1457"/>
            <w:bookmarkEnd w:id="1458"/>
            <w:bookmarkEnd w:id="1459"/>
            <w:bookmarkEnd w:id="1460"/>
            <w:bookmarkEnd w:id="1461"/>
          </w:p>
        </w:tc>
      </w:tr>
      <w:tr w:rsidR="0002615E" w:rsidRPr="00767B61" w14:paraId="16A301B2" w14:textId="77777777" w:rsidTr="005B3187">
        <w:tc>
          <w:tcPr>
            <w:tcW w:w="4320" w:type="dxa"/>
            <w:tcBorders>
              <w:top w:val="nil"/>
              <w:left w:val="nil"/>
              <w:bottom w:val="nil"/>
              <w:right w:val="nil"/>
            </w:tcBorders>
          </w:tcPr>
          <w:p w14:paraId="16A301AF" w14:textId="77777777" w:rsidR="0002615E" w:rsidRDefault="0002615E" w:rsidP="0002615E">
            <w:permStart w:id="2070756679" w:edGrp="everyone" w:colFirst="2" w:colLast="2"/>
            <w:permEnd w:id="1504192372"/>
          </w:p>
        </w:tc>
        <w:tc>
          <w:tcPr>
            <w:tcW w:w="360" w:type="dxa"/>
            <w:tcBorders>
              <w:top w:val="nil"/>
              <w:left w:val="nil"/>
              <w:bottom w:val="nil"/>
              <w:right w:val="nil"/>
            </w:tcBorders>
          </w:tcPr>
          <w:p w14:paraId="16A301B0" w14:textId="77777777" w:rsidR="0002615E" w:rsidRPr="00767B61" w:rsidRDefault="0002615E" w:rsidP="0002615E">
            <w:pPr>
              <w:rPr>
                <w:sz w:val="22"/>
                <w:szCs w:val="22"/>
              </w:rPr>
            </w:pPr>
          </w:p>
        </w:tc>
        <w:tc>
          <w:tcPr>
            <w:tcW w:w="4320" w:type="dxa"/>
            <w:tcBorders>
              <w:top w:val="nil"/>
              <w:left w:val="nil"/>
              <w:bottom w:val="nil"/>
              <w:right w:val="nil"/>
            </w:tcBorders>
          </w:tcPr>
          <w:p w14:paraId="16A301B1" w14:textId="77777777" w:rsidR="0002615E" w:rsidRDefault="0002615E" w:rsidP="0002615E"/>
        </w:tc>
      </w:tr>
      <w:tr w:rsidR="0002615E" w:rsidRPr="00767B61" w14:paraId="16A301B6" w14:textId="77777777" w:rsidTr="005B3187">
        <w:tc>
          <w:tcPr>
            <w:tcW w:w="4320" w:type="dxa"/>
            <w:tcBorders>
              <w:top w:val="nil"/>
              <w:left w:val="nil"/>
              <w:bottom w:val="nil"/>
              <w:right w:val="nil"/>
            </w:tcBorders>
          </w:tcPr>
          <w:p w14:paraId="16A301B3" w14:textId="77777777" w:rsidR="0002615E" w:rsidRDefault="0002615E" w:rsidP="0002615E">
            <w:pPr>
              <w:pStyle w:val="Overskrift80"/>
            </w:pPr>
            <w:permStart w:id="1421698503" w:edGrp="everyone" w:colFirst="2" w:colLast="2"/>
            <w:permEnd w:id="2070756679"/>
            <w:r w:rsidRPr="00381F8C">
              <w:t>3.6.</w:t>
            </w:r>
            <w:r>
              <w:t>5.1</w:t>
            </w:r>
            <w:r w:rsidRPr="00381F8C">
              <w:t xml:space="preserve"> </w:t>
            </w:r>
            <w:r>
              <w:t>Generelt</w:t>
            </w:r>
          </w:p>
        </w:tc>
        <w:tc>
          <w:tcPr>
            <w:tcW w:w="360" w:type="dxa"/>
            <w:tcBorders>
              <w:top w:val="nil"/>
              <w:left w:val="nil"/>
              <w:bottom w:val="nil"/>
              <w:right w:val="nil"/>
            </w:tcBorders>
          </w:tcPr>
          <w:p w14:paraId="16A301B4" w14:textId="77777777" w:rsidR="0002615E" w:rsidRPr="00767B61" w:rsidRDefault="0002615E" w:rsidP="0002615E">
            <w:pPr>
              <w:rPr>
                <w:sz w:val="22"/>
                <w:szCs w:val="22"/>
              </w:rPr>
            </w:pPr>
          </w:p>
        </w:tc>
        <w:tc>
          <w:tcPr>
            <w:tcW w:w="4320" w:type="dxa"/>
            <w:tcBorders>
              <w:top w:val="nil"/>
              <w:left w:val="nil"/>
              <w:bottom w:val="nil"/>
              <w:right w:val="nil"/>
            </w:tcBorders>
          </w:tcPr>
          <w:p w14:paraId="16A301B5" w14:textId="77777777" w:rsidR="0002615E" w:rsidRDefault="0002615E" w:rsidP="0002615E">
            <w:pPr>
              <w:pStyle w:val="Overskrift4"/>
            </w:pPr>
            <w:bookmarkStart w:id="1462" w:name="_Toc474764315"/>
            <w:bookmarkStart w:id="1463" w:name="_Toc3809250"/>
            <w:bookmarkStart w:id="1464" w:name="_Toc3814393"/>
            <w:bookmarkStart w:id="1465" w:name="_Toc8027550"/>
            <w:bookmarkStart w:id="1466" w:name="_Toc8028670"/>
            <w:bookmarkStart w:id="1467" w:name="_Toc17205700"/>
            <w:r w:rsidRPr="00381F8C">
              <w:t>3.6.</w:t>
            </w:r>
            <w:r>
              <w:t>5.1</w:t>
            </w:r>
            <w:r w:rsidRPr="00381F8C">
              <w:t xml:space="preserve"> </w:t>
            </w:r>
            <w:r>
              <w:t>Generelt</w:t>
            </w:r>
            <w:bookmarkEnd w:id="1462"/>
            <w:bookmarkEnd w:id="1463"/>
            <w:bookmarkEnd w:id="1464"/>
            <w:bookmarkEnd w:id="1465"/>
            <w:bookmarkEnd w:id="1466"/>
            <w:bookmarkEnd w:id="1467"/>
          </w:p>
        </w:tc>
      </w:tr>
      <w:tr w:rsidR="0002615E" w:rsidRPr="00767B61" w14:paraId="16A301BA" w14:textId="77777777" w:rsidTr="005B3187">
        <w:tc>
          <w:tcPr>
            <w:tcW w:w="4320" w:type="dxa"/>
            <w:tcBorders>
              <w:top w:val="nil"/>
              <w:left w:val="nil"/>
              <w:bottom w:val="nil"/>
              <w:right w:val="nil"/>
            </w:tcBorders>
          </w:tcPr>
          <w:p w14:paraId="16A301B7" w14:textId="77777777" w:rsidR="0002615E" w:rsidRDefault="0002615E" w:rsidP="0002615E">
            <w:permStart w:id="410850088" w:edGrp="everyone" w:colFirst="2" w:colLast="2"/>
            <w:permEnd w:id="1421698503"/>
            <w:r>
              <w:rPr>
                <w:sz w:val="19"/>
                <w:szCs w:val="19"/>
              </w:rPr>
              <w:t>Stk. 1</w:t>
            </w:r>
            <w:r>
              <w:t xml:space="preserve">. Hvor der er udført ændringer eller demontering af anlæg og komponenter, skal der ske opretning på automatikanlægget, så de </w:t>
            </w:r>
            <w:r>
              <w:lastRenderedPageBreak/>
              <w:t>aktuelle forhold fremgår. Opretning skal omfatte anlægsbilleder inkl. hoppunkter, menuer, rapporter mv. på hovedcentralen samt opretning af anlægsdokumentationen så denne er ajourført.</w:t>
            </w:r>
          </w:p>
        </w:tc>
        <w:tc>
          <w:tcPr>
            <w:tcW w:w="360" w:type="dxa"/>
            <w:tcBorders>
              <w:top w:val="nil"/>
              <w:left w:val="nil"/>
              <w:bottom w:val="nil"/>
              <w:right w:val="nil"/>
            </w:tcBorders>
          </w:tcPr>
          <w:p w14:paraId="16A301B8" w14:textId="77777777" w:rsidR="0002615E" w:rsidRPr="00767B61" w:rsidRDefault="0002615E" w:rsidP="0002615E">
            <w:pPr>
              <w:rPr>
                <w:sz w:val="22"/>
                <w:szCs w:val="22"/>
              </w:rPr>
            </w:pPr>
          </w:p>
        </w:tc>
        <w:tc>
          <w:tcPr>
            <w:tcW w:w="4320" w:type="dxa"/>
            <w:tcBorders>
              <w:top w:val="nil"/>
              <w:left w:val="nil"/>
              <w:bottom w:val="nil"/>
              <w:right w:val="nil"/>
            </w:tcBorders>
          </w:tcPr>
          <w:p w14:paraId="16A301B9" w14:textId="77777777" w:rsidR="0002615E" w:rsidRDefault="0002615E" w:rsidP="0002615E"/>
        </w:tc>
      </w:tr>
      <w:tr w:rsidR="0002615E" w:rsidRPr="00767B61" w14:paraId="16A301BE" w14:textId="77777777" w:rsidTr="005B3187">
        <w:tc>
          <w:tcPr>
            <w:tcW w:w="4320" w:type="dxa"/>
            <w:tcBorders>
              <w:top w:val="nil"/>
              <w:left w:val="nil"/>
              <w:bottom w:val="nil"/>
              <w:right w:val="nil"/>
            </w:tcBorders>
          </w:tcPr>
          <w:p w14:paraId="16A301BB" w14:textId="77777777" w:rsidR="0002615E" w:rsidRDefault="0002615E" w:rsidP="0002615E">
            <w:pPr>
              <w:pStyle w:val="Overskrift80"/>
            </w:pPr>
            <w:permStart w:id="346373150" w:edGrp="everyone" w:colFirst="2" w:colLast="2"/>
            <w:permEnd w:id="410850088"/>
            <w:r w:rsidRPr="00381F8C">
              <w:t>3.6.6 Mærkning</w:t>
            </w:r>
          </w:p>
        </w:tc>
        <w:tc>
          <w:tcPr>
            <w:tcW w:w="360" w:type="dxa"/>
            <w:tcBorders>
              <w:top w:val="nil"/>
              <w:left w:val="nil"/>
              <w:bottom w:val="nil"/>
              <w:right w:val="nil"/>
            </w:tcBorders>
          </w:tcPr>
          <w:p w14:paraId="16A301BC" w14:textId="77777777" w:rsidR="0002615E" w:rsidRPr="00767B61" w:rsidRDefault="0002615E" w:rsidP="0002615E">
            <w:pPr>
              <w:rPr>
                <w:sz w:val="22"/>
                <w:szCs w:val="22"/>
              </w:rPr>
            </w:pPr>
          </w:p>
        </w:tc>
        <w:tc>
          <w:tcPr>
            <w:tcW w:w="4320" w:type="dxa"/>
            <w:tcBorders>
              <w:top w:val="nil"/>
              <w:left w:val="nil"/>
              <w:bottom w:val="nil"/>
              <w:right w:val="nil"/>
            </w:tcBorders>
          </w:tcPr>
          <w:p w14:paraId="16A301BD" w14:textId="77777777" w:rsidR="0002615E" w:rsidRDefault="0002615E" w:rsidP="0002615E">
            <w:pPr>
              <w:pStyle w:val="Overskrift3"/>
            </w:pPr>
            <w:bookmarkStart w:id="1468" w:name="_Toc474764316"/>
            <w:bookmarkStart w:id="1469" w:name="_Toc3809251"/>
            <w:bookmarkStart w:id="1470" w:name="_Toc3814394"/>
            <w:bookmarkStart w:id="1471" w:name="_Toc8025740"/>
            <w:bookmarkStart w:id="1472" w:name="_Toc8027551"/>
            <w:bookmarkStart w:id="1473" w:name="_Toc8028671"/>
            <w:bookmarkStart w:id="1474" w:name="_Toc17205701"/>
            <w:bookmarkStart w:id="1475" w:name="_Toc66284471"/>
            <w:r w:rsidRPr="00381F8C">
              <w:t>3.6.6 Mærkning</w:t>
            </w:r>
            <w:bookmarkEnd w:id="1468"/>
            <w:bookmarkEnd w:id="1469"/>
            <w:bookmarkEnd w:id="1470"/>
            <w:bookmarkEnd w:id="1471"/>
            <w:bookmarkEnd w:id="1472"/>
            <w:bookmarkEnd w:id="1473"/>
            <w:bookmarkEnd w:id="1474"/>
            <w:bookmarkEnd w:id="1475"/>
          </w:p>
        </w:tc>
      </w:tr>
      <w:tr w:rsidR="0002615E" w:rsidRPr="00767B61" w14:paraId="16A301C2" w14:textId="77777777" w:rsidTr="005B3187">
        <w:tc>
          <w:tcPr>
            <w:tcW w:w="4320" w:type="dxa"/>
            <w:tcBorders>
              <w:top w:val="nil"/>
              <w:left w:val="nil"/>
              <w:bottom w:val="nil"/>
              <w:right w:val="nil"/>
            </w:tcBorders>
          </w:tcPr>
          <w:p w14:paraId="16A301BF" w14:textId="77777777" w:rsidR="0002615E" w:rsidRPr="00381F8C" w:rsidRDefault="0002615E" w:rsidP="0002615E">
            <w:pPr>
              <w:pStyle w:val="Overskrift80"/>
            </w:pPr>
            <w:bookmarkStart w:id="1476" w:name="_Toc473557972"/>
            <w:permStart w:id="498805349" w:edGrp="everyone" w:colFirst="2" w:colLast="2"/>
            <w:permEnd w:id="346373150"/>
            <w:r>
              <w:t>3.6.6.1 Generelt</w:t>
            </w:r>
            <w:bookmarkEnd w:id="1476"/>
          </w:p>
        </w:tc>
        <w:tc>
          <w:tcPr>
            <w:tcW w:w="360" w:type="dxa"/>
            <w:tcBorders>
              <w:top w:val="nil"/>
              <w:left w:val="nil"/>
              <w:bottom w:val="nil"/>
              <w:right w:val="nil"/>
            </w:tcBorders>
          </w:tcPr>
          <w:p w14:paraId="16A301C0" w14:textId="77777777" w:rsidR="0002615E" w:rsidRPr="00767B61" w:rsidRDefault="0002615E" w:rsidP="0002615E">
            <w:pPr>
              <w:rPr>
                <w:sz w:val="22"/>
                <w:szCs w:val="22"/>
              </w:rPr>
            </w:pPr>
          </w:p>
        </w:tc>
        <w:tc>
          <w:tcPr>
            <w:tcW w:w="4320" w:type="dxa"/>
            <w:tcBorders>
              <w:top w:val="nil"/>
              <w:left w:val="nil"/>
              <w:bottom w:val="nil"/>
              <w:right w:val="nil"/>
            </w:tcBorders>
          </w:tcPr>
          <w:p w14:paraId="16A301C1" w14:textId="77777777" w:rsidR="0002615E" w:rsidRPr="00381F8C" w:rsidRDefault="0002615E" w:rsidP="0002615E">
            <w:pPr>
              <w:pStyle w:val="Overskrift4"/>
            </w:pPr>
            <w:bookmarkStart w:id="1477" w:name="_Toc474764317"/>
            <w:bookmarkStart w:id="1478" w:name="_Toc3809252"/>
            <w:bookmarkStart w:id="1479" w:name="_Toc3814395"/>
            <w:bookmarkStart w:id="1480" w:name="_Toc8027552"/>
            <w:bookmarkStart w:id="1481" w:name="_Toc8028672"/>
            <w:bookmarkStart w:id="1482" w:name="_Toc17205702"/>
            <w:r>
              <w:t>3.6.6.1 Generelt</w:t>
            </w:r>
            <w:bookmarkEnd w:id="1477"/>
            <w:bookmarkEnd w:id="1478"/>
            <w:bookmarkEnd w:id="1479"/>
            <w:bookmarkEnd w:id="1480"/>
            <w:bookmarkEnd w:id="1481"/>
            <w:bookmarkEnd w:id="1482"/>
          </w:p>
        </w:tc>
      </w:tr>
      <w:tr w:rsidR="00BF73E0" w:rsidRPr="00767B61" w14:paraId="16A301CA" w14:textId="77777777" w:rsidTr="005B3187">
        <w:tc>
          <w:tcPr>
            <w:tcW w:w="4320" w:type="dxa"/>
            <w:tcBorders>
              <w:top w:val="nil"/>
              <w:left w:val="nil"/>
              <w:bottom w:val="nil"/>
              <w:right w:val="nil"/>
            </w:tcBorders>
          </w:tcPr>
          <w:p w14:paraId="16A301C3" w14:textId="77777777" w:rsidR="00BF73E0" w:rsidRDefault="00BF73E0" w:rsidP="00BF73E0">
            <w:pPr>
              <w:autoSpaceDE w:val="0"/>
              <w:autoSpaceDN w:val="0"/>
              <w:adjustRightInd w:val="0"/>
            </w:pPr>
            <w:permStart w:id="1390105443" w:edGrp="everyone" w:colFirst="2" w:colLast="2"/>
            <w:permEnd w:id="498805349"/>
            <w:r>
              <w:rPr>
                <w:sz w:val="19"/>
                <w:szCs w:val="19"/>
              </w:rPr>
              <w:t xml:space="preserve">Stk. 1. </w:t>
            </w:r>
            <w:r>
              <w:t>Alle tryk skal graveres med trykkets funktion.</w:t>
            </w:r>
          </w:p>
          <w:p w14:paraId="16A301C4" w14:textId="77777777" w:rsidR="00BF73E0" w:rsidRDefault="00BF73E0" w:rsidP="00BF73E0">
            <w:pPr>
              <w:autoSpaceDE w:val="0"/>
              <w:autoSpaceDN w:val="0"/>
              <w:adjustRightInd w:val="0"/>
            </w:pPr>
          </w:p>
          <w:p w14:paraId="16A301C5" w14:textId="77777777" w:rsidR="00BF73E0" w:rsidRDefault="00BF73E0" w:rsidP="00BF73E0">
            <w:r>
              <w:rPr>
                <w:sz w:val="19"/>
                <w:szCs w:val="19"/>
              </w:rPr>
              <w:t xml:space="preserve">Stk. 2. </w:t>
            </w:r>
            <w:r>
              <w:t>Komponenter, der anvender KNX, skal tillige mærkes med PA (fysiske adresse) og BCU (Buskoblere) skal mærkes med tilhørsforhold for den tilhørende enhed, der skal tilkobles, så fejltilslutning ikke forekommer.</w:t>
            </w:r>
          </w:p>
        </w:tc>
        <w:tc>
          <w:tcPr>
            <w:tcW w:w="360" w:type="dxa"/>
            <w:tcBorders>
              <w:top w:val="nil"/>
              <w:left w:val="nil"/>
              <w:bottom w:val="nil"/>
              <w:right w:val="nil"/>
            </w:tcBorders>
          </w:tcPr>
          <w:p w14:paraId="16A301C6" w14:textId="77777777" w:rsidR="00BF73E0" w:rsidRPr="00767B61" w:rsidRDefault="00BF73E0" w:rsidP="00BF73E0">
            <w:pPr>
              <w:rPr>
                <w:sz w:val="22"/>
                <w:szCs w:val="22"/>
              </w:rPr>
            </w:pPr>
          </w:p>
        </w:tc>
        <w:tc>
          <w:tcPr>
            <w:tcW w:w="4320" w:type="dxa"/>
            <w:tcBorders>
              <w:top w:val="nil"/>
              <w:left w:val="nil"/>
              <w:bottom w:val="nil"/>
              <w:right w:val="nil"/>
            </w:tcBorders>
          </w:tcPr>
          <w:p w14:paraId="16A301C7" w14:textId="77777777" w:rsidR="00BF73E0" w:rsidRDefault="00BF73E0" w:rsidP="00BF73E0">
            <w:r>
              <w:rPr>
                <w:color w:val="000000"/>
              </w:rPr>
              <w:t>Ad stk. 1.</w:t>
            </w:r>
          </w:p>
          <w:p w14:paraId="16A301C8" w14:textId="5A43A450" w:rsidR="00BF73E0" w:rsidRDefault="00BF73E0" w:rsidP="00BF73E0">
            <w:r>
              <w:rPr>
                <w:color w:val="000000"/>
              </w:rPr>
              <w:t xml:space="preserve">Oplæg til gravering skal leveres til bygherrens tilsyn </w:t>
            </w:r>
            <w:r w:rsidR="000A7CF2">
              <w:rPr>
                <w:color w:val="0000FF"/>
                <w:highlight w:val="yellow"/>
              </w:rPr>
              <w:t>10</w:t>
            </w:r>
            <w:r>
              <w:rPr>
                <w:color w:val="000000"/>
              </w:rPr>
              <w:t xml:space="preserve"> arbejdsdage inden udførelse. Oplæg vil blive kommenteret inden for </w:t>
            </w:r>
            <w:r w:rsidR="000A7CF2">
              <w:rPr>
                <w:color w:val="0000FF"/>
                <w:highlight w:val="yellow"/>
              </w:rPr>
              <w:t>5</w:t>
            </w:r>
            <w:r>
              <w:rPr>
                <w:color w:val="000000"/>
              </w:rPr>
              <w:t xml:space="preserve"> arbejdsdage fra modtagelsen.</w:t>
            </w:r>
          </w:p>
          <w:p w14:paraId="16A301C9" w14:textId="77777777" w:rsidR="00BF73E0" w:rsidRDefault="00BF73E0" w:rsidP="00BF73E0">
            <w:pPr>
              <w:pStyle w:val="OverskriftFIRE"/>
            </w:pPr>
          </w:p>
        </w:tc>
      </w:tr>
      <w:tr w:rsidR="00BF73E0" w:rsidRPr="00767B61" w14:paraId="16A301CE" w14:textId="77777777" w:rsidTr="005B3187">
        <w:tc>
          <w:tcPr>
            <w:tcW w:w="4320" w:type="dxa"/>
            <w:tcBorders>
              <w:top w:val="nil"/>
              <w:left w:val="nil"/>
              <w:bottom w:val="nil"/>
              <w:right w:val="nil"/>
            </w:tcBorders>
          </w:tcPr>
          <w:p w14:paraId="16A301CB" w14:textId="77777777" w:rsidR="00BF73E0" w:rsidRDefault="00BF73E0" w:rsidP="00BF73E0">
            <w:pPr>
              <w:pStyle w:val="Overskrift80"/>
            </w:pPr>
            <w:permStart w:id="205675926" w:edGrp="everyone" w:colFirst="2" w:colLast="2"/>
            <w:permEnd w:id="1390105443"/>
            <w:r>
              <w:t xml:space="preserve">3.6.6.2 </w:t>
            </w:r>
            <w:r w:rsidRPr="00381F8C">
              <w:t>Anlæg og komponenter</w:t>
            </w:r>
          </w:p>
        </w:tc>
        <w:tc>
          <w:tcPr>
            <w:tcW w:w="360" w:type="dxa"/>
            <w:tcBorders>
              <w:top w:val="nil"/>
              <w:left w:val="nil"/>
              <w:bottom w:val="nil"/>
              <w:right w:val="nil"/>
            </w:tcBorders>
          </w:tcPr>
          <w:p w14:paraId="16A301CC" w14:textId="77777777" w:rsidR="00BF73E0" w:rsidRPr="00767B61" w:rsidRDefault="00BF73E0" w:rsidP="00BF73E0">
            <w:pPr>
              <w:rPr>
                <w:sz w:val="22"/>
                <w:szCs w:val="22"/>
              </w:rPr>
            </w:pPr>
          </w:p>
        </w:tc>
        <w:tc>
          <w:tcPr>
            <w:tcW w:w="4320" w:type="dxa"/>
            <w:tcBorders>
              <w:top w:val="nil"/>
              <w:left w:val="nil"/>
              <w:bottom w:val="nil"/>
              <w:right w:val="nil"/>
            </w:tcBorders>
          </w:tcPr>
          <w:p w14:paraId="16A301CD" w14:textId="77777777" w:rsidR="00BF73E0" w:rsidRDefault="00BF73E0" w:rsidP="00BF73E0">
            <w:pPr>
              <w:pStyle w:val="Overskrift4"/>
            </w:pPr>
            <w:bookmarkStart w:id="1483" w:name="_Toc474764318"/>
            <w:bookmarkStart w:id="1484" w:name="_Toc3809253"/>
            <w:bookmarkStart w:id="1485" w:name="_Toc3814396"/>
            <w:bookmarkStart w:id="1486" w:name="_Toc8027553"/>
            <w:bookmarkStart w:id="1487" w:name="_Toc8028673"/>
            <w:bookmarkStart w:id="1488" w:name="_Toc17205703"/>
            <w:r>
              <w:t xml:space="preserve">3.6.6.2 </w:t>
            </w:r>
            <w:r w:rsidRPr="00381F8C">
              <w:t>Anlæg og komponenter</w:t>
            </w:r>
            <w:bookmarkEnd w:id="1483"/>
            <w:bookmarkEnd w:id="1484"/>
            <w:bookmarkEnd w:id="1485"/>
            <w:bookmarkEnd w:id="1486"/>
            <w:bookmarkEnd w:id="1487"/>
            <w:bookmarkEnd w:id="1488"/>
          </w:p>
        </w:tc>
      </w:tr>
      <w:tr w:rsidR="00BF73E0" w:rsidRPr="00767B61" w14:paraId="16A301DB" w14:textId="77777777" w:rsidTr="005B3187">
        <w:tc>
          <w:tcPr>
            <w:tcW w:w="4320" w:type="dxa"/>
            <w:tcBorders>
              <w:top w:val="nil"/>
              <w:left w:val="nil"/>
              <w:bottom w:val="nil"/>
              <w:right w:val="nil"/>
            </w:tcBorders>
          </w:tcPr>
          <w:p w14:paraId="16A301CF" w14:textId="77777777" w:rsidR="00BF73E0" w:rsidRDefault="00BF73E0" w:rsidP="00BF73E0">
            <w:pPr>
              <w:autoSpaceDE w:val="0"/>
              <w:autoSpaceDN w:val="0"/>
              <w:adjustRightInd w:val="0"/>
            </w:pPr>
            <w:permStart w:id="1442865840" w:edGrp="everyone" w:colFirst="2" w:colLast="2"/>
            <w:permEnd w:id="205675926"/>
            <w:r>
              <w:rPr>
                <w:sz w:val="19"/>
                <w:szCs w:val="19"/>
              </w:rPr>
              <w:t xml:space="preserve">Stk. 1. </w:t>
            </w:r>
            <w:r>
              <w:t>Komponenter skal leveres til de respektive entreprenører tydeligt mærkede, så tilhørsforhold er utvetydig, og montage kan ske</w:t>
            </w:r>
          </w:p>
          <w:p w14:paraId="16A301D0" w14:textId="77777777" w:rsidR="00BF73E0" w:rsidRDefault="00BF73E0" w:rsidP="00BF73E0">
            <w:pPr>
              <w:autoSpaceDE w:val="0"/>
              <w:autoSpaceDN w:val="0"/>
              <w:adjustRightInd w:val="0"/>
            </w:pPr>
            <w:r>
              <w:t>problemfrit.</w:t>
            </w:r>
          </w:p>
          <w:p w14:paraId="16A301D1" w14:textId="77777777" w:rsidR="00BF73E0" w:rsidRDefault="00BF73E0" w:rsidP="00BF73E0">
            <w:pPr>
              <w:autoSpaceDE w:val="0"/>
              <w:autoSpaceDN w:val="0"/>
              <w:adjustRightInd w:val="0"/>
            </w:pPr>
          </w:p>
          <w:p w14:paraId="16A301D2" w14:textId="77777777" w:rsidR="00BF73E0" w:rsidRDefault="00BF73E0" w:rsidP="00BF73E0">
            <w:pPr>
              <w:autoSpaceDE w:val="0"/>
              <w:autoSpaceDN w:val="0"/>
              <w:adjustRightInd w:val="0"/>
            </w:pPr>
            <w:r>
              <w:rPr>
                <w:sz w:val="19"/>
                <w:szCs w:val="19"/>
              </w:rPr>
              <w:t xml:space="preserve">Stk. 2. </w:t>
            </w:r>
            <w:r>
              <w:t>Mærkning skal følge komponenters ID-betegnelse og mærkningen skal angive komponentbetegnelsen i klart sprog og i hvilken undercentral, tavlekomponenten er tilsluttet. Kablet skal ved tilslutningen i tavlen forsynes med en tilsvarende mærkning.</w:t>
            </w:r>
          </w:p>
          <w:p w14:paraId="16A301D3" w14:textId="77777777" w:rsidR="00BF73E0" w:rsidRDefault="00BF73E0" w:rsidP="00BF73E0">
            <w:pPr>
              <w:autoSpaceDE w:val="0"/>
              <w:autoSpaceDN w:val="0"/>
              <w:adjustRightInd w:val="0"/>
            </w:pPr>
          </w:p>
          <w:p w14:paraId="16A301D4" w14:textId="77777777" w:rsidR="00BF73E0" w:rsidRDefault="00BF73E0" w:rsidP="00BF73E0">
            <w:pPr>
              <w:autoSpaceDE w:val="0"/>
              <w:autoSpaceDN w:val="0"/>
              <w:adjustRightInd w:val="0"/>
            </w:pPr>
            <w:r>
              <w:rPr>
                <w:sz w:val="19"/>
                <w:szCs w:val="19"/>
              </w:rPr>
              <w:t xml:space="preserve">Stk. 3. </w:t>
            </w:r>
            <w:r>
              <w:t>Pumper, ventilatorer mv. skal mærkes på kabel såvel ved motor som i el tavle.</w:t>
            </w:r>
          </w:p>
          <w:p w14:paraId="16A301D5" w14:textId="77777777" w:rsidR="00BF73E0" w:rsidRDefault="00BF73E0" w:rsidP="00BF73E0">
            <w:pPr>
              <w:autoSpaceDE w:val="0"/>
              <w:autoSpaceDN w:val="0"/>
              <w:adjustRightInd w:val="0"/>
            </w:pPr>
          </w:p>
          <w:p w14:paraId="16A301D6" w14:textId="77777777" w:rsidR="00BF73E0" w:rsidRDefault="00BF73E0" w:rsidP="00BF73E0">
            <w:pPr>
              <w:autoSpaceDE w:val="0"/>
              <w:autoSpaceDN w:val="0"/>
              <w:adjustRightInd w:val="0"/>
            </w:pPr>
            <w:r>
              <w:rPr>
                <w:sz w:val="19"/>
                <w:szCs w:val="19"/>
              </w:rPr>
              <w:t xml:space="preserve">Stk. 4. </w:t>
            </w:r>
            <w:r>
              <w:t xml:space="preserve">Kabler skal mærkes med kabelmærke med ID-kode (ved komponenten og i tavle) for alle komponenter, der er tilsluttet CTS også selv om leverance af komponent og el arbejdet ikke indgår i arbejdet. </w:t>
            </w:r>
          </w:p>
          <w:p w14:paraId="16A301D7" w14:textId="77777777" w:rsidR="00BF73E0" w:rsidRDefault="00BF73E0" w:rsidP="00BF73E0">
            <w:pPr>
              <w:autoSpaceDE w:val="0"/>
              <w:autoSpaceDN w:val="0"/>
              <w:adjustRightInd w:val="0"/>
            </w:pPr>
          </w:p>
          <w:p w14:paraId="16A301D8" w14:textId="77777777" w:rsidR="00BF73E0" w:rsidRDefault="00BF73E0" w:rsidP="00BF73E0">
            <w:pPr>
              <w:autoSpaceDE w:val="0"/>
              <w:autoSpaceDN w:val="0"/>
              <w:adjustRightInd w:val="0"/>
            </w:pPr>
            <w:r>
              <w:rPr>
                <w:sz w:val="19"/>
                <w:szCs w:val="19"/>
              </w:rPr>
              <w:t xml:space="preserve">Stk. 5. </w:t>
            </w:r>
            <w:r>
              <w:t>IBI-bokse skal mærkes med diskret mærkning på undersiden af loftprofil, således at placering over loftet let og hurtigt kan identificeres. Mærkning skal aftales med bygherrens tilsyn.</w:t>
            </w:r>
          </w:p>
        </w:tc>
        <w:tc>
          <w:tcPr>
            <w:tcW w:w="360" w:type="dxa"/>
            <w:tcBorders>
              <w:top w:val="nil"/>
              <w:left w:val="nil"/>
              <w:bottom w:val="nil"/>
              <w:right w:val="nil"/>
            </w:tcBorders>
          </w:tcPr>
          <w:p w14:paraId="16A301D9" w14:textId="77777777" w:rsidR="00BF73E0" w:rsidRPr="00767B61" w:rsidRDefault="00BF73E0" w:rsidP="00BF73E0">
            <w:pPr>
              <w:rPr>
                <w:sz w:val="22"/>
                <w:szCs w:val="22"/>
              </w:rPr>
            </w:pPr>
          </w:p>
        </w:tc>
        <w:tc>
          <w:tcPr>
            <w:tcW w:w="4320" w:type="dxa"/>
            <w:tcBorders>
              <w:top w:val="nil"/>
              <w:left w:val="nil"/>
              <w:bottom w:val="nil"/>
              <w:right w:val="nil"/>
            </w:tcBorders>
          </w:tcPr>
          <w:p w14:paraId="6938276F" w14:textId="77777777" w:rsidR="00C24E51" w:rsidRPr="000D612E" w:rsidRDefault="00C24E51" w:rsidP="00C24E51">
            <w:pPr>
              <w:rPr>
                <w:color w:val="0000FF"/>
              </w:rPr>
            </w:pPr>
            <w:r w:rsidRPr="000D612E">
              <w:rPr>
                <w:color w:val="0000FF"/>
              </w:rPr>
              <w:t xml:space="preserve">Mærkning </w:t>
            </w:r>
            <w:r>
              <w:rPr>
                <w:color w:val="0000FF"/>
              </w:rPr>
              <w:t xml:space="preserve">på komponenter </w:t>
            </w:r>
            <w:r w:rsidRPr="000D612E">
              <w:rPr>
                <w:color w:val="0000FF"/>
              </w:rPr>
              <w:t>udføres som kabelmærke, der udføres ikke mærkning på komponenten med skilt eller tilsvarende.</w:t>
            </w:r>
          </w:p>
          <w:p w14:paraId="502CC74C" w14:textId="77777777" w:rsidR="00BF73E0" w:rsidRDefault="00BF73E0" w:rsidP="00CE2186"/>
          <w:p w14:paraId="16A301DA" w14:textId="369290DD" w:rsidR="00E82657" w:rsidRDefault="00E82657" w:rsidP="00CE2186">
            <w:r w:rsidRPr="00E56CD4">
              <w:rPr>
                <w:color w:val="0000FF"/>
              </w:rPr>
              <w:t>Vedr. tekst</w:t>
            </w:r>
            <w:r w:rsidR="00E56CD4">
              <w:rPr>
                <w:color w:val="0000FF"/>
              </w:rPr>
              <w:t>/identifikation på kabelmærke se AAU’s CTS Designmanual</w:t>
            </w:r>
            <w:r w:rsidR="00D75686">
              <w:rPr>
                <w:color w:val="0000FF"/>
              </w:rPr>
              <w:t xml:space="preserve"> </w:t>
            </w:r>
            <w:r w:rsidR="00D75686" w:rsidRPr="001650E3">
              <w:rPr>
                <w:color w:val="0000FF"/>
              </w:rPr>
              <w:t>”B01_K08_M09_C08_N01</w:t>
            </w:r>
            <w:r w:rsidR="009C170D">
              <w:rPr>
                <w:color w:val="0000FF"/>
              </w:rPr>
              <w:t xml:space="preserve"> </w:t>
            </w:r>
            <w:r w:rsidR="00D75686" w:rsidRPr="001650E3">
              <w:rPr>
                <w:color w:val="0000FF"/>
              </w:rPr>
              <w:t>Designmanual”</w:t>
            </w:r>
            <w:r w:rsidR="00D75686">
              <w:rPr>
                <w:color w:val="0000FF"/>
              </w:rPr>
              <w:t>.</w:t>
            </w:r>
          </w:p>
        </w:tc>
      </w:tr>
      <w:tr w:rsidR="00BF73E0" w:rsidRPr="00767B61" w14:paraId="16A301DF" w14:textId="77777777" w:rsidTr="005B3187">
        <w:tc>
          <w:tcPr>
            <w:tcW w:w="4320" w:type="dxa"/>
            <w:tcBorders>
              <w:top w:val="nil"/>
              <w:left w:val="nil"/>
              <w:bottom w:val="nil"/>
              <w:right w:val="nil"/>
            </w:tcBorders>
          </w:tcPr>
          <w:p w14:paraId="16A301DC" w14:textId="77777777" w:rsidR="00BF73E0" w:rsidRDefault="00BF73E0" w:rsidP="00BF73E0">
            <w:permStart w:id="346558007" w:edGrp="everyone" w:colFirst="2" w:colLast="2"/>
            <w:permEnd w:id="1442865840"/>
          </w:p>
        </w:tc>
        <w:tc>
          <w:tcPr>
            <w:tcW w:w="360" w:type="dxa"/>
            <w:tcBorders>
              <w:top w:val="nil"/>
              <w:left w:val="nil"/>
              <w:bottom w:val="nil"/>
              <w:right w:val="nil"/>
            </w:tcBorders>
          </w:tcPr>
          <w:p w14:paraId="16A301DD" w14:textId="77777777" w:rsidR="00BF73E0" w:rsidRPr="00767B61" w:rsidRDefault="00BF73E0" w:rsidP="00BF73E0">
            <w:pPr>
              <w:rPr>
                <w:sz w:val="22"/>
                <w:szCs w:val="22"/>
              </w:rPr>
            </w:pPr>
          </w:p>
        </w:tc>
        <w:tc>
          <w:tcPr>
            <w:tcW w:w="4320" w:type="dxa"/>
            <w:tcBorders>
              <w:top w:val="nil"/>
              <w:left w:val="nil"/>
              <w:bottom w:val="nil"/>
              <w:right w:val="nil"/>
            </w:tcBorders>
          </w:tcPr>
          <w:p w14:paraId="16A301DE" w14:textId="77777777" w:rsidR="00BF73E0" w:rsidRDefault="00BF73E0" w:rsidP="00BF73E0"/>
        </w:tc>
      </w:tr>
      <w:tr w:rsidR="00BF73E0" w:rsidRPr="00767B61" w14:paraId="16A301E3" w14:textId="77777777" w:rsidTr="005B3187">
        <w:tc>
          <w:tcPr>
            <w:tcW w:w="4320" w:type="dxa"/>
            <w:tcBorders>
              <w:top w:val="nil"/>
              <w:left w:val="nil"/>
              <w:bottom w:val="nil"/>
              <w:right w:val="nil"/>
            </w:tcBorders>
          </w:tcPr>
          <w:p w14:paraId="16A301E0" w14:textId="77777777" w:rsidR="00BF73E0" w:rsidRDefault="00BF73E0" w:rsidP="00BF73E0">
            <w:pPr>
              <w:pStyle w:val="Overskrift80"/>
            </w:pPr>
            <w:permStart w:id="1325012384" w:edGrp="everyone" w:colFirst="2" w:colLast="2"/>
            <w:permEnd w:id="346558007"/>
            <w:r w:rsidRPr="00381F8C">
              <w:t xml:space="preserve">3.6.7 </w:t>
            </w:r>
            <w:r>
              <w:t>Kommunikation og netværk for CTS og IBI</w:t>
            </w:r>
          </w:p>
        </w:tc>
        <w:tc>
          <w:tcPr>
            <w:tcW w:w="360" w:type="dxa"/>
            <w:tcBorders>
              <w:top w:val="nil"/>
              <w:left w:val="nil"/>
              <w:bottom w:val="nil"/>
              <w:right w:val="nil"/>
            </w:tcBorders>
          </w:tcPr>
          <w:p w14:paraId="16A301E1" w14:textId="77777777" w:rsidR="00BF73E0" w:rsidRPr="00767B61" w:rsidRDefault="00BF73E0" w:rsidP="00BF73E0">
            <w:pPr>
              <w:rPr>
                <w:sz w:val="22"/>
                <w:szCs w:val="22"/>
              </w:rPr>
            </w:pPr>
          </w:p>
        </w:tc>
        <w:tc>
          <w:tcPr>
            <w:tcW w:w="4320" w:type="dxa"/>
            <w:tcBorders>
              <w:top w:val="nil"/>
              <w:left w:val="nil"/>
              <w:bottom w:val="nil"/>
              <w:right w:val="nil"/>
            </w:tcBorders>
          </w:tcPr>
          <w:p w14:paraId="16A301E2" w14:textId="77777777" w:rsidR="00BF73E0" w:rsidRDefault="00BF73E0" w:rsidP="00BF73E0">
            <w:pPr>
              <w:pStyle w:val="Overskrift3"/>
            </w:pPr>
            <w:bookmarkStart w:id="1489" w:name="_Toc474764320"/>
            <w:bookmarkStart w:id="1490" w:name="_Toc3809255"/>
            <w:bookmarkStart w:id="1491" w:name="_Toc3814397"/>
            <w:bookmarkStart w:id="1492" w:name="_Toc8025741"/>
            <w:bookmarkStart w:id="1493" w:name="_Toc8027554"/>
            <w:bookmarkStart w:id="1494" w:name="_Toc8028674"/>
            <w:bookmarkStart w:id="1495" w:name="_Toc17205704"/>
            <w:bookmarkStart w:id="1496" w:name="_Toc66284472"/>
            <w:r w:rsidRPr="00381F8C">
              <w:t xml:space="preserve">3.6.7 </w:t>
            </w:r>
            <w:r>
              <w:t>Kommunikation og netværk for CTS og IBI</w:t>
            </w:r>
            <w:bookmarkEnd w:id="1489"/>
            <w:bookmarkEnd w:id="1490"/>
            <w:bookmarkEnd w:id="1491"/>
            <w:bookmarkEnd w:id="1492"/>
            <w:bookmarkEnd w:id="1493"/>
            <w:bookmarkEnd w:id="1494"/>
            <w:bookmarkEnd w:id="1495"/>
            <w:bookmarkEnd w:id="1496"/>
          </w:p>
        </w:tc>
      </w:tr>
      <w:tr w:rsidR="00BF73E0" w:rsidRPr="00767B61" w14:paraId="16A301E7" w14:textId="77777777" w:rsidTr="005B3187">
        <w:tc>
          <w:tcPr>
            <w:tcW w:w="4320" w:type="dxa"/>
            <w:tcBorders>
              <w:top w:val="nil"/>
              <w:left w:val="nil"/>
              <w:bottom w:val="nil"/>
              <w:right w:val="nil"/>
            </w:tcBorders>
          </w:tcPr>
          <w:p w14:paraId="16A301E4" w14:textId="77777777" w:rsidR="00BF73E0" w:rsidRDefault="00BF73E0" w:rsidP="00BF73E0">
            <w:pPr>
              <w:pStyle w:val="Overskrift80"/>
            </w:pPr>
            <w:permStart w:id="1742013755" w:edGrp="everyone" w:colFirst="2" w:colLast="2"/>
            <w:permEnd w:id="1325012384"/>
            <w:r w:rsidRPr="00381F8C">
              <w:lastRenderedPageBreak/>
              <w:t>3.6.7.1 Generelt</w:t>
            </w:r>
          </w:p>
        </w:tc>
        <w:tc>
          <w:tcPr>
            <w:tcW w:w="360" w:type="dxa"/>
            <w:tcBorders>
              <w:top w:val="nil"/>
              <w:left w:val="nil"/>
              <w:bottom w:val="nil"/>
              <w:right w:val="nil"/>
            </w:tcBorders>
          </w:tcPr>
          <w:p w14:paraId="16A301E5" w14:textId="77777777" w:rsidR="00BF73E0" w:rsidRPr="00767B61" w:rsidRDefault="00BF73E0" w:rsidP="00BF73E0">
            <w:pPr>
              <w:rPr>
                <w:sz w:val="22"/>
                <w:szCs w:val="22"/>
              </w:rPr>
            </w:pPr>
          </w:p>
        </w:tc>
        <w:tc>
          <w:tcPr>
            <w:tcW w:w="4320" w:type="dxa"/>
            <w:tcBorders>
              <w:top w:val="nil"/>
              <w:left w:val="nil"/>
              <w:bottom w:val="nil"/>
              <w:right w:val="nil"/>
            </w:tcBorders>
          </w:tcPr>
          <w:p w14:paraId="16A301E6" w14:textId="77777777" w:rsidR="00BF73E0" w:rsidRDefault="00BF73E0" w:rsidP="00BF73E0">
            <w:pPr>
              <w:pStyle w:val="Overskrift4"/>
            </w:pPr>
            <w:bookmarkStart w:id="1497" w:name="_Toc474764321"/>
            <w:bookmarkStart w:id="1498" w:name="_Toc3809256"/>
            <w:bookmarkStart w:id="1499" w:name="_Toc3814398"/>
            <w:bookmarkStart w:id="1500" w:name="_Toc8027555"/>
            <w:bookmarkStart w:id="1501" w:name="_Toc8028675"/>
            <w:bookmarkStart w:id="1502" w:name="_Toc17205705"/>
            <w:r w:rsidRPr="00381F8C">
              <w:t>3.6.7.1 Generelt</w:t>
            </w:r>
            <w:bookmarkEnd w:id="1497"/>
            <w:bookmarkEnd w:id="1498"/>
            <w:bookmarkEnd w:id="1499"/>
            <w:bookmarkEnd w:id="1500"/>
            <w:bookmarkEnd w:id="1501"/>
            <w:bookmarkEnd w:id="1502"/>
          </w:p>
        </w:tc>
      </w:tr>
      <w:tr w:rsidR="00BF73E0" w:rsidRPr="00767B61" w14:paraId="16A301EB" w14:textId="77777777" w:rsidTr="005B3187">
        <w:tc>
          <w:tcPr>
            <w:tcW w:w="4320" w:type="dxa"/>
            <w:tcBorders>
              <w:top w:val="nil"/>
              <w:left w:val="nil"/>
              <w:bottom w:val="nil"/>
              <w:right w:val="nil"/>
            </w:tcBorders>
          </w:tcPr>
          <w:p w14:paraId="16A301E8" w14:textId="77777777" w:rsidR="00BF73E0" w:rsidRDefault="00BF73E0" w:rsidP="00BF73E0">
            <w:permStart w:id="788338847" w:edGrp="everyone" w:colFirst="2" w:colLast="2"/>
            <w:permEnd w:id="1742013755"/>
          </w:p>
        </w:tc>
        <w:tc>
          <w:tcPr>
            <w:tcW w:w="360" w:type="dxa"/>
            <w:tcBorders>
              <w:top w:val="nil"/>
              <w:left w:val="nil"/>
              <w:bottom w:val="nil"/>
              <w:right w:val="nil"/>
            </w:tcBorders>
          </w:tcPr>
          <w:p w14:paraId="16A301E9" w14:textId="77777777" w:rsidR="00BF73E0" w:rsidRPr="00767B61" w:rsidRDefault="00BF73E0" w:rsidP="00BF73E0">
            <w:pPr>
              <w:rPr>
                <w:sz w:val="22"/>
                <w:szCs w:val="22"/>
              </w:rPr>
            </w:pPr>
          </w:p>
        </w:tc>
        <w:tc>
          <w:tcPr>
            <w:tcW w:w="4320" w:type="dxa"/>
            <w:tcBorders>
              <w:top w:val="nil"/>
              <w:left w:val="nil"/>
              <w:bottom w:val="nil"/>
              <w:right w:val="nil"/>
            </w:tcBorders>
          </w:tcPr>
          <w:p w14:paraId="52F4065D" w14:textId="77777777" w:rsidR="008F38CA" w:rsidRDefault="008F38CA" w:rsidP="008F38CA">
            <w:pPr>
              <w:rPr>
                <w:color w:val="0000FF"/>
              </w:rPr>
            </w:pPr>
            <w:r>
              <w:rPr>
                <w:color w:val="0000FF"/>
              </w:rPr>
              <w:t>Undercentraler (andre enheder) der er tilsluttet komponenter/anlæg der er placeres udendørs på tag skal tilsluttes netværket via en fiberopkobling så overførsel af transienter til netværket undgås.</w:t>
            </w:r>
          </w:p>
          <w:p w14:paraId="76A509AE" w14:textId="77777777" w:rsidR="008F38CA" w:rsidRDefault="008F38CA" w:rsidP="008F38CA">
            <w:pPr>
              <w:rPr>
                <w:color w:val="0000FF"/>
              </w:rPr>
            </w:pPr>
          </w:p>
          <w:p w14:paraId="16A301EA" w14:textId="347147A1" w:rsidR="00BF73E0" w:rsidRDefault="008F38CA" w:rsidP="008F38CA">
            <w:r>
              <w:rPr>
                <w:color w:val="0000FF"/>
              </w:rPr>
              <w:t>Udstyr for fiberopkobling mellem undercentral og fiber leveres under BMS.</w:t>
            </w:r>
          </w:p>
        </w:tc>
      </w:tr>
      <w:tr w:rsidR="00BF73E0" w:rsidRPr="00767B61" w14:paraId="16A301EF" w14:textId="77777777" w:rsidTr="005B3187">
        <w:tc>
          <w:tcPr>
            <w:tcW w:w="4320" w:type="dxa"/>
            <w:tcBorders>
              <w:top w:val="nil"/>
              <w:left w:val="nil"/>
              <w:bottom w:val="nil"/>
              <w:right w:val="nil"/>
            </w:tcBorders>
          </w:tcPr>
          <w:p w14:paraId="16A301EC" w14:textId="77777777" w:rsidR="00BF73E0" w:rsidRDefault="00BF73E0" w:rsidP="00BF73E0">
            <w:pPr>
              <w:pStyle w:val="Overskrift80"/>
            </w:pPr>
            <w:permStart w:id="1714574887" w:edGrp="everyone" w:colFirst="2" w:colLast="2"/>
            <w:permEnd w:id="788338847"/>
            <w:r w:rsidRPr="00381F8C">
              <w:t xml:space="preserve">3.6.7.2 </w:t>
            </w:r>
            <w:r>
              <w:t>Måling af båndbredde</w:t>
            </w:r>
          </w:p>
        </w:tc>
        <w:tc>
          <w:tcPr>
            <w:tcW w:w="360" w:type="dxa"/>
            <w:tcBorders>
              <w:top w:val="nil"/>
              <w:left w:val="nil"/>
              <w:bottom w:val="nil"/>
              <w:right w:val="nil"/>
            </w:tcBorders>
          </w:tcPr>
          <w:p w14:paraId="16A301ED" w14:textId="77777777" w:rsidR="00BF73E0" w:rsidRPr="00767B61" w:rsidRDefault="00BF73E0" w:rsidP="00BF73E0">
            <w:pPr>
              <w:rPr>
                <w:sz w:val="22"/>
                <w:szCs w:val="22"/>
              </w:rPr>
            </w:pPr>
          </w:p>
        </w:tc>
        <w:tc>
          <w:tcPr>
            <w:tcW w:w="4320" w:type="dxa"/>
            <w:tcBorders>
              <w:top w:val="nil"/>
              <w:left w:val="nil"/>
              <w:bottom w:val="nil"/>
              <w:right w:val="nil"/>
            </w:tcBorders>
          </w:tcPr>
          <w:p w14:paraId="16A301EE" w14:textId="77777777" w:rsidR="00BF73E0" w:rsidRDefault="00BF73E0" w:rsidP="00BF73E0">
            <w:pPr>
              <w:pStyle w:val="Overskrift4"/>
            </w:pPr>
            <w:bookmarkStart w:id="1503" w:name="_Toc474764322"/>
            <w:bookmarkStart w:id="1504" w:name="_Toc3809257"/>
            <w:bookmarkStart w:id="1505" w:name="_Toc3814399"/>
            <w:bookmarkStart w:id="1506" w:name="_Toc8027556"/>
            <w:bookmarkStart w:id="1507" w:name="_Toc8028676"/>
            <w:bookmarkStart w:id="1508" w:name="_Toc17205706"/>
            <w:r w:rsidRPr="00381F8C">
              <w:t xml:space="preserve">3.6.7.2 </w:t>
            </w:r>
            <w:r>
              <w:t>Måling af båndbredde</w:t>
            </w:r>
            <w:bookmarkEnd w:id="1503"/>
            <w:bookmarkEnd w:id="1504"/>
            <w:bookmarkEnd w:id="1505"/>
            <w:bookmarkEnd w:id="1506"/>
            <w:bookmarkEnd w:id="1507"/>
            <w:bookmarkEnd w:id="1508"/>
          </w:p>
        </w:tc>
      </w:tr>
      <w:tr w:rsidR="00BF73E0" w:rsidRPr="00767B61" w14:paraId="16A301FC" w14:textId="77777777" w:rsidTr="005B3187">
        <w:tc>
          <w:tcPr>
            <w:tcW w:w="4320" w:type="dxa"/>
            <w:tcBorders>
              <w:top w:val="nil"/>
              <w:left w:val="nil"/>
              <w:bottom w:val="nil"/>
              <w:right w:val="nil"/>
            </w:tcBorders>
          </w:tcPr>
          <w:p w14:paraId="16A301F0" w14:textId="77777777" w:rsidR="00BF73E0" w:rsidRDefault="00BF73E0" w:rsidP="00BF73E0">
            <w:pPr>
              <w:autoSpaceDE w:val="0"/>
              <w:autoSpaceDN w:val="0"/>
              <w:adjustRightInd w:val="0"/>
            </w:pPr>
            <w:permStart w:id="287074421" w:edGrp="everyone" w:colFirst="2" w:colLast="2"/>
            <w:permEnd w:id="1714574887"/>
            <w:r>
              <w:rPr>
                <w:sz w:val="19"/>
                <w:szCs w:val="19"/>
              </w:rPr>
              <w:t xml:space="preserve">Stk. 1. </w:t>
            </w:r>
            <w:r>
              <w:t xml:space="preserve">Før aflevering skal det dokumenteres, at systemet samlede båndbredde opfylder de stillede krav. Det sker ved at der skal udføres en samlet måling af trafikken i hele systemet dvs. backbone og alle subnet i driftsperioden ved normal drift. </w:t>
            </w:r>
          </w:p>
          <w:p w14:paraId="16A301F1" w14:textId="77777777" w:rsidR="00BF73E0" w:rsidRDefault="00BF73E0" w:rsidP="00BF73E0">
            <w:pPr>
              <w:autoSpaceDE w:val="0"/>
              <w:autoSpaceDN w:val="0"/>
              <w:adjustRightInd w:val="0"/>
            </w:pPr>
          </w:p>
          <w:p w14:paraId="16A301F2" w14:textId="77777777" w:rsidR="00BF73E0" w:rsidRDefault="00BF73E0" w:rsidP="00BF73E0">
            <w:pPr>
              <w:autoSpaceDE w:val="0"/>
              <w:autoSpaceDN w:val="0"/>
              <w:adjustRightInd w:val="0"/>
            </w:pPr>
            <w:r>
              <w:rPr>
                <w:sz w:val="19"/>
                <w:szCs w:val="19"/>
              </w:rPr>
              <w:t xml:space="preserve">Stk. 2. </w:t>
            </w:r>
            <w:r>
              <w:t>Dokumentation af båndbredde gælder både CTS- og IBI-systemer inden for det segment af netværket, der anvendes inden i den aktuelle bygning.</w:t>
            </w:r>
          </w:p>
          <w:p w14:paraId="16A301F3" w14:textId="77777777" w:rsidR="00BF73E0" w:rsidRDefault="00BF73E0" w:rsidP="00BF73E0">
            <w:pPr>
              <w:autoSpaceDE w:val="0"/>
              <w:autoSpaceDN w:val="0"/>
              <w:adjustRightInd w:val="0"/>
            </w:pPr>
          </w:p>
          <w:p w14:paraId="16A301F4" w14:textId="77777777" w:rsidR="00BF73E0" w:rsidRDefault="00BF73E0" w:rsidP="00BF73E0">
            <w:pPr>
              <w:autoSpaceDE w:val="0"/>
              <w:autoSpaceDN w:val="0"/>
              <w:adjustRightInd w:val="0"/>
            </w:pPr>
            <w:r>
              <w:rPr>
                <w:sz w:val="19"/>
                <w:szCs w:val="19"/>
              </w:rPr>
              <w:t xml:space="preserve">Stk. 3. </w:t>
            </w:r>
            <w:r>
              <w:t>Målingen skal udføres i en sammenhængende periode over 8 døgn med alle enheder opkoblet og sat i normal drift.</w:t>
            </w:r>
          </w:p>
          <w:p w14:paraId="16A301F5" w14:textId="77777777" w:rsidR="00BF73E0" w:rsidRDefault="00BF73E0" w:rsidP="00BF73E0">
            <w:pPr>
              <w:autoSpaceDE w:val="0"/>
              <w:autoSpaceDN w:val="0"/>
              <w:adjustRightInd w:val="0"/>
              <w:rPr>
                <w:sz w:val="19"/>
                <w:szCs w:val="19"/>
              </w:rPr>
            </w:pPr>
          </w:p>
          <w:p w14:paraId="16A301F6" w14:textId="77777777" w:rsidR="00BF73E0" w:rsidRDefault="00BF73E0" w:rsidP="00BF73E0">
            <w:r>
              <w:rPr>
                <w:sz w:val="19"/>
                <w:szCs w:val="19"/>
              </w:rPr>
              <w:t xml:space="preserve">Stk. 4. </w:t>
            </w:r>
            <w:r>
              <w:t>Dokumentationen skal indeholde målerapport for hvert segment i netværkstopologien.</w:t>
            </w:r>
          </w:p>
        </w:tc>
        <w:tc>
          <w:tcPr>
            <w:tcW w:w="360" w:type="dxa"/>
            <w:tcBorders>
              <w:top w:val="nil"/>
              <w:left w:val="nil"/>
              <w:bottom w:val="nil"/>
              <w:right w:val="nil"/>
            </w:tcBorders>
          </w:tcPr>
          <w:p w14:paraId="16A301F7" w14:textId="77777777" w:rsidR="00BF73E0" w:rsidRPr="00767B61" w:rsidRDefault="00BF73E0" w:rsidP="00BF73E0">
            <w:pPr>
              <w:rPr>
                <w:sz w:val="22"/>
                <w:szCs w:val="22"/>
              </w:rPr>
            </w:pPr>
          </w:p>
        </w:tc>
        <w:tc>
          <w:tcPr>
            <w:tcW w:w="4320" w:type="dxa"/>
            <w:tcBorders>
              <w:top w:val="nil"/>
              <w:left w:val="nil"/>
              <w:bottom w:val="nil"/>
              <w:right w:val="nil"/>
            </w:tcBorders>
          </w:tcPr>
          <w:p w14:paraId="10A77171" w14:textId="77777777" w:rsidR="00F50A37" w:rsidRPr="00C939BA" w:rsidRDefault="00F50A37" w:rsidP="00F50A37">
            <w:pPr>
              <w:rPr>
                <w:highlight w:val="red"/>
              </w:rPr>
            </w:pPr>
            <w:r w:rsidRPr="00C939BA">
              <w:rPr>
                <w:color w:val="000000"/>
                <w:highlight w:val="red"/>
              </w:rPr>
              <w:t>Fravalgt:</w:t>
            </w:r>
          </w:p>
          <w:p w14:paraId="02B7C137" w14:textId="77777777" w:rsidR="00F50A37" w:rsidRPr="00C939BA" w:rsidRDefault="00F50A37" w:rsidP="00F50A37">
            <w:pPr>
              <w:rPr>
                <w:highlight w:val="red"/>
              </w:rPr>
            </w:pPr>
            <w:r w:rsidRPr="00C939BA">
              <w:rPr>
                <w:b/>
                <w:color w:val="000000"/>
                <w:highlight w:val="red"/>
              </w:rPr>
              <w:t>Måling af båndbredde</w:t>
            </w:r>
          </w:p>
          <w:p w14:paraId="5E7C0131" w14:textId="77777777" w:rsidR="00F50A37" w:rsidRPr="00C939BA" w:rsidRDefault="00F50A37" w:rsidP="00F50A37">
            <w:pPr>
              <w:rPr>
                <w:color w:val="000000"/>
                <w:highlight w:val="red"/>
              </w:rPr>
            </w:pPr>
            <w:r w:rsidRPr="00C939BA">
              <w:rPr>
                <w:color w:val="000000"/>
                <w:highlight w:val="red"/>
              </w:rPr>
              <w:t>stk. 1, stk. 2, stk. 3 og stk. 4.</w:t>
            </w:r>
          </w:p>
          <w:p w14:paraId="5646A711" w14:textId="77777777" w:rsidR="00F50A37" w:rsidRDefault="00F50A37" w:rsidP="00F50A37"/>
          <w:p w14:paraId="6F842817" w14:textId="77777777" w:rsidR="00F50A37" w:rsidRPr="00C939BA" w:rsidRDefault="00F50A37" w:rsidP="00F50A37">
            <w:pPr>
              <w:rPr>
                <w:color w:val="0000FF"/>
              </w:rPr>
            </w:pPr>
            <w:r w:rsidRPr="00C939BA">
              <w:rPr>
                <w:color w:val="0000FF"/>
              </w:rPr>
              <w:t xml:space="preserve">KS mappen vedlægges en testrapport over test af båndbredde for eget netværk i bygningen samt for kommunikation mod HC. </w:t>
            </w:r>
          </w:p>
          <w:p w14:paraId="3C02F04B" w14:textId="77777777" w:rsidR="00F50A37" w:rsidRPr="006951CE" w:rsidRDefault="00F50A37" w:rsidP="00F50A37">
            <w:pPr>
              <w:rPr>
                <w:color w:val="4472C4" w:themeColor="accent5"/>
              </w:rPr>
            </w:pPr>
          </w:p>
          <w:p w14:paraId="57C9437D" w14:textId="77777777" w:rsidR="00F50A37" w:rsidRPr="00C939BA" w:rsidRDefault="00F50A37" w:rsidP="00F50A37">
            <w:pPr>
              <w:rPr>
                <w:color w:val="0000FF"/>
              </w:rPr>
            </w:pPr>
            <w:r w:rsidRPr="00C939BA">
              <w:rPr>
                <w:color w:val="0000FF"/>
              </w:rPr>
              <w:t>Det skal bla. fremgå om ”svar tider” er inden for entreprenørernes egne tolerancer/systemkrav.</w:t>
            </w:r>
          </w:p>
          <w:p w14:paraId="5F2EEEDF" w14:textId="77777777" w:rsidR="00F50A37" w:rsidRDefault="00F50A37" w:rsidP="00F50A37"/>
          <w:p w14:paraId="5DA7EA18" w14:textId="77777777" w:rsidR="002007CA" w:rsidRDefault="002007CA" w:rsidP="00BF73E0"/>
          <w:p w14:paraId="16A301FB" w14:textId="77777777" w:rsidR="00BF73E0" w:rsidRDefault="00BF73E0" w:rsidP="00BF73E0"/>
        </w:tc>
      </w:tr>
      <w:tr w:rsidR="00BF73E0" w:rsidRPr="00767B61" w14:paraId="16A30200" w14:textId="77777777" w:rsidTr="005B3187">
        <w:tc>
          <w:tcPr>
            <w:tcW w:w="4320" w:type="dxa"/>
            <w:tcBorders>
              <w:top w:val="nil"/>
              <w:left w:val="nil"/>
              <w:bottom w:val="nil"/>
              <w:right w:val="nil"/>
            </w:tcBorders>
          </w:tcPr>
          <w:p w14:paraId="16A301FD" w14:textId="77777777" w:rsidR="00BF73E0" w:rsidRPr="007D0CEA" w:rsidRDefault="00BF73E0" w:rsidP="00BF73E0">
            <w:pPr>
              <w:pStyle w:val="Overskrift80"/>
            </w:pPr>
            <w:permStart w:id="1406862037" w:edGrp="everyone" w:colFirst="2" w:colLast="2"/>
            <w:permEnd w:id="287074421"/>
            <w:r w:rsidRPr="007D0CEA">
              <w:t>3.6.8 CTS undercentraler</w:t>
            </w:r>
          </w:p>
        </w:tc>
        <w:tc>
          <w:tcPr>
            <w:tcW w:w="360" w:type="dxa"/>
            <w:tcBorders>
              <w:top w:val="nil"/>
              <w:left w:val="nil"/>
              <w:bottom w:val="nil"/>
              <w:right w:val="nil"/>
            </w:tcBorders>
          </w:tcPr>
          <w:p w14:paraId="16A301FE" w14:textId="77777777" w:rsidR="00BF73E0" w:rsidRPr="00767B61" w:rsidRDefault="00BF73E0" w:rsidP="00BF73E0">
            <w:pPr>
              <w:rPr>
                <w:sz w:val="22"/>
                <w:szCs w:val="22"/>
              </w:rPr>
            </w:pPr>
          </w:p>
        </w:tc>
        <w:tc>
          <w:tcPr>
            <w:tcW w:w="4320" w:type="dxa"/>
            <w:tcBorders>
              <w:top w:val="nil"/>
              <w:left w:val="nil"/>
              <w:bottom w:val="nil"/>
              <w:right w:val="nil"/>
            </w:tcBorders>
          </w:tcPr>
          <w:p w14:paraId="16A301FF" w14:textId="77777777" w:rsidR="00BF73E0" w:rsidRPr="007D0CEA" w:rsidRDefault="00BF73E0" w:rsidP="00BF73E0">
            <w:pPr>
              <w:pStyle w:val="Overskrift3"/>
            </w:pPr>
            <w:bookmarkStart w:id="1509" w:name="_Toc473557978"/>
            <w:bookmarkStart w:id="1510" w:name="_Toc474764323"/>
            <w:bookmarkStart w:id="1511" w:name="_Toc3809258"/>
            <w:bookmarkStart w:id="1512" w:name="_Toc3814400"/>
            <w:bookmarkStart w:id="1513" w:name="_Toc8025742"/>
            <w:bookmarkStart w:id="1514" w:name="_Toc8027557"/>
            <w:bookmarkStart w:id="1515" w:name="_Toc8028677"/>
            <w:bookmarkStart w:id="1516" w:name="_Toc17205707"/>
            <w:bookmarkStart w:id="1517" w:name="_Toc66284473"/>
            <w:r>
              <w:t>3.6.8 CTS undercentraler</w:t>
            </w:r>
            <w:bookmarkEnd w:id="1509"/>
            <w:bookmarkEnd w:id="1510"/>
            <w:bookmarkEnd w:id="1511"/>
            <w:bookmarkEnd w:id="1512"/>
            <w:bookmarkEnd w:id="1513"/>
            <w:bookmarkEnd w:id="1514"/>
            <w:bookmarkEnd w:id="1515"/>
            <w:bookmarkEnd w:id="1516"/>
            <w:bookmarkEnd w:id="1517"/>
          </w:p>
        </w:tc>
      </w:tr>
      <w:tr w:rsidR="00BF73E0" w:rsidRPr="00767B61" w14:paraId="16A30204" w14:textId="77777777" w:rsidTr="005B3187">
        <w:tc>
          <w:tcPr>
            <w:tcW w:w="4320" w:type="dxa"/>
            <w:tcBorders>
              <w:top w:val="nil"/>
              <w:left w:val="nil"/>
              <w:bottom w:val="nil"/>
              <w:right w:val="nil"/>
            </w:tcBorders>
          </w:tcPr>
          <w:p w14:paraId="16A30201" w14:textId="77777777" w:rsidR="00BF73E0" w:rsidRDefault="00BF73E0" w:rsidP="00BF73E0">
            <w:permStart w:id="68961364" w:edGrp="everyone" w:colFirst="2" w:colLast="2"/>
            <w:permEnd w:id="1406862037"/>
          </w:p>
        </w:tc>
        <w:tc>
          <w:tcPr>
            <w:tcW w:w="360" w:type="dxa"/>
            <w:tcBorders>
              <w:top w:val="nil"/>
              <w:left w:val="nil"/>
              <w:bottom w:val="nil"/>
              <w:right w:val="nil"/>
            </w:tcBorders>
          </w:tcPr>
          <w:p w14:paraId="16A30202" w14:textId="77777777" w:rsidR="00BF73E0" w:rsidRPr="00767B61" w:rsidRDefault="00BF73E0" w:rsidP="00BF73E0">
            <w:pPr>
              <w:rPr>
                <w:sz w:val="22"/>
                <w:szCs w:val="22"/>
              </w:rPr>
            </w:pPr>
          </w:p>
        </w:tc>
        <w:tc>
          <w:tcPr>
            <w:tcW w:w="4320" w:type="dxa"/>
            <w:tcBorders>
              <w:top w:val="nil"/>
              <w:left w:val="nil"/>
              <w:bottom w:val="nil"/>
              <w:right w:val="nil"/>
            </w:tcBorders>
          </w:tcPr>
          <w:p w14:paraId="5E7F495B" w14:textId="77777777" w:rsidR="00934474" w:rsidRPr="00C24E51" w:rsidRDefault="00934474" w:rsidP="00934474">
            <w:pPr>
              <w:rPr>
                <w:color w:val="0000FF"/>
              </w:rPr>
            </w:pPr>
            <w:r w:rsidRPr="00C24E51">
              <w:rPr>
                <w:color w:val="0000FF"/>
              </w:rPr>
              <w:t xml:space="preserve">Undercentraler og tilhørende I/O moduler skal opsættes i tavle, og placeres så der tilsigtes optimal tilgængelighed for service og inspektion og udstyret er nem at udskifte. </w:t>
            </w:r>
          </w:p>
          <w:p w14:paraId="542E166D" w14:textId="77777777" w:rsidR="00934474" w:rsidRPr="00C24E51" w:rsidRDefault="00934474" w:rsidP="00934474">
            <w:pPr>
              <w:rPr>
                <w:color w:val="0000FF"/>
              </w:rPr>
            </w:pPr>
            <w:r w:rsidRPr="00C24E51">
              <w:rPr>
                <w:color w:val="0000FF"/>
              </w:rPr>
              <w:t xml:space="preserve">Hardwaren skal ved aflevering fremstå som ny. Er der ridser i komponenterne vil de blive kasseret. </w:t>
            </w:r>
          </w:p>
          <w:p w14:paraId="16A30203" w14:textId="77777777" w:rsidR="00BF73E0" w:rsidRDefault="00BF73E0" w:rsidP="00BF73E0">
            <w:pPr>
              <w:rPr>
                <w:color w:val="000000"/>
              </w:rPr>
            </w:pPr>
          </w:p>
        </w:tc>
      </w:tr>
      <w:tr w:rsidR="00BF73E0" w:rsidRPr="00767B61" w14:paraId="16A30208" w14:textId="77777777" w:rsidTr="005B3187">
        <w:tc>
          <w:tcPr>
            <w:tcW w:w="4320" w:type="dxa"/>
            <w:tcBorders>
              <w:top w:val="nil"/>
              <w:left w:val="nil"/>
              <w:bottom w:val="nil"/>
              <w:right w:val="nil"/>
            </w:tcBorders>
          </w:tcPr>
          <w:p w14:paraId="16A30205" w14:textId="77777777" w:rsidR="00BF73E0" w:rsidRPr="007D0CEA" w:rsidRDefault="00BF73E0" w:rsidP="00BF73E0">
            <w:pPr>
              <w:pStyle w:val="Overskrift80"/>
            </w:pPr>
            <w:permStart w:id="1021068460" w:edGrp="everyone" w:colFirst="2" w:colLast="2"/>
            <w:permEnd w:id="68961364"/>
            <w:r>
              <w:t>3.6.9</w:t>
            </w:r>
            <w:r w:rsidRPr="007D0CEA">
              <w:t xml:space="preserve"> IBI-anlæg</w:t>
            </w:r>
          </w:p>
        </w:tc>
        <w:tc>
          <w:tcPr>
            <w:tcW w:w="360" w:type="dxa"/>
            <w:tcBorders>
              <w:top w:val="nil"/>
              <w:left w:val="nil"/>
              <w:bottom w:val="nil"/>
              <w:right w:val="nil"/>
            </w:tcBorders>
          </w:tcPr>
          <w:p w14:paraId="16A30206" w14:textId="77777777" w:rsidR="00BF73E0" w:rsidRPr="00767B61" w:rsidRDefault="00BF73E0" w:rsidP="00BF73E0">
            <w:pPr>
              <w:rPr>
                <w:sz w:val="22"/>
                <w:szCs w:val="22"/>
              </w:rPr>
            </w:pPr>
          </w:p>
        </w:tc>
        <w:tc>
          <w:tcPr>
            <w:tcW w:w="4320" w:type="dxa"/>
            <w:tcBorders>
              <w:top w:val="nil"/>
              <w:left w:val="nil"/>
              <w:bottom w:val="nil"/>
              <w:right w:val="nil"/>
            </w:tcBorders>
          </w:tcPr>
          <w:p w14:paraId="16A30207" w14:textId="77777777" w:rsidR="00BF73E0" w:rsidRPr="007D0CEA" w:rsidRDefault="00BF73E0" w:rsidP="00BF73E0">
            <w:pPr>
              <w:pStyle w:val="Overskrift3"/>
            </w:pPr>
            <w:bookmarkStart w:id="1518" w:name="_Toc474764324"/>
            <w:bookmarkStart w:id="1519" w:name="_Toc3809259"/>
            <w:bookmarkStart w:id="1520" w:name="_Toc3814401"/>
            <w:bookmarkStart w:id="1521" w:name="_Toc8025743"/>
            <w:bookmarkStart w:id="1522" w:name="_Toc8027558"/>
            <w:bookmarkStart w:id="1523" w:name="_Toc8028678"/>
            <w:bookmarkStart w:id="1524" w:name="_Toc17205708"/>
            <w:bookmarkStart w:id="1525" w:name="_Toc66284474"/>
            <w:r w:rsidRPr="007D0CEA">
              <w:t>3.6.9 IBI-anlæg</w:t>
            </w:r>
            <w:bookmarkEnd w:id="1518"/>
            <w:bookmarkEnd w:id="1519"/>
            <w:bookmarkEnd w:id="1520"/>
            <w:bookmarkEnd w:id="1521"/>
            <w:bookmarkEnd w:id="1522"/>
            <w:bookmarkEnd w:id="1523"/>
            <w:bookmarkEnd w:id="1524"/>
            <w:bookmarkEnd w:id="1525"/>
          </w:p>
        </w:tc>
      </w:tr>
      <w:tr w:rsidR="00BF73E0" w:rsidRPr="00767B61" w14:paraId="16A3020C" w14:textId="77777777" w:rsidTr="005B3187">
        <w:tc>
          <w:tcPr>
            <w:tcW w:w="4320" w:type="dxa"/>
            <w:tcBorders>
              <w:top w:val="nil"/>
              <w:left w:val="nil"/>
              <w:bottom w:val="nil"/>
              <w:right w:val="nil"/>
            </w:tcBorders>
          </w:tcPr>
          <w:p w14:paraId="16A30209" w14:textId="77777777" w:rsidR="00BF73E0" w:rsidRPr="007D0CEA" w:rsidRDefault="00BF73E0" w:rsidP="00BF73E0">
            <w:pPr>
              <w:pStyle w:val="Overskrift80"/>
            </w:pPr>
            <w:permStart w:id="509871835" w:edGrp="everyone" w:colFirst="2" w:colLast="2"/>
            <w:permEnd w:id="1021068460"/>
            <w:r w:rsidRPr="007D0CEA">
              <w:t>3.6.9.1 Generelt</w:t>
            </w:r>
          </w:p>
        </w:tc>
        <w:tc>
          <w:tcPr>
            <w:tcW w:w="360" w:type="dxa"/>
            <w:tcBorders>
              <w:top w:val="nil"/>
              <w:left w:val="nil"/>
              <w:bottom w:val="nil"/>
              <w:right w:val="nil"/>
            </w:tcBorders>
          </w:tcPr>
          <w:p w14:paraId="16A3020A" w14:textId="77777777" w:rsidR="00BF73E0" w:rsidRPr="00767B61" w:rsidRDefault="00BF73E0" w:rsidP="00BF73E0">
            <w:pPr>
              <w:rPr>
                <w:sz w:val="22"/>
                <w:szCs w:val="22"/>
              </w:rPr>
            </w:pPr>
          </w:p>
        </w:tc>
        <w:tc>
          <w:tcPr>
            <w:tcW w:w="4320" w:type="dxa"/>
            <w:tcBorders>
              <w:top w:val="nil"/>
              <w:left w:val="nil"/>
              <w:bottom w:val="nil"/>
              <w:right w:val="nil"/>
            </w:tcBorders>
          </w:tcPr>
          <w:p w14:paraId="16A3020B" w14:textId="77777777" w:rsidR="00BF73E0" w:rsidRPr="007D0CEA" w:rsidRDefault="00BF73E0" w:rsidP="00BF73E0">
            <w:pPr>
              <w:pStyle w:val="Overskrift4"/>
            </w:pPr>
            <w:bookmarkStart w:id="1526" w:name="_Toc473557980"/>
            <w:bookmarkStart w:id="1527" w:name="_Toc474764325"/>
            <w:bookmarkStart w:id="1528" w:name="_Toc3809260"/>
            <w:bookmarkStart w:id="1529" w:name="_Toc3814402"/>
            <w:bookmarkStart w:id="1530" w:name="_Toc8027559"/>
            <w:bookmarkStart w:id="1531" w:name="_Toc8028679"/>
            <w:bookmarkStart w:id="1532" w:name="_Toc17205709"/>
            <w:r>
              <w:t>3.6.9.1 Generelt</w:t>
            </w:r>
            <w:bookmarkEnd w:id="1526"/>
            <w:bookmarkEnd w:id="1527"/>
            <w:bookmarkEnd w:id="1528"/>
            <w:bookmarkEnd w:id="1529"/>
            <w:bookmarkEnd w:id="1530"/>
            <w:bookmarkEnd w:id="1531"/>
            <w:bookmarkEnd w:id="1532"/>
          </w:p>
        </w:tc>
      </w:tr>
      <w:tr w:rsidR="00BF73E0" w:rsidRPr="00767B61" w14:paraId="16A30210" w14:textId="77777777" w:rsidTr="005B3187">
        <w:tc>
          <w:tcPr>
            <w:tcW w:w="4320" w:type="dxa"/>
            <w:tcBorders>
              <w:top w:val="nil"/>
              <w:left w:val="nil"/>
              <w:bottom w:val="nil"/>
              <w:right w:val="nil"/>
            </w:tcBorders>
          </w:tcPr>
          <w:p w14:paraId="16A3020D" w14:textId="77777777" w:rsidR="00BF73E0" w:rsidRPr="007D0CEA" w:rsidRDefault="00BF73E0" w:rsidP="00BF73E0">
            <w:pPr>
              <w:spacing w:before="180" w:line="240" w:lineRule="auto"/>
              <w:rPr>
                <w:b/>
              </w:rPr>
            </w:pPr>
            <w:permStart w:id="235349224" w:edGrp="everyone" w:colFirst="2" w:colLast="2"/>
            <w:permEnd w:id="509871835"/>
          </w:p>
        </w:tc>
        <w:tc>
          <w:tcPr>
            <w:tcW w:w="360" w:type="dxa"/>
            <w:tcBorders>
              <w:top w:val="nil"/>
              <w:left w:val="nil"/>
              <w:bottom w:val="nil"/>
              <w:right w:val="nil"/>
            </w:tcBorders>
          </w:tcPr>
          <w:p w14:paraId="16A3020E" w14:textId="77777777" w:rsidR="00BF73E0" w:rsidRPr="00767B61" w:rsidRDefault="00BF73E0" w:rsidP="00BF73E0">
            <w:pPr>
              <w:rPr>
                <w:sz w:val="22"/>
                <w:szCs w:val="22"/>
              </w:rPr>
            </w:pPr>
          </w:p>
        </w:tc>
        <w:tc>
          <w:tcPr>
            <w:tcW w:w="4320" w:type="dxa"/>
            <w:tcBorders>
              <w:top w:val="nil"/>
              <w:left w:val="nil"/>
              <w:bottom w:val="nil"/>
              <w:right w:val="nil"/>
            </w:tcBorders>
          </w:tcPr>
          <w:p w14:paraId="16A3020F" w14:textId="77777777" w:rsidR="00BF73E0" w:rsidRDefault="00BF73E0" w:rsidP="00BF73E0">
            <w:pPr>
              <w:pStyle w:val="Overskrift4"/>
            </w:pPr>
          </w:p>
        </w:tc>
      </w:tr>
      <w:tr w:rsidR="00BF73E0" w:rsidRPr="00767B61" w14:paraId="16A30214" w14:textId="77777777" w:rsidTr="005B3187">
        <w:tc>
          <w:tcPr>
            <w:tcW w:w="4320" w:type="dxa"/>
            <w:tcBorders>
              <w:top w:val="nil"/>
              <w:left w:val="nil"/>
              <w:bottom w:val="nil"/>
              <w:right w:val="nil"/>
            </w:tcBorders>
          </w:tcPr>
          <w:p w14:paraId="16A30211" w14:textId="77777777" w:rsidR="00BF73E0" w:rsidRPr="004D7493" w:rsidRDefault="00BF73E0" w:rsidP="00BF73E0">
            <w:pPr>
              <w:pStyle w:val="Overskrift80"/>
            </w:pPr>
            <w:permStart w:id="709385436" w:edGrp="everyone" w:colFirst="2" w:colLast="2"/>
            <w:permEnd w:id="235349224"/>
            <w:r w:rsidRPr="004D7493">
              <w:t>3.6.9.2 Placering af IBI-bokse og -komponenter</w:t>
            </w:r>
          </w:p>
        </w:tc>
        <w:tc>
          <w:tcPr>
            <w:tcW w:w="360" w:type="dxa"/>
            <w:tcBorders>
              <w:top w:val="nil"/>
              <w:left w:val="nil"/>
              <w:bottom w:val="nil"/>
              <w:right w:val="nil"/>
            </w:tcBorders>
          </w:tcPr>
          <w:p w14:paraId="16A30212" w14:textId="77777777" w:rsidR="00BF73E0" w:rsidRPr="00767B61" w:rsidRDefault="00BF73E0" w:rsidP="00BF73E0">
            <w:pPr>
              <w:rPr>
                <w:sz w:val="22"/>
                <w:szCs w:val="22"/>
              </w:rPr>
            </w:pPr>
          </w:p>
        </w:tc>
        <w:tc>
          <w:tcPr>
            <w:tcW w:w="4320" w:type="dxa"/>
            <w:tcBorders>
              <w:top w:val="nil"/>
              <w:left w:val="nil"/>
              <w:bottom w:val="nil"/>
              <w:right w:val="nil"/>
            </w:tcBorders>
          </w:tcPr>
          <w:p w14:paraId="16A30213" w14:textId="77777777" w:rsidR="00BF73E0" w:rsidRPr="004D7493" w:rsidRDefault="00BF73E0" w:rsidP="00BF73E0">
            <w:pPr>
              <w:pStyle w:val="Overskrift4"/>
            </w:pPr>
            <w:bookmarkStart w:id="1533" w:name="_Toc473557981"/>
            <w:bookmarkStart w:id="1534" w:name="_Toc474764326"/>
            <w:bookmarkStart w:id="1535" w:name="_Toc3809261"/>
            <w:bookmarkStart w:id="1536" w:name="_Toc3814403"/>
            <w:bookmarkStart w:id="1537" w:name="_Toc8027560"/>
            <w:bookmarkStart w:id="1538" w:name="_Toc8028680"/>
            <w:bookmarkStart w:id="1539" w:name="_Toc17205710"/>
            <w:r>
              <w:t>3.6.9.2 Placering af IBI-bokse og -komponenter</w:t>
            </w:r>
            <w:bookmarkEnd w:id="1533"/>
            <w:bookmarkEnd w:id="1534"/>
            <w:bookmarkEnd w:id="1535"/>
            <w:bookmarkEnd w:id="1536"/>
            <w:bookmarkEnd w:id="1537"/>
            <w:bookmarkEnd w:id="1538"/>
            <w:bookmarkEnd w:id="1539"/>
          </w:p>
        </w:tc>
      </w:tr>
      <w:tr w:rsidR="00BF73E0" w:rsidRPr="00767B61" w14:paraId="16A3021A" w14:textId="77777777" w:rsidTr="005B3187">
        <w:tc>
          <w:tcPr>
            <w:tcW w:w="4320" w:type="dxa"/>
            <w:tcBorders>
              <w:top w:val="nil"/>
              <w:left w:val="nil"/>
              <w:bottom w:val="nil"/>
              <w:right w:val="nil"/>
            </w:tcBorders>
          </w:tcPr>
          <w:p w14:paraId="16A30215" w14:textId="77777777" w:rsidR="00180F34" w:rsidRDefault="00180F34" w:rsidP="00180F34">
            <w:pPr>
              <w:autoSpaceDE w:val="0"/>
              <w:autoSpaceDN w:val="0"/>
              <w:adjustRightInd w:val="0"/>
            </w:pPr>
            <w:permStart w:id="198793468" w:edGrp="everyone" w:colFirst="2" w:colLast="2"/>
            <w:permEnd w:id="709385436"/>
            <w:r>
              <w:rPr>
                <w:sz w:val="19"/>
                <w:szCs w:val="19"/>
              </w:rPr>
              <w:t xml:space="preserve">Stk. 1. </w:t>
            </w:r>
            <w:r>
              <w:t xml:space="preserve">IBI-bokse skal placeres i ganglinje let tilgængeligt for service og betjening af panel. I </w:t>
            </w:r>
            <w:r>
              <w:lastRenderedPageBreak/>
              <w:t>alle relevante rum skal det sikres, at PIR-sensorerne dækker hele gulvarealet.</w:t>
            </w:r>
          </w:p>
          <w:p w14:paraId="16A30216" w14:textId="77777777" w:rsidR="00180F34" w:rsidRDefault="00180F34" w:rsidP="00180F34">
            <w:pPr>
              <w:autoSpaceDE w:val="0"/>
              <w:autoSpaceDN w:val="0"/>
              <w:adjustRightInd w:val="0"/>
            </w:pPr>
          </w:p>
          <w:p w14:paraId="16A30217" w14:textId="77777777" w:rsidR="00BF73E0" w:rsidRDefault="00180F34" w:rsidP="00180F34">
            <w:r>
              <w:rPr>
                <w:sz w:val="19"/>
                <w:szCs w:val="19"/>
              </w:rPr>
              <w:t xml:space="preserve">Stk. 2. </w:t>
            </w:r>
            <w:r>
              <w:t>IBI-bokse skal kunne åbnes nemt efter at de er monterede. Det skal ligeledes være let at skifte sikringer.</w:t>
            </w:r>
          </w:p>
        </w:tc>
        <w:tc>
          <w:tcPr>
            <w:tcW w:w="360" w:type="dxa"/>
            <w:tcBorders>
              <w:top w:val="nil"/>
              <w:left w:val="nil"/>
              <w:bottom w:val="nil"/>
              <w:right w:val="nil"/>
            </w:tcBorders>
          </w:tcPr>
          <w:p w14:paraId="16A30218" w14:textId="77777777" w:rsidR="00BF73E0" w:rsidRPr="00767B61" w:rsidRDefault="00BF73E0" w:rsidP="00BF73E0">
            <w:pPr>
              <w:rPr>
                <w:sz w:val="22"/>
                <w:szCs w:val="22"/>
              </w:rPr>
            </w:pPr>
          </w:p>
        </w:tc>
        <w:tc>
          <w:tcPr>
            <w:tcW w:w="4320" w:type="dxa"/>
            <w:tcBorders>
              <w:top w:val="nil"/>
              <w:left w:val="nil"/>
              <w:bottom w:val="nil"/>
              <w:right w:val="nil"/>
            </w:tcBorders>
          </w:tcPr>
          <w:p w14:paraId="4A9ABA85" w14:textId="77777777" w:rsidR="00CE0520" w:rsidRDefault="00CE0520" w:rsidP="00CE0520">
            <w:pPr>
              <w:rPr>
                <w:color w:val="0000FF"/>
              </w:rPr>
            </w:pPr>
            <w:r w:rsidRPr="00C939BA">
              <w:rPr>
                <w:color w:val="0000FF"/>
              </w:rPr>
              <w:t>Ad stk. 1.</w:t>
            </w:r>
            <w:r w:rsidRPr="00C939BA">
              <w:rPr>
                <w:color w:val="0000FF"/>
              </w:rPr>
              <w:br/>
              <w:t xml:space="preserve">IBI-bokse skal muligt er placeret i </w:t>
            </w:r>
            <w:r w:rsidRPr="00C939BA">
              <w:rPr>
                <w:color w:val="0000FF"/>
              </w:rPr>
              <w:lastRenderedPageBreak/>
              <w:t>gange/områder så brugerne ikke generes når de serviceres.</w:t>
            </w:r>
          </w:p>
          <w:p w14:paraId="2CF24A46" w14:textId="77777777" w:rsidR="00CE0520" w:rsidRDefault="00CE0520" w:rsidP="00CE0520">
            <w:pPr>
              <w:rPr>
                <w:color w:val="0000FF"/>
              </w:rPr>
            </w:pPr>
          </w:p>
          <w:p w14:paraId="66181D9E" w14:textId="77777777" w:rsidR="00CE0520" w:rsidRPr="00C939BA" w:rsidRDefault="00CE0520" w:rsidP="00CE0520">
            <w:pPr>
              <w:rPr>
                <w:color w:val="FF0000"/>
              </w:rPr>
            </w:pPr>
            <w:r w:rsidRPr="00C939BA">
              <w:rPr>
                <w:color w:val="FF0000"/>
                <w:highlight w:val="lightGray"/>
              </w:rPr>
              <w:t>Rådgiver skal angive hvor IBI-bokse kan placeres så der kan etableres det nødvendige serviceområde, uden at man er i karambolage med andre installationer.</w:t>
            </w:r>
            <w:r>
              <w:rPr>
                <w:color w:val="FF0000"/>
              </w:rPr>
              <w:t xml:space="preserve">  </w:t>
            </w:r>
          </w:p>
          <w:p w14:paraId="16A30219" w14:textId="74786A81" w:rsidR="00BF73E0" w:rsidRDefault="00BF73E0" w:rsidP="00BF73E0">
            <w:pPr>
              <w:rPr>
                <w:color w:val="000000"/>
              </w:rPr>
            </w:pPr>
          </w:p>
        </w:tc>
      </w:tr>
      <w:tr w:rsidR="00BF73E0" w:rsidRPr="00767B61" w14:paraId="16A3021E" w14:textId="77777777" w:rsidTr="005B3187">
        <w:tc>
          <w:tcPr>
            <w:tcW w:w="4320" w:type="dxa"/>
            <w:tcBorders>
              <w:top w:val="nil"/>
              <w:left w:val="nil"/>
              <w:bottom w:val="nil"/>
              <w:right w:val="nil"/>
            </w:tcBorders>
          </w:tcPr>
          <w:p w14:paraId="16A3021B" w14:textId="77777777" w:rsidR="00BF73E0" w:rsidRDefault="00BF73E0" w:rsidP="00BF73E0">
            <w:pPr>
              <w:pStyle w:val="Overskrift80"/>
            </w:pPr>
            <w:permStart w:id="2139759374" w:edGrp="everyone" w:colFirst="2" w:colLast="2"/>
            <w:permEnd w:id="198793468"/>
            <w:r w:rsidRPr="004D7493">
              <w:lastRenderedPageBreak/>
              <w:t xml:space="preserve">3.6.9.3 </w:t>
            </w:r>
            <w:r>
              <w:t>Eftervisning af belastningskrav</w:t>
            </w:r>
          </w:p>
        </w:tc>
        <w:tc>
          <w:tcPr>
            <w:tcW w:w="360" w:type="dxa"/>
            <w:tcBorders>
              <w:top w:val="nil"/>
              <w:left w:val="nil"/>
              <w:bottom w:val="nil"/>
              <w:right w:val="nil"/>
            </w:tcBorders>
          </w:tcPr>
          <w:p w14:paraId="16A3021C" w14:textId="77777777" w:rsidR="00BF73E0" w:rsidRPr="00767B61" w:rsidRDefault="00BF73E0" w:rsidP="00BF73E0">
            <w:pPr>
              <w:rPr>
                <w:sz w:val="22"/>
                <w:szCs w:val="22"/>
              </w:rPr>
            </w:pPr>
          </w:p>
        </w:tc>
        <w:tc>
          <w:tcPr>
            <w:tcW w:w="4320" w:type="dxa"/>
            <w:tcBorders>
              <w:top w:val="nil"/>
              <w:left w:val="nil"/>
              <w:bottom w:val="nil"/>
              <w:right w:val="nil"/>
            </w:tcBorders>
          </w:tcPr>
          <w:p w14:paraId="16A3021D" w14:textId="77777777" w:rsidR="00BF73E0" w:rsidRPr="004D7493" w:rsidRDefault="00BF73E0" w:rsidP="00BF73E0">
            <w:pPr>
              <w:pStyle w:val="Overskrift4"/>
            </w:pPr>
            <w:bookmarkStart w:id="1540" w:name="_Toc473557982"/>
            <w:bookmarkStart w:id="1541" w:name="_Toc474764327"/>
            <w:bookmarkStart w:id="1542" w:name="_Toc3809262"/>
            <w:bookmarkStart w:id="1543" w:name="_Toc3814404"/>
            <w:bookmarkStart w:id="1544" w:name="_Toc8027561"/>
            <w:bookmarkStart w:id="1545" w:name="_Toc8028681"/>
            <w:bookmarkStart w:id="1546" w:name="_Toc17205711"/>
            <w:r>
              <w:t xml:space="preserve">3.6.9.3 </w:t>
            </w:r>
            <w:bookmarkEnd w:id="1540"/>
            <w:bookmarkEnd w:id="1541"/>
            <w:bookmarkEnd w:id="1542"/>
            <w:bookmarkEnd w:id="1543"/>
            <w:bookmarkEnd w:id="1544"/>
            <w:bookmarkEnd w:id="1545"/>
            <w:r>
              <w:t>Eftervisning af belastningskrav</w:t>
            </w:r>
            <w:bookmarkEnd w:id="1546"/>
          </w:p>
        </w:tc>
      </w:tr>
      <w:tr w:rsidR="00180F34" w:rsidRPr="00767B61" w14:paraId="16A30225" w14:textId="77777777" w:rsidTr="005B3187">
        <w:tc>
          <w:tcPr>
            <w:tcW w:w="4320" w:type="dxa"/>
            <w:tcBorders>
              <w:top w:val="nil"/>
              <w:left w:val="nil"/>
              <w:bottom w:val="nil"/>
              <w:right w:val="nil"/>
            </w:tcBorders>
          </w:tcPr>
          <w:p w14:paraId="16A3021F" w14:textId="77777777" w:rsidR="00180F34" w:rsidRDefault="00180F34" w:rsidP="00180F34">
            <w:permStart w:id="1577066309" w:edGrp="everyone" w:colFirst="2" w:colLast="2"/>
            <w:permEnd w:id="2139759374"/>
            <w:r>
              <w:rPr>
                <w:sz w:val="19"/>
                <w:szCs w:val="19"/>
              </w:rPr>
              <w:t xml:space="preserve">Stk. 1. </w:t>
            </w:r>
            <w:r>
              <w:t>Tre log-data pr. reguleringssløjfe (setpunkt, måleværdi og manøvreorgan) dækkende minimum 10 dages drift skal eftervise at HVAC anlæg kan overholde de stillede belastningskrav.</w:t>
            </w:r>
          </w:p>
        </w:tc>
        <w:tc>
          <w:tcPr>
            <w:tcW w:w="360" w:type="dxa"/>
            <w:tcBorders>
              <w:top w:val="nil"/>
              <w:left w:val="nil"/>
              <w:bottom w:val="nil"/>
              <w:right w:val="nil"/>
            </w:tcBorders>
          </w:tcPr>
          <w:p w14:paraId="16A30220" w14:textId="77777777" w:rsidR="00180F34" w:rsidRPr="00767B61" w:rsidRDefault="00180F34" w:rsidP="00180F34">
            <w:pPr>
              <w:rPr>
                <w:sz w:val="22"/>
                <w:szCs w:val="22"/>
              </w:rPr>
            </w:pPr>
          </w:p>
        </w:tc>
        <w:tc>
          <w:tcPr>
            <w:tcW w:w="4320" w:type="dxa"/>
            <w:tcBorders>
              <w:top w:val="nil"/>
              <w:left w:val="nil"/>
              <w:bottom w:val="nil"/>
              <w:right w:val="nil"/>
            </w:tcBorders>
          </w:tcPr>
          <w:p w14:paraId="16A30221" w14:textId="77777777" w:rsidR="00180F34" w:rsidRPr="009C256C" w:rsidRDefault="00180F34" w:rsidP="00180F34">
            <w:pPr>
              <w:rPr>
                <w:highlight w:val="red"/>
              </w:rPr>
            </w:pPr>
            <w:r w:rsidRPr="009C256C">
              <w:rPr>
                <w:color w:val="000000"/>
                <w:highlight w:val="red"/>
              </w:rPr>
              <w:t>Fravalgt:</w:t>
            </w:r>
          </w:p>
          <w:p w14:paraId="16A30222" w14:textId="77777777" w:rsidR="00180F34" w:rsidRPr="009C256C" w:rsidRDefault="00180F34" w:rsidP="00180F34">
            <w:pPr>
              <w:rPr>
                <w:highlight w:val="red"/>
              </w:rPr>
            </w:pPr>
            <w:r w:rsidRPr="009C256C">
              <w:rPr>
                <w:b/>
                <w:color w:val="000000"/>
                <w:highlight w:val="red"/>
              </w:rPr>
              <w:t>Eftervisning af belastningskrav</w:t>
            </w:r>
          </w:p>
          <w:p w14:paraId="16A30223" w14:textId="77777777" w:rsidR="00180F34" w:rsidRDefault="00180F34" w:rsidP="00180F34">
            <w:r w:rsidRPr="009C256C">
              <w:rPr>
                <w:color w:val="000000"/>
                <w:highlight w:val="red"/>
              </w:rPr>
              <w:t>stk. 1.</w:t>
            </w:r>
          </w:p>
          <w:p w14:paraId="4CFABE69" w14:textId="77777777" w:rsidR="00BB5FAE" w:rsidRPr="00BF7EE4" w:rsidRDefault="00BB5FAE" w:rsidP="00BB5FAE">
            <w:pPr>
              <w:rPr>
                <w:color w:val="0000FF"/>
                <w:highlight w:val="yellow"/>
              </w:rPr>
            </w:pPr>
            <w:r w:rsidRPr="00BF7EE4">
              <w:rPr>
                <w:color w:val="0000FF"/>
                <w:highlight w:val="yellow"/>
              </w:rPr>
              <w:t>Der logges følgende punkter pr. 15 min.</w:t>
            </w:r>
          </w:p>
          <w:p w14:paraId="4A67A9C5" w14:textId="77777777" w:rsidR="00BB5FAE" w:rsidRPr="00BF7EE4" w:rsidRDefault="00BB5FAE" w:rsidP="00BB5FAE">
            <w:pPr>
              <w:rPr>
                <w:color w:val="0000FF"/>
                <w:highlight w:val="yellow"/>
              </w:rPr>
            </w:pPr>
            <w:r w:rsidRPr="00BF7EE4">
              <w:rPr>
                <w:color w:val="0000FF"/>
                <w:highlight w:val="yellow"/>
              </w:rPr>
              <w:t>Følere med tilhørende setpunkt.</w:t>
            </w:r>
          </w:p>
          <w:p w14:paraId="05E8CC6D" w14:textId="77777777" w:rsidR="00BB5FAE" w:rsidRPr="00BF7EE4" w:rsidRDefault="00BB5FAE" w:rsidP="00BB5FAE">
            <w:pPr>
              <w:rPr>
                <w:color w:val="0000FF"/>
                <w:highlight w:val="yellow"/>
              </w:rPr>
            </w:pPr>
          </w:p>
          <w:p w14:paraId="16A30224" w14:textId="4EF72D9D" w:rsidR="00180F34" w:rsidRPr="00BB5FAE" w:rsidRDefault="00BB5FAE" w:rsidP="00BB5FAE">
            <w:pPr>
              <w:pStyle w:val="OverskriftFIRE"/>
              <w:rPr>
                <w:b w:val="0"/>
              </w:rPr>
            </w:pPr>
            <w:r w:rsidRPr="00BF7EE4">
              <w:rPr>
                <w:b w:val="0"/>
                <w:color w:val="0000FF"/>
                <w:highlight w:val="yellow"/>
              </w:rPr>
              <w:t>Alle manøvreorganer der indgår i reguleringssløjfen.</w:t>
            </w:r>
          </w:p>
        </w:tc>
      </w:tr>
      <w:tr w:rsidR="00180F34" w:rsidRPr="00767B61" w14:paraId="16A30229" w14:textId="77777777" w:rsidTr="005B3187">
        <w:tc>
          <w:tcPr>
            <w:tcW w:w="4320" w:type="dxa"/>
            <w:tcBorders>
              <w:top w:val="nil"/>
              <w:left w:val="nil"/>
              <w:bottom w:val="nil"/>
              <w:right w:val="nil"/>
            </w:tcBorders>
          </w:tcPr>
          <w:p w14:paraId="16A30226" w14:textId="77777777" w:rsidR="00180F34" w:rsidRPr="00B54566" w:rsidRDefault="00180F34" w:rsidP="00180F34">
            <w:pPr>
              <w:pStyle w:val="Overskrift80"/>
            </w:pPr>
            <w:permStart w:id="46163394" w:edGrp="everyone" w:colFirst="2" w:colLast="2"/>
            <w:permEnd w:id="1577066309"/>
            <w:r>
              <w:t>3.6.10 Automatikkomponenter for CTS og IBI</w:t>
            </w:r>
          </w:p>
        </w:tc>
        <w:tc>
          <w:tcPr>
            <w:tcW w:w="360" w:type="dxa"/>
            <w:tcBorders>
              <w:top w:val="nil"/>
              <w:left w:val="nil"/>
              <w:bottom w:val="nil"/>
              <w:right w:val="nil"/>
            </w:tcBorders>
          </w:tcPr>
          <w:p w14:paraId="16A30227" w14:textId="77777777" w:rsidR="00180F34" w:rsidRPr="00767B61" w:rsidRDefault="00180F34" w:rsidP="00180F34">
            <w:pPr>
              <w:rPr>
                <w:sz w:val="22"/>
                <w:szCs w:val="22"/>
              </w:rPr>
            </w:pPr>
          </w:p>
        </w:tc>
        <w:tc>
          <w:tcPr>
            <w:tcW w:w="4320" w:type="dxa"/>
            <w:tcBorders>
              <w:top w:val="nil"/>
              <w:left w:val="nil"/>
              <w:bottom w:val="nil"/>
              <w:right w:val="nil"/>
            </w:tcBorders>
          </w:tcPr>
          <w:p w14:paraId="16A30228" w14:textId="77777777" w:rsidR="00180F34" w:rsidRPr="00B54566" w:rsidRDefault="00180F34" w:rsidP="00180F34">
            <w:pPr>
              <w:pStyle w:val="Overskrift3"/>
            </w:pPr>
            <w:bookmarkStart w:id="1547" w:name="_Toc473557983"/>
            <w:bookmarkStart w:id="1548" w:name="_Toc474764328"/>
            <w:bookmarkStart w:id="1549" w:name="_Toc3809263"/>
            <w:bookmarkStart w:id="1550" w:name="_Toc3814405"/>
            <w:bookmarkStart w:id="1551" w:name="_Toc8025744"/>
            <w:bookmarkStart w:id="1552" w:name="_Toc8027562"/>
            <w:bookmarkStart w:id="1553" w:name="_Toc8028682"/>
            <w:bookmarkStart w:id="1554" w:name="_Toc17205712"/>
            <w:bookmarkStart w:id="1555" w:name="_Toc66284475"/>
            <w:r>
              <w:t>3.6.10 Automatikkomponenter for CTS og IBI</w:t>
            </w:r>
            <w:bookmarkEnd w:id="1547"/>
            <w:bookmarkEnd w:id="1548"/>
            <w:bookmarkEnd w:id="1549"/>
            <w:bookmarkEnd w:id="1550"/>
            <w:bookmarkEnd w:id="1551"/>
            <w:bookmarkEnd w:id="1552"/>
            <w:bookmarkEnd w:id="1553"/>
            <w:bookmarkEnd w:id="1554"/>
            <w:bookmarkEnd w:id="1555"/>
          </w:p>
        </w:tc>
      </w:tr>
      <w:tr w:rsidR="00180F34" w:rsidRPr="00767B61" w14:paraId="16A3022D" w14:textId="77777777" w:rsidTr="005B3187">
        <w:tc>
          <w:tcPr>
            <w:tcW w:w="4320" w:type="dxa"/>
            <w:tcBorders>
              <w:top w:val="nil"/>
              <w:left w:val="nil"/>
              <w:bottom w:val="nil"/>
              <w:right w:val="nil"/>
            </w:tcBorders>
          </w:tcPr>
          <w:p w14:paraId="16A3022A" w14:textId="77777777" w:rsidR="00180F34" w:rsidRPr="00B54566" w:rsidRDefault="00180F34" w:rsidP="00180F34">
            <w:pPr>
              <w:pStyle w:val="Overskrift80"/>
            </w:pPr>
            <w:permStart w:id="885667043" w:edGrp="everyone" w:colFirst="2" w:colLast="2"/>
            <w:permEnd w:id="46163394"/>
            <w:r>
              <w:t>3.6.10.1 Generelt</w:t>
            </w:r>
          </w:p>
        </w:tc>
        <w:tc>
          <w:tcPr>
            <w:tcW w:w="360" w:type="dxa"/>
            <w:tcBorders>
              <w:top w:val="nil"/>
              <w:left w:val="nil"/>
              <w:bottom w:val="nil"/>
              <w:right w:val="nil"/>
            </w:tcBorders>
          </w:tcPr>
          <w:p w14:paraId="16A3022B" w14:textId="77777777" w:rsidR="00180F34" w:rsidRPr="00767B61" w:rsidRDefault="00180F34" w:rsidP="00180F34">
            <w:pPr>
              <w:rPr>
                <w:sz w:val="22"/>
                <w:szCs w:val="22"/>
              </w:rPr>
            </w:pPr>
          </w:p>
        </w:tc>
        <w:tc>
          <w:tcPr>
            <w:tcW w:w="4320" w:type="dxa"/>
            <w:tcBorders>
              <w:top w:val="nil"/>
              <w:left w:val="nil"/>
              <w:bottom w:val="nil"/>
              <w:right w:val="nil"/>
            </w:tcBorders>
          </w:tcPr>
          <w:p w14:paraId="16A3022C" w14:textId="77777777" w:rsidR="00180F34" w:rsidRPr="00B54566" w:rsidRDefault="00180F34" w:rsidP="00180F34">
            <w:pPr>
              <w:pStyle w:val="Overskrift4"/>
            </w:pPr>
            <w:bookmarkStart w:id="1556" w:name="_Toc473557984"/>
            <w:bookmarkStart w:id="1557" w:name="_Toc474764329"/>
            <w:bookmarkStart w:id="1558" w:name="_Toc3809264"/>
            <w:bookmarkStart w:id="1559" w:name="_Toc3814406"/>
            <w:bookmarkStart w:id="1560" w:name="_Toc8027563"/>
            <w:bookmarkStart w:id="1561" w:name="_Toc8028683"/>
            <w:bookmarkStart w:id="1562" w:name="_Toc17205713"/>
            <w:r>
              <w:t>3.6.10.1 Generelt</w:t>
            </w:r>
            <w:bookmarkEnd w:id="1556"/>
            <w:bookmarkEnd w:id="1557"/>
            <w:bookmarkEnd w:id="1558"/>
            <w:bookmarkEnd w:id="1559"/>
            <w:bookmarkEnd w:id="1560"/>
            <w:bookmarkEnd w:id="1561"/>
            <w:bookmarkEnd w:id="1562"/>
          </w:p>
        </w:tc>
      </w:tr>
      <w:tr w:rsidR="00180F34" w:rsidRPr="00767B61" w14:paraId="16A30231" w14:textId="77777777" w:rsidTr="005B3187">
        <w:tc>
          <w:tcPr>
            <w:tcW w:w="4320" w:type="dxa"/>
            <w:tcBorders>
              <w:top w:val="nil"/>
              <w:left w:val="nil"/>
              <w:bottom w:val="nil"/>
              <w:right w:val="nil"/>
            </w:tcBorders>
          </w:tcPr>
          <w:p w14:paraId="16A3022E" w14:textId="77777777" w:rsidR="00180F34" w:rsidRPr="005C1DE6" w:rsidRDefault="00180F34" w:rsidP="00180F34">
            <w:permStart w:id="1849648140" w:edGrp="everyone" w:colFirst="2" w:colLast="2"/>
            <w:permEnd w:id="885667043"/>
            <w:r>
              <w:rPr>
                <w:sz w:val="19"/>
                <w:szCs w:val="19"/>
              </w:rPr>
              <w:t xml:space="preserve">Stk. 1. </w:t>
            </w:r>
            <w:r>
              <w:t>Komponenter, der er placeret udendørs og som kan være udsat for transienter (fx mast eller tilsvarende), skal beskyttes mod transienter med transientbeskyttelse på samtlige signalledninger.</w:t>
            </w:r>
          </w:p>
        </w:tc>
        <w:tc>
          <w:tcPr>
            <w:tcW w:w="360" w:type="dxa"/>
            <w:tcBorders>
              <w:top w:val="nil"/>
              <w:left w:val="nil"/>
              <w:bottom w:val="nil"/>
              <w:right w:val="nil"/>
            </w:tcBorders>
          </w:tcPr>
          <w:p w14:paraId="16A3022F" w14:textId="77777777" w:rsidR="00180F34" w:rsidRPr="00767B61" w:rsidRDefault="00180F34" w:rsidP="00180F34">
            <w:pPr>
              <w:rPr>
                <w:sz w:val="22"/>
                <w:szCs w:val="22"/>
              </w:rPr>
            </w:pPr>
          </w:p>
        </w:tc>
        <w:tc>
          <w:tcPr>
            <w:tcW w:w="4320" w:type="dxa"/>
            <w:tcBorders>
              <w:top w:val="nil"/>
              <w:left w:val="nil"/>
              <w:bottom w:val="nil"/>
              <w:right w:val="nil"/>
            </w:tcBorders>
          </w:tcPr>
          <w:p w14:paraId="138CDA62" w14:textId="77777777" w:rsidR="00A41B2E" w:rsidRPr="00C939BA" w:rsidRDefault="00A41B2E" w:rsidP="00A41B2E">
            <w:pPr>
              <w:rPr>
                <w:color w:val="0000FF"/>
              </w:rPr>
            </w:pPr>
            <w:r w:rsidRPr="00C939BA">
              <w:rPr>
                <w:color w:val="0000FF"/>
              </w:rPr>
              <w:t xml:space="preserve">Ad. Stk. 1 Præcisering.: Ved enkelt signaler transientbeskyttes den enkelte komponent. </w:t>
            </w:r>
          </w:p>
          <w:p w14:paraId="1DA2B00E" w14:textId="77777777" w:rsidR="00A41B2E" w:rsidRPr="00C939BA" w:rsidRDefault="00A41B2E" w:rsidP="00A41B2E">
            <w:pPr>
              <w:rPr>
                <w:color w:val="0000FF"/>
              </w:rPr>
            </w:pPr>
            <w:r w:rsidRPr="00C939BA">
              <w:rPr>
                <w:color w:val="0000FF"/>
              </w:rPr>
              <w:t>Ved hele anlæg udendørs beskyttes kun forsyningskabel og buskommunikation ind/ud af tavlen, således at andre anlæg/tavler i bygningen ikke ødelægges.  DVS at selve BMS tavlen som betjener udendørsanlægget ikke beskyttes.</w:t>
            </w:r>
          </w:p>
          <w:p w14:paraId="0548C362" w14:textId="77777777" w:rsidR="00A41B2E" w:rsidRPr="00C939BA" w:rsidRDefault="00A41B2E" w:rsidP="00A41B2E">
            <w:pPr>
              <w:rPr>
                <w:color w:val="0000FF"/>
              </w:rPr>
            </w:pPr>
          </w:p>
          <w:p w14:paraId="537C4637" w14:textId="77777777" w:rsidR="00A41B2E" w:rsidRPr="00C939BA" w:rsidRDefault="00A41B2E" w:rsidP="00A41B2E">
            <w:pPr>
              <w:rPr>
                <w:color w:val="0000FF"/>
              </w:rPr>
            </w:pPr>
            <w:r w:rsidRPr="00C939BA">
              <w:rPr>
                <w:color w:val="0000FF"/>
              </w:rPr>
              <w:t>Ny stk. 2.</w:t>
            </w:r>
          </w:p>
          <w:p w14:paraId="16A30230" w14:textId="619E8DFC" w:rsidR="00180F34" w:rsidRDefault="00A41B2E" w:rsidP="00A41B2E">
            <w:pPr>
              <w:rPr>
                <w:color w:val="000000"/>
              </w:rPr>
            </w:pPr>
            <w:r w:rsidRPr="00C939BA">
              <w:rPr>
                <w:color w:val="0000FF"/>
              </w:rPr>
              <w:t>Automatikkomponenter der er placeret på udendørs anlæg skal placeres inde i aggregatet/kanaler eller beskyttes mod vejrliget ved afskærmning af komponenter mod regn, sne, kondens og UV-stråling. Beskyttelsen/placeringen må ikke forhindre eller vanskeliggøre adgangen til komponenterne.</w:t>
            </w:r>
          </w:p>
        </w:tc>
      </w:tr>
      <w:tr w:rsidR="00180F34" w:rsidRPr="00767B61" w14:paraId="16A30235" w14:textId="77777777" w:rsidTr="005B3187">
        <w:tc>
          <w:tcPr>
            <w:tcW w:w="4320" w:type="dxa"/>
            <w:tcBorders>
              <w:top w:val="nil"/>
              <w:left w:val="nil"/>
              <w:bottom w:val="nil"/>
              <w:right w:val="nil"/>
            </w:tcBorders>
          </w:tcPr>
          <w:p w14:paraId="16A30232" w14:textId="77777777" w:rsidR="00180F34" w:rsidRPr="00B54566" w:rsidRDefault="00180F34" w:rsidP="00180F34">
            <w:pPr>
              <w:pStyle w:val="Overskrift80"/>
            </w:pPr>
            <w:permStart w:id="1192118458" w:edGrp="everyone" w:colFirst="2" w:colLast="2"/>
            <w:permEnd w:id="1849648140"/>
            <w:r>
              <w:t>3.6.10.2 Vejrstation</w:t>
            </w:r>
          </w:p>
        </w:tc>
        <w:tc>
          <w:tcPr>
            <w:tcW w:w="360" w:type="dxa"/>
            <w:tcBorders>
              <w:top w:val="nil"/>
              <w:left w:val="nil"/>
              <w:bottom w:val="nil"/>
              <w:right w:val="nil"/>
            </w:tcBorders>
          </w:tcPr>
          <w:p w14:paraId="16A30233" w14:textId="77777777" w:rsidR="00180F34" w:rsidRPr="00767B61" w:rsidRDefault="00180F34" w:rsidP="00180F34">
            <w:pPr>
              <w:rPr>
                <w:sz w:val="22"/>
                <w:szCs w:val="22"/>
              </w:rPr>
            </w:pPr>
          </w:p>
        </w:tc>
        <w:tc>
          <w:tcPr>
            <w:tcW w:w="4320" w:type="dxa"/>
            <w:tcBorders>
              <w:top w:val="nil"/>
              <w:left w:val="nil"/>
              <w:bottom w:val="nil"/>
              <w:right w:val="nil"/>
            </w:tcBorders>
          </w:tcPr>
          <w:p w14:paraId="16A30234" w14:textId="77777777" w:rsidR="00180F34" w:rsidRPr="00B54566" w:rsidRDefault="00180F34" w:rsidP="00180F34">
            <w:pPr>
              <w:pStyle w:val="Overskrift4"/>
            </w:pPr>
            <w:bookmarkStart w:id="1563" w:name="_Toc473557985"/>
            <w:bookmarkStart w:id="1564" w:name="_Toc474764330"/>
            <w:bookmarkStart w:id="1565" w:name="_Toc3809265"/>
            <w:bookmarkStart w:id="1566" w:name="_Toc3814407"/>
            <w:bookmarkStart w:id="1567" w:name="_Toc8027564"/>
            <w:bookmarkStart w:id="1568" w:name="_Toc8028684"/>
            <w:bookmarkStart w:id="1569" w:name="_Toc17205714"/>
            <w:r>
              <w:t>3.6.10.2 Vejrstation</w:t>
            </w:r>
            <w:bookmarkEnd w:id="1563"/>
            <w:bookmarkEnd w:id="1564"/>
            <w:bookmarkEnd w:id="1565"/>
            <w:bookmarkEnd w:id="1566"/>
            <w:bookmarkEnd w:id="1567"/>
            <w:bookmarkEnd w:id="1568"/>
            <w:bookmarkEnd w:id="1569"/>
          </w:p>
        </w:tc>
      </w:tr>
      <w:tr w:rsidR="00180F34" w:rsidRPr="00767B61" w14:paraId="16A3023D" w14:textId="77777777" w:rsidTr="005B3187">
        <w:tc>
          <w:tcPr>
            <w:tcW w:w="4320" w:type="dxa"/>
            <w:tcBorders>
              <w:top w:val="nil"/>
              <w:left w:val="nil"/>
              <w:bottom w:val="nil"/>
              <w:right w:val="nil"/>
            </w:tcBorders>
          </w:tcPr>
          <w:p w14:paraId="16A30236" w14:textId="77777777" w:rsidR="00B00DBE" w:rsidRDefault="00B00DBE" w:rsidP="00B00DBE">
            <w:pPr>
              <w:autoSpaceDE w:val="0"/>
              <w:autoSpaceDN w:val="0"/>
              <w:adjustRightInd w:val="0"/>
            </w:pPr>
            <w:permStart w:id="218312340" w:edGrp="everyone" w:colFirst="2" w:colLast="2"/>
            <w:permEnd w:id="1192118458"/>
            <w:r>
              <w:rPr>
                <w:sz w:val="19"/>
                <w:szCs w:val="19"/>
              </w:rPr>
              <w:t xml:space="preserve">Stk. 1. </w:t>
            </w:r>
            <w:r>
              <w:t>Vejrstation skal monteres på mast, der kan vippes eller på anden måde er let tilgængelig for service.</w:t>
            </w:r>
          </w:p>
          <w:p w14:paraId="16A30237" w14:textId="77777777" w:rsidR="00B00DBE" w:rsidRDefault="00B00DBE" w:rsidP="00B00DBE"/>
          <w:p w14:paraId="16A30238" w14:textId="77777777" w:rsidR="00B00DBE" w:rsidRDefault="00B00DBE" w:rsidP="00B00DBE">
            <w:pPr>
              <w:autoSpaceDE w:val="0"/>
              <w:autoSpaceDN w:val="0"/>
              <w:adjustRightInd w:val="0"/>
            </w:pPr>
            <w:r>
              <w:rPr>
                <w:sz w:val="19"/>
                <w:szCs w:val="19"/>
              </w:rPr>
              <w:t xml:space="preserve">Stk. 2. </w:t>
            </w:r>
            <w:r>
              <w:t>Højde skal være minimum 2 m over øverste anlæg/bygningsdel på tag.</w:t>
            </w:r>
          </w:p>
          <w:p w14:paraId="16A30239" w14:textId="77777777" w:rsidR="00B00DBE" w:rsidRDefault="00B00DBE" w:rsidP="00B00DBE">
            <w:pPr>
              <w:autoSpaceDE w:val="0"/>
              <w:autoSpaceDN w:val="0"/>
              <w:adjustRightInd w:val="0"/>
            </w:pPr>
          </w:p>
          <w:p w14:paraId="16A3023A" w14:textId="77777777" w:rsidR="00180F34" w:rsidRPr="005C1DE6" w:rsidRDefault="00B00DBE" w:rsidP="00B00DBE">
            <w:r>
              <w:rPr>
                <w:sz w:val="19"/>
                <w:szCs w:val="19"/>
              </w:rPr>
              <w:lastRenderedPageBreak/>
              <w:t xml:space="preserve">Stk. 3. </w:t>
            </w:r>
            <w:r>
              <w:t>Vejrstationen skal monteres forsvarligt, således at den ved kraftig vind, ikke beskadiger andre bygningsdele.</w:t>
            </w:r>
          </w:p>
        </w:tc>
        <w:tc>
          <w:tcPr>
            <w:tcW w:w="360" w:type="dxa"/>
            <w:tcBorders>
              <w:top w:val="nil"/>
              <w:left w:val="nil"/>
              <w:bottom w:val="nil"/>
              <w:right w:val="nil"/>
            </w:tcBorders>
          </w:tcPr>
          <w:p w14:paraId="16A3023B" w14:textId="77777777" w:rsidR="00180F34" w:rsidRPr="00767B61" w:rsidRDefault="00180F34" w:rsidP="00180F34">
            <w:pPr>
              <w:rPr>
                <w:sz w:val="22"/>
                <w:szCs w:val="22"/>
              </w:rPr>
            </w:pPr>
          </w:p>
        </w:tc>
        <w:tc>
          <w:tcPr>
            <w:tcW w:w="4320" w:type="dxa"/>
            <w:tcBorders>
              <w:top w:val="nil"/>
              <w:left w:val="nil"/>
              <w:bottom w:val="nil"/>
              <w:right w:val="nil"/>
            </w:tcBorders>
          </w:tcPr>
          <w:p w14:paraId="16A3023C" w14:textId="77777777" w:rsidR="00180F34" w:rsidRDefault="00180F34" w:rsidP="00180F34">
            <w:pPr>
              <w:rPr>
                <w:color w:val="000000"/>
              </w:rPr>
            </w:pPr>
          </w:p>
        </w:tc>
      </w:tr>
      <w:tr w:rsidR="00180F34" w:rsidRPr="00767B61" w14:paraId="16A30241" w14:textId="77777777" w:rsidTr="005B3187">
        <w:tc>
          <w:tcPr>
            <w:tcW w:w="4320" w:type="dxa"/>
            <w:tcBorders>
              <w:top w:val="nil"/>
              <w:left w:val="nil"/>
              <w:bottom w:val="nil"/>
              <w:right w:val="nil"/>
            </w:tcBorders>
          </w:tcPr>
          <w:p w14:paraId="16A3023E" w14:textId="77777777" w:rsidR="00180F34" w:rsidRPr="00B54566" w:rsidRDefault="00180F34" w:rsidP="00180F34">
            <w:pPr>
              <w:pStyle w:val="Overskrift80"/>
            </w:pPr>
            <w:permStart w:id="1437818761" w:edGrp="everyone" w:colFirst="2" w:colLast="2"/>
            <w:permEnd w:id="218312340"/>
            <w:r>
              <w:t>3.6.10.3 Montage af følere på væg</w:t>
            </w:r>
          </w:p>
        </w:tc>
        <w:tc>
          <w:tcPr>
            <w:tcW w:w="360" w:type="dxa"/>
            <w:tcBorders>
              <w:top w:val="nil"/>
              <w:left w:val="nil"/>
              <w:bottom w:val="nil"/>
              <w:right w:val="nil"/>
            </w:tcBorders>
          </w:tcPr>
          <w:p w14:paraId="16A3023F" w14:textId="77777777" w:rsidR="00180F34" w:rsidRPr="00767B61" w:rsidRDefault="00180F34" w:rsidP="00180F34">
            <w:pPr>
              <w:rPr>
                <w:sz w:val="22"/>
                <w:szCs w:val="22"/>
              </w:rPr>
            </w:pPr>
          </w:p>
        </w:tc>
        <w:tc>
          <w:tcPr>
            <w:tcW w:w="4320" w:type="dxa"/>
            <w:tcBorders>
              <w:top w:val="nil"/>
              <w:left w:val="nil"/>
              <w:bottom w:val="nil"/>
              <w:right w:val="nil"/>
            </w:tcBorders>
          </w:tcPr>
          <w:p w14:paraId="16A30240" w14:textId="77777777" w:rsidR="00180F34" w:rsidRPr="00B54566" w:rsidRDefault="00180F34" w:rsidP="00180F34">
            <w:pPr>
              <w:pStyle w:val="Overskrift4"/>
            </w:pPr>
            <w:bookmarkStart w:id="1570" w:name="_Toc473557986"/>
            <w:bookmarkStart w:id="1571" w:name="_Toc474764331"/>
            <w:bookmarkStart w:id="1572" w:name="_Toc3809266"/>
            <w:bookmarkStart w:id="1573" w:name="_Toc3814408"/>
            <w:bookmarkStart w:id="1574" w:name="_Toc8027565"/>
            <w:bookmarkStart w:id="1575" w:name="_Toc8028685"/>
            <w:bookmarkStart w:id="1576" w:name="_Toc17205715"/>
            <w:r>
              <w:t>3.6.10.3 Montage af følere på væg</w:t>
            </w:r>
            <w:bookmarkEnd w:id="1570"/>
            <w:bookmarkEnd w:id="1571"/>
            <w:bookmarkEnd w:id="1572"/>
            <w:bookmarkEnd w:id="1573"/>
            <w:bookmarkEnd w:id="1574"/>
            <w:bookmarkEnd w:id="1575"/>
            <w:bookmarkEnd w:id="1576"/>
          </w:p>
        </w:tc>
      </w:tr>
      <w:tr w:rsidR="00B00DBE" w:rsidRPr="00767B61" w14:paraId="16A3024F" w14:textId="77777777" w:rsidTr="005B3187">
        <w:tc>
          <w:tcPr>
            <w:tcW w:w="4320" w:type="dxa"/>
            <w:tcBorders>
              <w:top w:val="nil"/>
              <w:left w:val="nil"/>
              <w:bottom w:val="nil"/>
              <w:right w:val="nil"/>
            </w:tcBorders>
          </w:tcPr>
          <w:p w14:paraId="16A30242" w14:textId="77777777" w:rsidR="00B00DBE" w:rsidRDefault="00B00DBE" w:rsidP="00B00DBE">
            <w:pPr>
              <w:autoSpaceDE w:val="0"/>
              <w:autoSpaceDN w:val="0"/>
              <w:adjustRightInd w:val="0"/>
            </w:pPr>
            <w:permStart w:id="1740734144" w:edGrp="everyone" w:colFirst="2" w:colLast="2"/>
            <w:permEnd w:id="1437818761"/>
            <w:r>
              <w:rPr>
                <w:sz w:val="19"/>
                <w:szCs w:val="19"/>
              </w:rPr>
              <w:t xml:space="preserve">Stk. 1. </w:t>
            </w:r>
            <w:r>
              <w:t>Vægmonterede følere, betjeningspaneler, impulstryk mv. skal placeres efter aftale med bygherrens tilsyn med respekt for korrekt måling, således at måleværdien repræsenterer de faktiske forhold i rummet.</w:t>
            </w:r>
          </w:p>
          <w:p w14:paraId="16A30243" w14:textId="77777777" w:rsidR="00B00DBE" w:rsidRDefault="00B00DBE" w:rsidP="00B00DBE">
            <w:pPr>
              <w:autoSpaceDE w:val="0"/>
              <w:autoSpaceDN w:val="0"/>
              <w:adjustRightInd w:val="0"/>
            </w:pPr>
          </w:p>
          <w:p w14:paraId="16A30244" w14:textId="77777777" w:rsidR="00B00DBE" w:rsidRDefault="00B00DBE" w:rsidP="00B00DBE">
            <w:pPr>
              <w:autoSpaceDE w:val="0"/>
              <w:autoSpaceDN w:val="0"/>
              <w:adjustRightInd w:val="0"/>
            </w:pPr>
            <w:r>
              <w:rPr>
                <w:sz w:val="19"/>
                <w:szCs w:val="19"/>
              </w:rPr>
              <w:t xml:space="preserve">Stk. 2. </w:t>
            </w:r>
            <w:r>
              <w:t>Betjeningspaneler skal placeres, så de er let tilgængelige for betjening og display er synlig for aflæsning.</w:t>
            </w:r>
          </w:p>
          <w:p w14:paraId="16A30245" w14:textId="77777777" w:rsidR="00B00DBE" w:rsidRDefault="00B00DBE" w:rsidP="00B00DBE">
            <w:pPr>
              <w:autoSpaceDE w:val="0"/>
              <w:autoSpaceDN w:val="0"/>
              <w:adjustRightInd w:val="0"/>
            </w:pPr>
          </w:p>
          <w:p w14:paraId="16A30246" w14:textId="77777777" w:rsidR="00B00DBE" w:rsidRDefault="00B00DBE" w:rsidP="00B00DBE">
            <w:pPr>
              <w:autoSpaceDE w:val="0"/>
              <w:autoSpaceDN w:val="0"/>
              <w:adjustRightInd w:val="0"/>
            </w:pPr>
            <w:r>
              <w:rPr>
                <w:sz w:val="19"/>
                <w:szCs w:val="19"/>
              </w:rPr>
              <w:t xml:space="preserve">Stk. 3. </w:t>
            </w:r>
            <w:r>
              <w:t>Rør og huller i væg skal forsegles for at forhindre at luftstrømninger forårsager falske målinger. Der må ikke være "luft-træk" gennem selve følerhuset på væg med fejlmåling til følge.</w:t>
            </w:r>
          </w:p>
          <w:p w14:paraId="16A30247" w14:textId="77777777" w:rsidR="00B00DBE" w:rsidRDefault="00B00DBE" w:rsidP="00B00DBE">
            <w:pPr>
              <w:autoSpaceDE w:val="0"/>
              <w:autoSpaceDN w:val="0"/>
              <w:adjustRightInd w:val="0"/>
              <w:rPr>
                <w:sz w:val="19"/>
                <w:szCs w:val="19"/>
              </w:rPr>
            </w:pPr>
          </w:p>
          <w:p w14:paraId="16A30248" w14:textId="77777777" w:rsidR="00B00DBE" w:rsidRDefault="00B00DBE" w:rsidP="00B00DBE">
            <w:pPr>
              <w:autoSpaceDE w:val="0"/>
              <w:autoSpaceDN w:val="0"/>
              <w:adjustRightInd w:val="0"/>
            </w:pPr>
            <w:r>
              <w:rPr>
                <w:sz w:val="19"/>
                <w:szCs w:val="19"/>
              </w:rPr>
              <w:t xml:space="preserve">Stk. 4. </w:t>
            </w:r>
            <w:r>
              <w:t>Rumfølere skal generelt placeres 1,5 - 1,8 m over færdigt gulv.</w:t>
            </w:r>
          </w:p>
          <w:p w14:paraId="16A30249" w14:textId="77777777" w:rsidR="00B00DBE" w:rsidRDefault="00B00DBE" w:rsidP="00B00DBE">
            <w:pPr>
              <w:autoSpaceDE w:val="0"/>
              <w:autoSpaceDN w:val="0"/>
              <w:adjustRightInd w:val="0"/>
            </w:pPr>
          </w:p>
          <w:p w14:paraId="16A3024A" w14:textId="77777777" w:rsidR="00B00DBE" w:rsidRDefault="00B00DBE" w:rsidP="00B00DBE">
            <w:pPr>
              <w:autoSpaceDE w:val="0"/>
              <w:autoSpaceDN w:val="0"/>
              <w:adjustRightInd w:val="0"/>
            </w:pPr>
            <w:r>
              <w:rPr>
                <w:sz w:val="19"/>
                <w:szCs w:val="19"/>
              </w:rPr>
              <w:t xml:space="preserve">Stk. 5. </w:t>
            </w:r>
            <w:r>
              <w:t>Det skal undgås, at der monteres flere følere af forskelligt design ved siden af hinanden.</w:t>
            </w:r>
          </w:p>
          <w:p w14:paraId="16A3024B" w14:textId="77777777" w:rsidR="00B00DBE" w:rsidRDefault="00B00DBE" w:rsidP="00B00DBE">
            <w:pPr>
              <w:autoSpaceDE w:val="0"/>
              <w:autoSpaceDN w:val="0"/>
              <w:adjustRightInd w:val="0"/>
            </w:pPr>
          </w:p>
          <w:p w14:paraId="16A3024C" w14:textId="77777777" w:rsidR="00B00DBE" w:rsidRDefault="00B00DBE" w:rsidP="00B00DBE">
            <w:pPr>
              <w:autoSpaceDE w:val="0"/>
              <w:autoSpaceDN w:val="0"/>
              <w:adjustRightInd w:val="0"/>
            </w:pPr>
            <w:r>
              <w:rPr>
                <w:sz w:val="19"/>
                <w:szCs w:val="19"/>
              </w:rPr>
              <w:t xml:space="preserve">Stk. 6. </w:t>
            </w:r>
            <w:r>
              <w:t>Er der flere målinger på samme sted, fx temperatur, fugt og CO</w:t>
            </w:r>
            <w:r>
              <w:rPr>
                <w:sz w:val="9"/>
                <w:szCs w:val="9"/>
              </w:rPr>
              <w:t>2</w:t>
            </w:r>
            <w:r>
              <w:t>, skal det tilstræbes, at følerelementer er placerede i samme kapsling, uden at disse dog på nogen måde må forstyrre nogen af de enkelte målinger. Den endelige udformning skal godkendes af bygherrens tilsyn.</w:t>
            </w:r>
          </w:p>
        </w:tc>
        <w:tc>
          <w:tcPr>
            <w:tcW w:w="360" w:type="dxa"/>
            <w:tcBorders>
              <w:top w:val="nil"/>
              <w:left w:val="nil"/>
              <w:bottom w:val="nil"/>
              <w:right w:val="nil"/>
            </w:tcBorders>
          </w:tcPr>
          <w:p w14:paraId="16A3024D" w14:textId="77777777" w:rsidR="00B00DBE" w:rsidRPr="00767B61" w:rsidRDefault="00B00DBE" w:rsidP="00B00DBE">
            <w:pPr>
              <w:rPr>
                <w:sz w:val="22"/>
                <w:szCs w:val="22"/>
              </w:rPr>
            </w:pPr>
          </w:p>
        </w:tc>
        <w:tc>
          <w:tcPr>
            <w:tcW w:w="4320" w:type="dxa"/>
            <w:tcBorders>
              <w:top w:val="nil"/>
              <w:left w:val="nil"/>
              <w:bottom w:val="nil"/>
              <w:right w:val="nil"/>
            </w:tcBorders>
          </w:tcPr>
          <w:p w14:paraId="16A3024E" w14:textId="77777777" w:rsidR="00B00DBE" w:rsidRDefault="00B00DBE" w:rsidP="00B00DBE">
            <w:pPr>
              <w:rPr>
                <w:color w:val="000000"/>
              </w:rPr>
            </w:pPr>
          </w:p>
        </w:tc>
      </w:tr>
      <w:tr w:rsidR="00B00DBE" w:rsidRPr="00767B61" w14:paraId="16A30253" w14:textId="77777777" w:rsidTr="005B3187">
        <w:tc>
          <w:tcPr>
            <w:tcW w:w="4320" w:type="dxa"/>
            <w:tcBorders>
              <w:top w:val="nil"/>
              <w:left w:val="nil"/>
              <w:bottom w:val="nil"/>
              <w:right w:val="nil"/>
            </w:tcBorders>
          </w:tcPr>
          <w:p w14:paraId="16A30250" w14:textId="77777777" w:rsidR="00B00DBE" w:rsidRPr="00B54566" w:rsidRDefault="00B00DBE" w:rsidP="00B00DBE">
            <w:pPr>
              <w:pStyle w:val="Overskrift80"/>
            </w:pPr>
            <w:permStart w:id="1737759037" w:edGrp="everyone" w:colFirst="2" w:colLast="2"/>
            <w:permEnd w:id="1740734144"/>
            <w:r>
              <w:t>3.6.10.4 Montage af følere i anlæg</w:t>
            </w:r>
          </w:p>
        </w:tc>
        <w:tc>
          <w:tcPr>
            <w:tcW w:w="360" w:type="dxa"/>
            <w:tcBorders>
              <w:top w:val="nil"/>
              <w:left w:val="nil"/>
              <w:bottom w:val="nil"/>
              <w:right w:val="nil"/>
            </w:tcBorders>
          </w:tcPr>
          <w:p w14:paraId="16A30251" w14:textId="77777777" w:rsidR="00B00DBE" w:rsidRPr="00767B61" w:rsidRDefault="00B00DBE" w:rsidP="00B00DBE">
            <w:pPr>
              <w:rPr>
                <w:sz w:val="22"/>
                <w:szCs w:val="22"/>
              </w:rPr>
            </w:pPr>
          </w:p>
        </w:tc>
        <w:tc>
          <w:tcPr>
            <w:tcW w:w="4320" w:type="dxa"/>
            <w:tcBorders>
              <w:top w:val="nil"/>
              <w:left w:val="nil"/>
              <w:bottom w:val="nil"/>
              <w:right w:val="nil"/>
            </w:tcBorders>
          </w:tcPr>
          <w:p w14:paraId="16A30252" w14:textId="77777777" w:rsidR="00B00DBE" w:rsidRPr="00B54566" w:rsidRDefault="00B00DBE" w:rsidP="00B00DBE">
            <w:pPr>
              <w:pStyle w:val="Overskrift4"/>
            </w:pPr>
            <w:bookmarkStart w:id="1577" w:name="_Toc473557987"/>
            <w:bookmarkStart w:id="1578" w:name="_Toc474764332"/>
            <w:bookmarkStart w:id="1579" w:name="_Toc3809267"/>
            <w:bookmarkStart w:id="1580" w:name="_Toc3814409"/>
            <w:bookmarkStart w:id="1581" w:name="_Toc8027566"/>
            <w:bookmarkStart w:id="1582" w:name="_Toc8028686"/>
            <w:bookmarkStart w:id="1583" w:name="_Toc17205716"/>
            <w:r>
              <w:t>3.6.10.4 Montage af følere i anlæg</w:t>
            </w:r>
            <w:bookmarkEnd w:id="1577"/>
            <w:bookmarkEnd w:id="1578"/>
            <w:bookmarkEnd w:id="1579"/>
            <w:bookmarkEnd w:id="1580"/>
            <w:bookmarkEnd w:id="1581"/>
            <w:bookmarkEnd w:id="1582"/>
            <w:bookmarkEnd w:id="1583"/>
          </w:p>
        </w:tc>
      </w:tr>
      <w:tr w:rsidR="00B00DBE" w:rsidRPr="00767B61" w14:paraId="16A3025D" w14:textId="77777777" w:rsidTr="005B3187">
        <w:tc>
          <w:tcPr>
            <w:tcW w:w="4320" w:type="dxa"/>
            <w:tcBorders>
              <w:top w:val="nil"/>
              <w:left w:val="nil"/>
              <w:bottom w:val="nil"/>
              <w:right w:val="nil"/>
            </w:tcBorders>
          </w:tcPr>
          <w:p w14:paraId="16A30254" w14:textId="77777777" w:rsidR="00B00DBE" w:rsidRDefault="00B00DBE" w:rsidP="00B00DBE">
            <w:pPr>
              <w:autoSpaceDE w:val="0"/>
              <w:autoSpaceDN w:val="0"/>
              <w:adjustRightInd w:val="0"/>
            </w:pPr>
            <w:permStart w:id="562786709" w:edGrp="everyone" w:colFirst="2" w:colLast="2"/>
            <w:permEnd w:id="1737759037"/>
            <w:r>
              <w:rPr>
                <w:sz w:val="19"/>
                <w:szCs w:val="19"/>
              </w:rPr>
              <w:t xml:space="preserve">Stk. 1. </w:t>
            </w:r>
            <w:r>
              <w:t>Følere skal placeres på anlæg, så uønskede tryk og temperaturer undgås fx referencetryk og udstråling fra varme-/køleflader. Hvis dette ikke er muligt, skal følere forsynes med strålingsbeskyttelse.</w:t>
            </w:r>
          </w:p>
          <w:p w14:paraId="16A30255" w14:textId="77777777" w:rsidR="00B00DBE" w:rsidRDefault="00B00DBE" w:rsidP="00B00DBE">
            <w:pPr>
              <w:autoSpaceDE w:val="0"/>
              <w:autoSpaceDN w:val="0"/>
              <w:adjustRightInd w:val="0"/>
              <w:rPr>
                <w:sz w:val="19"/>
                <w:szCs w:val="19"/>
              </w:rPr>
            </w:pPr>
          </w:p>
          <w:p w14:paraId="16A30256" w14:textId="77777777" w:rsidR="00B00DBE" w:rsidRDefault="00B00DBE" w:rsidP="00B00DBE">
            <w:pPr>
              <w:autoSpaceDE w:val="0"/>
              <w:autoSpaceDN w:val="0"/>
              <w:adjustRightInd w:val="0"/>
            </w:pPr>
            <w:r>
              <w:rPr>
                <w:sz w:val="19"/>
                <w:szCs w:val="19"/>
              </w:rPr>
              <w:t xml:space="preserve">Stk. 2. </w:t>
            </w:r>
            <w:r>
              <w:t xml:space="preserve">Følere skal monteres på aggregater på en sådan måde, at utætheder i aggregater undgås. Alle tidligere og nye anboringer skal tætnes solidt. Utætheder i kanaler, låger og lemme må ikke påvirke målingerne, der må </w:t>
            </w:r>
            <w:r>
              <w:lastRenderedPageBreak/>
              <w:t>således ikke være "luft-træk" gennem selve følerhuset på kanal med fejlmåling til følge.</w:t>
            </w:r>
          </w:p>
          <w:p w14:paraId="16A30257" w14:textId="77777777" w:rsidR="00B00DBE" w:rsidRDefault="00B00DBE" w:rsidP="00B00DBE">
            <w:pPr>
              <w:autoSpaceDE w:val="0"/>
              <w:autoSpaceDN w:val="0"/>
              <w:adjustRightInd w:val="0"/>
              <w:rPr>
                <w:sz w:val="19"/>
                <w:szCs w:val="19"/>
              </w:rPr>
            </w:pPr>
          </w:p>
          <w:p w14:paraId="16A30258" w14:textId="77777777" w:rsidR="00B00DBE" w:rsidRDefault="00B00DBE" w:rsidP="00B00DBE">
            <w:pPr>
              <w:autoSpaceDE w:val="0"/>
              <w:autoSpaceDN w:val="0"/>
              <w:adjustRightInd w:val="0"/>
            </w:pPr>
            <w:r>
              <w:rPr>
                <w:sz w:val="19"/>
                <w:szCs w:val="19"/>
              </w:rPr>
              <w:t xml:space="preserve">Stk. 3. </w:t>
            </w:r>
            <w:r>
              <w:t>Følere anbragt på udsatte steder skal afskærmes forsvarligt mod beskadigelser. Afskærmning skal aftales med bygherrens tilsyn.</w:t>
            </w:r>
          </w:p>
          <w:p w14:paraId="16A30259" w14:textId="77777777" w:rsidR="00B00DBE" w:rsidRDefault="00B00DBE" w:rsidP="00B00DBE">
            <w:pPr>
              <w:autoSpaceDE w:val="0"/>
              <w:autoSpaceDN w:val="0"/>
              <w:adjustRightInd w:val="0"/>
            </w:pPr>
          </w:p>
          <w:p w14:paraId="16A3025A" w14:textId="77777777" w:rsidR="00B00DBE" w:rsidRPr="005C1DE6" w:rsidRDefault="00B00DBE" w:rsidP="00B00DBE">
            <w:r>
              <w:rPr>
                <w:sz w:val="19"/>
                <w:szCs w:val="19"/>
              </w:rPr>
              <w:t xml:space="preserve">Stk. 4. </w:t>
            </w:r>
            <w:r>
              <w:t>Entreprenøren har ansvaret for korrekt funktion af komponent og skal derfor påtale hvis arbejder i forbindelse med montage udført under andre entrepriser begrænser eller på sigt ødelægger komponentens funktion.</w:t>
            </w:r>
          </w:p>
        </w:tc>
        <w:tc>
          <w:tcPr>
            <w:tcW w:w="360" w:type="dxa"/>
            <w:tcBorders>
              <w:top w:val="nil"/>
              <w:left w:val="nil"/>
              <w:bottom w:val="nil"/>
              <w:right w:val="nil"/>
            </w:tcBorders>
          </w:tcPr>
          <w:p w14:paraId="16A3025B" w14:textId="77777777" w:rsidR="00B00DBE" w:rsidRPr="00767B61" w:rsidRDefault="00B00DBE" w:rsidP="00B00DBE">
            <w:pPr>
              <w:rPr>
                <w:sz w:val="22"/>
                <w:szCs w:val="22"/>
              </w:rPr>
            </w:pPr>
          </w:p>
        </w:tc>
        <w:tc>
          <w:tcPr>
            <w:tcW w:w="4320" w:type="dxa"/>
            <w:tcBorders>
              <w:top w:val="nil"/>
              <w:left w:val="nil"/>
              <w:bottom w:val="nil"/>
              <w:right w:val="nil"/>
            </w:tcBorders>
          </w:tcPr>
          <w:p w14:paraId="59DE5F37" w14:textId="77777777" w:rsidR="00D35A01" w:rsidRPr="00465E59" w:rsidRDefault="00D35A01" w:rsidP="00D35A01">
            <w:pPr>
              <w:rPr>
                <w:color w:val="0000FF"/>
              </w:rPr>
            </w:pPr>
            <w:r w:rsidRPr="00465E59">
              <w:rPr>
                <w:color w:val="0000FF"/>
              </w:rPr>
              <w:t xml:space="preserve">Ad stk. 1. </w:t>
            </w:r>
          </w:p>
          <w:p w14:paraId="42F7A2FD" w14:textId="77777777" w:rsidR="00D35A01" w:rsidRPr="00465E59" w:rsidRDefault="00D35A01" w:rsidP="00D35A01">
            <w:pPr>
              <w:rPr>
                <w:color w:val="0000FF"/>
              </w:rPr>
            </w:pPr>
            <w:r w:rsidRPr="00465E59">
              <w:rPr>
                <w:color w:val="0000FF"/>
              </w:rPr>
              <w:t>Trykfølere i kanaler i betjeningsområdet skal have referencetryk ført til trykneutralt område, således at uønskede trykpåvirkninger undgås, f.eks. ved at føre referencetrykslanger til gangarealer.</w:t>
            </w:r>
          </w:p>
          <w:p w14:paraId="31348DDE" w14:textId="77777777" w:rsidR="00D35A01" w:rsidRPr="00465E59" w:rsidRDefault="00D35A01" w:rsidP="00D35A01">
            <w:pPr>
              <w:rPr>
                <w:color w:val="4472C4" w:themeColor="accent5"/>
              </w:rPr>
            </w:pPr>
          </w:p>
          <w:p w14:paraId="48333BD7" w14:textId="77777777" w:rsidR="00D35A01" w:rsidRPr="00465E59" w:rsidRDefault="00D35A01" w:rsidP="00D35A01">
            <w:pPr>
              <w:rPr>
                <w:color w:val="0000FF"/>
              </w:rPr>
            </w:pPr>
            <w:r w:rsidRPr="00465E59">
              <w:rPr>
                <w:color w:val="0000FF"/>
              </w:rPr>
              <w:t>Ad stk. 4.: Komponenter skal placeres så der er tilstrækkeligt frit rum til servicering og vedligeholdelse.</w:t>
            </w:r>
          </w:p>
          <w:p w14:paraId="708B77CD" w14:textId="77777777" w:rsidR="00D35A01" w:rsidRPr="00465E59" w:rsidRDefault="00D35A01" w:rsidP="00D35A01">
            <w:pPr>
              <w:rPr>
                <w:color w:val="4472C4" w:themeColor="accent5"/>
              </w:rPr>
            </w:pPr>
          </w:p>
          <w:p w14:paraId="317FE55D" w14:textId="77777777" w:rsidR="00D35A01" w:rsidRPr="00465E59" w:rsidRDefault="00D35A01" w:rsidP="00D35A01">
            <w:pPr>
              <w:rPr>
                <w:color w:val="0000FF"/>
              </w:rPr>
            </w:pPr>
            <w:r w:rsidRPr="00465E59">
              <w:rPr>
                <w:color w:val="0000FF"/>
              </w:rPr>
              <w:t>Nyt stk. 5.</w:t>
            </w:r>
          </w:p>
          <w:p w14:paraId="128EFE39" w14:textId="77777777" w:rsidR="00D35A01" w:rsidRPr="00465E59" w:rsidRDefault="00D35A01" w:rsidP="00D35A01">
            <w:pPr>
              <w:rPr>
                <w:color w:val="0000FF"/>
              </w:rPr>
            </w:pPr>
            <w:r w:rsidRPr="00465E59">
              <w:rPr>
                <w:color w:val="0000FF"/>
              </w:rPr>
              <w:lastRenderedPageBreak/>
              <w:t xml:space="preserve">Ved måling i ventilationskanaler skal det sikres, at måleværdien repræsenterer den </w:t>
            </w:r>
          </w:p>
          <w:p w14:paraId="12BB9798" w14:textId="77777777" w:rsidR="00D35A01" w:rsidRPr="00465E59" w:rsidRDefault="00D35A01" w:rsidP="00D35A01">
            <w:pPr>
              <w:rPr>
                <w:color w:val="0000FF"/>
              </w:rPr>
            </w:pPr>
            <w:r w:rsidRPr="00465E59">
              <w:rPr>
                <w:color w:val="0000FF"/>
              </w:rPr>
              <w:t xml:space="preserve">reelle vægtede værdi. Det skal ske ved at gennemsnitsmålinger med flere følere, </w:t>
            </w:r>
          </w:p>
          <w:p w14:paraId="41B34F40" w14:textId="77777777" w:rsidR="00D35A01" w:rsidRPr="00465E59" w:rsidRDefault="00D35A01" w:rsidP="00D35A01">
            <w:pPr>
              <w:rPr>
                <w:color w:val="0000FF"/>
              </w:rPr>
            </w:pPr>
            <w:r w:rsidRPr="00465E59">
              <w:rPr>
                <w:color w:val="0000FF"/>
              </w:rPr>
              <w:t xml:space="preserve">eller ved opspænding af en gennemsnitsføler med passende længde.  </w:t>
            </w:r>
          </w:p>
          <w:p w14:paraId="16F42A76" w14:textId="77777777" w:rsidR="00D35A01" w:rsidRPr="00465E59" w:rsidRDefault="00D35A01" w:rsidP="00D35A01">
            <w:pPr>
              <w:rPr>
                <w:color w:val="0000FF"/>
                <w:highlight w:val="yellow"/>
              </w:rPr>
            </w:pPr>
          </w:p>
          <w:p w14:paraId="16A3025C" w14:textId="77777777" w:rsidR="00B00DBE" w:rsidRDefault="00B00DBE" w:rsidP="00B00DBE">
            <w:pPr>
              <w:rPr>
                <w:color w:val="000000"/>
              </w:rPr>
            </w:pPr>
          </w:p>
        </w:tc>
      </w:tr>
      <w:tr w:rsidR="00B00DBE" w:rsidRPr="00767B61" w14:paraId="16A30261" w14:textId="77777777" w:rsidTr="005B3187">
        <w:tc>
          <w:tcPr>
            <w:tcW w:w="4320" w:type="dxa"/>
            <w:tcBorders>
              <w:top w:val="nil"/>
              <w:left w:val="nil"/>
              <w:bottom w:val="nil"/>
              <w:right w:val="nil"/>
            </w:tcBorders>
          </w:tcPr>
          <w:p w14:paraId="16A3025E" w14:textId="77777777" w:rsidR="00B00DBE" w:rsidRPr="00B54566" w:rsidRDefault="00B00DBE" w:rsidP="00B00DBE">
            <w:pPr>
              <w:pStyle w:val="Overskrift80"/>
            </w:pPr>
            <w:permStart w:id="1169824834" w:edGrp="everyone" w:colFirst="2" w:colLast="2"/>
            <w:permEnd w:id="562786709"/>
            <w:r>
              <w:lastRenderedPageBreak/>
              <w:t>3.6.10.5 Justering af manøvreorganer</w:t>
            </w:r>
          </w:p>
        </w:tc>
        <w:tc>
          <w:tcPr>
            <w:tcW w:w="360" w:type="dxa"/>
            <w:tcBorders>
              <w:top w:val="nil"/>
              <w:left w:val="nil"/>
              <w:bottom w:val="nil"/>
              <w:right w:val="nil"/>
            </w:tcBorders>
          </w:tcPr>
          <w:p w14:paraId="16A3025F" w14:textId="77777777" w:rsidR="00B00DBE" w:rsidRPr="00767B61" w:rsidRDefault="00B00DBE" w:rsidP="00B00DBE">
            <w:pPr>
              <w:rPr>
                <w:sz w:val="22"/>
                <w:szCs w:val="22"/>
              </w:rPr>
            </w:pPr>
          </w:p>
        </w:tc>
        <w:tc>
          <w:tcPr>
            <w:tcW w:w="4320" w:type="dxa"/>
            <w:tcBorders>
              <w:top w:val="nil"/>
              <w:left w:val="nil"/>
              <w:bottom w:val="nil"/>
              <w:right w:val="nil"/>
            </w:tcBorders>
          </w:tcPr>
          <w:p w14:paraId="16A30260" w14:textId="77777777" w:rsidR="00B00DBE" w:rsidRPr="00B54566" w:rsidRDefault="00B00DBE" w:rsidP="00B00DBE">
            <w:pPr>
              <w:pStyle w:val="Overskrift4"/>
            </w:pPr>
            <w:bookmarkStart w:id="1584" w:name="_Toc473557988"/>
            <w:bookmarkStart w:id="1585" w:name="_Toc474764333"/>
            <w:bookmarkStart w:id="1586" w:name="_Toc3809268"/>
            <w:bookmarkStart w:id="1587" w:name="_Toc3814410"/>
            <w:bookmarkStart w:id="1588" w:name="_Toc8027567"/>
            <w:bookmarkStart w:id="1589" w:name="_Toc8028687"/>
            <w:bookmarkStart w:id="1590" w:name="_Toc17205717"/>
            <w:r w:rsidRPr="00916059">
              <w:t>3.6.10.5 Justering af manøvreorganer</w:t>
            </w:r>
            <w:bookmarkEnd w:id="1584"/>
            <w:bookmarkEnd w:id="1585"/>
            <w:bookmarkEnd w:id="1586"/>
            <w:bookmarkEnd w:id="1587"/>
            <w:bookmarkEnd w:id="1588"/>
            <w:bookmarkEnd w:id="1589"/>
            <w:bookmarkEnd w:id="1590"/>
          </w:p>
        </w:tc>
      </w:tr>
      <w:tr w:rsidR="00B00DBE" w:rsidRPr="00767B61" w14:paraId="16A30265" w14:textId="77777777" w:rsidTr="005B3187">
        <w:tc>
          <w:tcPr>
            <w:tcW w:w="4320" w:type="dxa"/>
            <w:tcBorders>
              <w:top w:val="nil"/>
              <w:left w:val="nil"/>
              <w:bottom w:val="nil"/>
              <w:right w:val="nil"/>
            </w:tcBorders>
          </w:tcPr>
          <w:p w14:paraId="16A30262" w14:textId="77777777" w:rsidR="00B00DBE" w:rsidRDefault="00B00DBE" w:rsidP="00B00DBE">
            <w:pPr>
              <w:autoSpaceDE w:val="0"/>
              <w:autoSpaceDN w:val="0"/>
              <w:adjustRightInd w:val="0"/>
            </w:pPr>
            <w:permStart w:id="19079890" w:edGrp="everyone" w:colFirst="2" w:colLast="2"/>
            <w:permEnd w:id="1169824834"/>
            <w:r>
              <w:rPr>
                <w:sz w:val="19"/>
                <w:szCs w:val="19"/>
              </w:rPr>
              <w:t xml:space="preserve">Stk. 1. </w:t>
            </w:r>
            <w:r>
              <w:t>Trækstænger imellem spjældmotorer og spjæld skal justeres omhyggeligt, og det skal kontrolleres, at motordrev er monteret forsvarligt, så spjældregulering kan ske uden ryk og med mindst mulig hysterese.</w:t>
            </w:r>
          </w:p>
        </w:tc>
        <w:tc>
          <w:tcPr>
            <w:tcW w:w="360" w:type="dxa"/>
            <w:tcBorders>
              <w:top w:val="nil"/>
              <w:left w:val="nil"/>
              <w:bottom w:val="nil"/>
              <w:right w:val="nil"/>
            </w:tcBorders>
          </w:tcPr>
          <w:p w14:paraId="16A30263" w14:textId="77777777" w:rsidR="00B00DBE" w:rsidRPr="00767B61" w:rsidRDefault="00B00DBE" w:rsidP="00B00DBE">
            <w:pPr>
              <w:rPr>
                <w:sz w:val="22"/>
                <w:szCs w:val="22"/>
              </w:rPr>
            </w:pPr>
          </w:p>
        </w:tc>
        <w:tc>
          <w:tcPr>
            <w:tcW w:w="4320" w:type="dxa"/>
            <w:tcBorders>
              <w:top w:val="nil"/>
              <w:left w:val="nil"/>
              <w:bottom w:val="nil"/>
              <w:right w:val="nil"/>
            </w:tcBorders>
          </w:tcPr>
          <w:p w14:paraId="16A30264" w14:textId="77777777" w:rsidR="00B00DBE" w:rsidRDefault="00B00DBE" w:rsidP="00B00DBE">
            <w:pPr>
              <w:rPr>
                <w:color w:val="000000"/>
              </w:rPr>
            </w:pPr>
          </w:p>
        </w:tc>
      </w:tr>
      <w:tr w:rsidR="00B00DBE" w:rsidRPr="00767B61" w14:paraId="16A30269" w14:textId="77777777" w:rsidTr="005B3187">
        <w:tc>
          <w:tcPr>
            <w:tcW w:w="4320" w:type="dxa"/>
            <w:tcBorders>
              <w:top w:val="nil"/>
              <w:left w:val="nil"/>
              <w:bottom w:val="nil"/>
              <w:right w:val="nil"/>
            </w:tcBorders>
          </w:tcPr>
          <w:p w14:paraId="16A30266" w14:textId="77777777" w:rsidR="00B00DBE" w:rsidRPr="00B54566" w:rsidRDefault="00B00DBE" w:rsidP="00B00DBE">
            <w:pPr>
              <w:pStyle w:val="Overskrift80"/>
            </w:pPr>
            <w:permStart w:id="2101821884" w:edGrp="everyone" w:colFirst="2" w:colLast="2"/>
            <w:permEnd w:id="19079890"/>
            <w:r>
              <w:t>3.6.10.6 Justering af motorventilkobling</w:t>
            </w:r>
          </w:p>
        </w:tc>
        <w:tc>
          <w:tcPr>
            <w:tcW w:w="360" w:type="dxa"/>
            <w:tcBorders>
              <w:top w:val="nil"/>
              <w:left w:val="nil"/>
              <w:bottom w:val="nil"/>
              <w:right w:val="nil"/>
            </w:tcBorders>
          </w:tcPr>
          <w:p w14:paraId="16A30267" w14:textId="77777777" w:rsidR="00B00DBE" w:rsidRPr="00767B61" w:rsidRDefault="00B00DBE" w:rsidP="00B00DBE">
            <w:pPr>
              <w:rPr>
                <w:sz w:val="22"/>
                <w:szCs w:val="22"/>
              </w:rPr>
            </w:pPr>
          </w:p>
        </w:tc>
        <w:tc>
          <w:tcPr>
            <w:tcW w:w="4320" w:type="dxa"/>
            <w:tcBorders>
              <w:top w:val="nil"/>
              <w:left w:val="nil"/>
              <w:bottom w:val="nil"/>
              <w:right w:val="nil"/>
            </w:tcBorders>
          </w:tcPr>
          <w:p w14:paraId="16A30268" w14:textId="77777777" w:rsidR="00B00DBE" w:rsidRPr="00B54566" w:rsidRDefault="00B00DBE" w:rsidP="00B00DBE">
            <w:pPr>
              <w:pStyle w:val="Overskrift4"/>
            </w:pPr>
            <w:bookmarkStart w:id="1591" w:name="_Toc473557989"/>
            <w:bookmarkStart w:id="1592" w:name="_Toc474764334"/>
            <w:bookmarkStart w:id="1593" w:name="_Toc3809269"/>
            <w:bookmarkStart w:id="1594" w:name="_Toc3814411"/>
            <w:bookmarkStart w:id="1595" w:name="_Toc8027568"/>
            <w:bookmarkStart w:id="1596" w:name="_Toc8028688"/>
            <w:bookmarkStart w:id="1597" w:name="_Toc17205718"/>
            <w:r>
              <w:t>3.6.10.6 Justering af motorventilkobling</w:t>
            </w:r>
            <w:bookmarkEnd w:id="1591"/>
            <w:bookmarkEnd w:id="1592"/>
            <w:bookmarkEnd w:id="1593"/>
            <w:bookmarkEnd w:id="1594"/>
            <w:bookmarkEnd w:id="1595"/>
            <w:bookmarkEnd w:id="1596"/>
            <w:bookmarkEnd w:id="1597"/>
          </w:p>
        </w:tc>
      </w:tr>
      <w:tr w:rsidR="00B00DBE" w:rsidRPr="00767B61" w14:paraId="16A3026F" w14:textId="77777777" w:rsidTr="005B3187">
        <w:tc>
          <w:tcPr>
            <w:tcW w:w="4320" w:type="dxa"/>
            <w:tcBorders>
              <w:top w:val="nil"/>
              <w:left w:val="nil"/>
              <w:bottom w:val="nil"/>
              <w:right w:val="nil"/>
            </w:tcBorders>
          </w:tcPr>
          <w:p w14:paraId="16A3026A" w14:textId="77777777" w:rsidR="00B00DBE" w:rsidRDefault="00B00DBE" w:rsidP="00B00DBE">
            <w:pPr>
              <w:autoSpaceDE w:val="0"/>
              <w:autoSpaceDN w:val="0"/>
              <w:adjustRightInd w:val="0"/>
            </w:pPr>
            <w:permStart w:id="978677908" w:edGrp="everyone" w:colFirst="2" w:colLast="2"/>
            <w:permEnd w:id="2101821884"/>
            <w:r>
              <w:rPr>
                <w:sz w:val="19"/>
                <w:szCs w:val="19"/>
              </w:rPr>
              <w:t xml:space="preserve">Stk. 1. </w:t>
            </w:r>
            <w:r>
              <w:t>Der skal foretages nødvendige justeringer af koblinger imellem ventilarmatur og motordrev.</w:t>
            </w:r>
          </w:p>
          <w:p w14:paraId="16A3026B" w14:textId="77777777" w:rsidR="00B00DBE" w:rsidRDefault="00B00DBE" w:rsidP="00B00DBE">
            <w:pPr>
              <w:autoSpaceDE w:val="0"/>
              <w:autoSpaceDN w:val="0"/>
              <w:adjustRightInd w:val="0"/>
            </w:pPr>
          </w:p>
          <w:p w14:paraId="16A3026C" w14:textId="77777777" w:rsidR="00B00DBE" w:rsidRPr="005C1DE6" w:rsidRDefault="00B00DBE" w:rsidP="00B00DBE">
            <w:r>
              <w:rPr>
                <w:sz w:val="19"/>
                <w:szCs w:val="19"/>
              </w:rPr>
              <w:t xml:space="preserve">Stk. 2. </w:t>
            </w:r>
            <w:r>
              <w:t>Ansvaret for korrekt funktion af ventil og ventildrev gælder også hvor radiatorventiler og/eller tilhørende ventildrev, er leveret af andet arbejde.</w:t>
            </w:r>
          </w:p>
        </w:tc>
        <w:tc>
          <w:tcPr>
            <w:tcW w:w="360" w:type="dxa"/>
            <w:tcBorders>
              <w:top w:val="nil"/>
              <w:left w:val="nil"/>
              <w:bottom w:val="nil"/>
              <w:right w:val="nil"/>
            </w:tcBorders>
          </w:tcPr>
          <w:p w14:paraId="16A3026D" w14:textId="77777777" w:rsidR="00B00DBE" w:rsidRPr="00767B61" w:rsidRDefault="00B00DBE" w:rsidP="00B00DBE">
            <w:pPr>
              <w:rPr>
                <w:sz w:val="22"/>
                <w:szCs w:val="22"/>
              </w:rPr>
            </w:pPr>
          </w:p>
        </w:tc>
        <w:tc>
          <w:tcPr>
            <w:tcW w:w="4320" w:type="dxa"/>
            <w:tcBorders>
              <w:top w:val="nil"/>
              <w:left w:val="nil"/>
              <w:bottom w:val="nil"/>
              <w:right w:val="nil"/>
            </w:tcBorders>
          </w:tcPr>
          <w:p w14:paraId="16A3026E" w14:textId="77777777" w:rsidR="00B00DBE" w:rsidRDefault="00B00DBE" w:rsidP="00B00DBE">
            <w:pPr>
              <w:rPr>
                <w:color w:val="000000"/>
              </w:rPr>
            </w:pPr>
          </w:p>
        </w:tc>
      </w:tr>
      <w:tr w:rsidR="00B00DBE" w:rsidRPr="00767B61" w14:paraId="16A30273" w14:textId="77777777" w:rsidTr="005B3187">
        <w:tc>
          <w:tcPr>
            <w:tcW w:w="4320" w:type="dxa"/>
            <w:tcBorders>
              <w:top w:val="nil"/>
              <w:left w:val="nil"/>
              <w:bottom w:val="nil"/>
              <w:right w:val="nil"/>
            </w:tcBorders>
          </w:tcPr>
          <w:p w14:paraId="16A30270" w14:textId="77777777" w:rsidR="00B00DBE" w:rsidRPr="00B54566" w:rsidRDefault="00B00DBE" w:rsidP="00B00DBE">
            <w:pPr>
              <w:pStyle w:val="Overskrift80"/>
            </w:pPr>
            <w:permStart w:id="757865007" w:edGrp="everyone" w:colFirst="2" w:colLast="2"/>
            <w:permEnd w:id="978677908"/>
            <w:r>
              <w:t>3.6.10.7 Frosttermostater</w:t>
            </w:r>
          </w:p>
        </w:tc>
        <w:tc>
          <w:tcPr>
            <w:tcW w:w="360" w:type="dxa"/>
            <w:tcBorders>
              <w:top w:val="nil"/>
              <w:left w:val="nil"/>
              <w:bottom w:val="nil"/>
              <w:right w:val="nil"/>
            </w:tcBorders>
          </w:tcPr>
          <w:p w14:paraId="16A30271" w14:textId="77777777" w:rsidR="00B00DBE" w:rsidRPr="00767B61" w:rsidRDefault="00B00DBE" w:rsidP="00B00DBE">
            <w:pPr>
              <w:rPr>
                <w:sz w:val="22"/>
                <w:szCs w:val="22"/>
              </w:rPr>
            </w:pPr>
          </w:p>
        </w:tc>
        <w:tc>
          <w:tcPr>
            <w:tcW w:w="4320" w:type="dxa"/>
            <w:tcBorders>
              <w:top w:val="nil"/>
              <w:left w:val="nil"/>
              <w:bottom w:val="nil"/>
              <w:right w:val="nil"/>
            </w:tcBorders>
          </w:tcPr>
          <w:p w14:paraId="16A30272" w14:textId="77777777" w:rsidR="00B00DBE" w:rsidRPr="00B54566" w:rsidRDefault="00B00DBE" w:rsidP="00B00DBE">
            <w:pPr>
              <w:pStyle w:val="Overskrift4"/>
            </w:pPr>
            <w:bookmarkStart w:id="1598" w:name="_Toc473557990"/>
            <w:bookmarkStart w:id="1599" w:name="_Toc474764335"/>
            <w:bookmarkStart w:id="1600" w:name="_Toc3809270"/>
            <w:bookmarkStart w:id="1601" w:name="_Toc3814412"/>
            <w:bookmarkStart w:id="1602" w:name="_Toc8027569"/>
            <w:bookmarkStart w:id="1603" w:name="_Toc8028689"/>
            <w:bookmarkStart w:id="1604" w:name="_Toc17205719"/>
            <w:r>
              <w:t>3.6.10.7 Frosttermostater</w:t>
            </w:r>
            <w:bookmarkEnd w:id="1598"/>
            <w:bookmarkEnd w:id="1599"/>
            <w:bookmarkEnd w:id="1600"/>
            <w:bookmarkEnd w:id="1601"/>
            <w:bookmarkEnd w:id="1602"/>
            <w:bookmarkEnd w:id="1603"/>
            <w:bookmarkEnd w:id="1604"/>
          </w:p>
        </w:tc>
      </w:tr>
      <w:tr w:rsidR="00B00DBE" w:rsidRPr="00767B61" w14:paraId="16A3027B" w14:textId="77777777" w:rsidTr="005B3187">
        <w:tc>
          <w:tcPr>
            <w:tcW w:w="4320" w:type="dxa"/>
            <w:tcBorders>
              <w:top w:val="nil"/>
              <w:left w:val="nil"/>
              <w:bottom w:val="nil"/>
              <w:right w:val="nil"/>
            </w:tcBorders>
          </w:tcPr>
          <w:p w14:paraId="16A30274" w14:textId="77777777" w:rsidR="00B00DBE" w:rsidRDefault="00B00DBE" w:rsidP="00B00DBE">
            <w:pPr>
              <w:autoSpaceDE w:val="0"/>
              <w:autoSpaceDN w:val="0"/>
              <w:adjustRightInd w:val="0"/>
            </w:pPr>
            <w:permStart w:id="1531911458" w:edGrp="everyone" w:colFirst="2" w:colLast="2"/>
            <w:permEnd w:id="757865007"/>
            <w:r>
              <w:rPr>
                <w:sz w:val="19"/>
                <w:szCs w:val="19"/>
              </w:rPr>
              <w:t xml:space="preserve">Stk. 1. </w:t>
            </w:r>
            <w:r>
              <w:t>Der skal leveres og monteres de nødvendige frosttermostater for at dække varmefladen.</w:t>
            </w:r>
          </w:p>
          <w:p w14:paraId="16A30275" w14:textId="77777777" w:rsidR="00B00DBE" w:rsidRDefault="00B00DBE" w:rsidP="00B00DBE">
            <w:pPr>
              <w:autoSpaceDE w:val="0"/>
              <w:autoSpaceDN w:val="0"/>
              <w:adjustRightInd w:val="0"/>
            </w:pPr>
          </w:p>
          <w:p w14:paraId="16A30276" w14:textId="77777777" w:rsidR="00B00DBE" w:rsidRDefault="00B00DBE" w:rsidP="00B00DBE">
            <w:pPr>
              <w:autoSpaceDE w:val="0"/>
              <w:autoSpaceDN w:val="0"/>
              <w:adjustRightInd w:val="0"/>
            </w:pPr>
            <w:r>
              <w:rPr>
                <w:sz w:val="19"/>
                <w:szCs w:val="19"/>
              </w:rPr>
              <w:t xml:space="preserve">Stk. 2. </w:t>
            </w:r>
            <w:r>
              <w:t>Kapillarrør skal "sys" på varmefladen, så overfladen dækkes i hele bredden, og afstanden mellem de vandrette stykker af kapillarrøret ikke overstiger 200 mm.</w:t>
            </w:r>
          </w:p>
          <w:p w14:paraId="16A30277" w14:textId="77777777" w:rsidR="00B00DBE" w:rsidRDefault="00B00DBE" w:rsidP="00B00DBE">
            <w:pPr>
              <w:autoSpaceDE w:val="0"/>
              <w:autoSpaceDN w:val="0"/>
              <w:adjustRightInd w:val="0"/>
            </w:pPr>
          </w:p>
          <w:p w14:paraId="16A30278" w14:textId="77777777" w:rsidR="00B00DBE" w:rsidRPr="005C1DE6" w:rsidRDefault="00B00DBE" w:rsidP="00B00DBE">
            <w:r>
              <w:rPr>
                <w:sz w:val="19"/>
                <w:szCs w:val="19"/>
              </w:rPr>
              <w:t xml:space="preserve">Stk. 3. </w:t>
            </w:r>
            <w:r>
              <w:t>Hvis termostathuset er en del af det aktive følerelement, skal dette tydeligt respekteres ved montage.</w:t>
            </w:r>
          </w:p>
        </w:tc>
        <w:tc>
          <w:tcPr>
            <w:tcW w:w="360" w:type="dxa"/>
            <w:tcBorders>
              <w:top w:val="nil"/>
              <w:left w:val="nil"/>
              <w:bottom w:val="nil"/>
              <w:right w:val="nil"/>
            </w:tcBorders>
          </w:tcPr>
          <w:p w14:paraId="16A30279" w14:textId="77777777" w:rsidR="00B00DBE" w:rsidRPr="00767B61" w:rsidRDefault="00B00DBE" w:rsidP="00B00DBE">
            <w:pPr>
              <w:rPr>
                <w:sz w:val="22"/>
                <w:szCs w:val="22"/>
              </w:rPr>
            </w:pPr>
          </w:p>
        </w:tc>
        <w:tc>
          <w:tcPr>
            <w:tcW w:w="4320" w:type="dxa"/>
            <w:tcBorders>
              <w:top w:val="nil"/>
              <w:left w:val="nil"/>
              <w:bottom w:val="nil"/>
              <w:right w:val="nil"/>
            </w:tcBorders>
          </w:tcPr>
          <w:p w14:paraId="16A3027A" w14:textId="77777777" w:rsidR="00B00DBE" w:rsidRDefault="00B00DBE" w:rsidP="00B00DBE">
            <w:pPr>
              <w:rPr>
                <w:color w:val="000000"/>
              </w:rPr>
            </w:pPr>
          </w:p>
        </w:tc>
      </w:tr>
      <w:tr w:rsidR="00B00DBE" w:rsidRPr="00767B61" w14:paraId="16A3027F" w14:textId="77777777" w:rsidTr="005B3187">
        <w:tc>
          <w:tcPr>
            <w:tcW w:w="4320" w:type="dxa"/>
            <w:tcBorders>
              <w:top w:val="nil"/>
              <w:left w:val="nil"/>
              <w:bottom w:val="nil"/>
              <w:right w:val="nil"/>
            </w:tcBorders>
          </w:tcPr>
          <w:p w14:paraId="16A3027C" w14:textId="77777777" w:rsidR="00B00DBE" w:rsidRPr="00B54566" w:rsidRDefault="00B00DBE" w:rsidP="00B00DBE">
            <w:pPr>
              <w:pStyle w:val="Overskrift80"/>
            </w:pPr>
            <w:permStart w:id="1772958275" w:edGrp="everyone" w:colFirst="2" w:colLast="2"/>
            <w:permEnd w:id="1531911458"/>
            <w:r>
              <w:t>3.6.10.8 Øvrige komponenter</w:t>
            </w:r>
          </w:p>
        </w:tc>
        <w:tc>
          <w:tcPr>
            <w:tcW w:w="360" w:type="dxa"/>
            <w:tcBorders>
              <w:top w:val="nil"/>
              <w:left w:val="nil"/>
              <w:bottom w:val="nil"/>
              <w:right w:val="nil"/>
            </w:tcBorders>
          </w:tcPr>
          <w:p w14:paraId="16A3027D" w14:textId="77777777" w:rsidR="00B00DBE" w:rsidRPr="00767B61" w:rsidRDefault="00B00DBE" w:rsidP="00B00DBE">
            <w:pPr>
              <w:rPr>
                <w:sz w:val="22"/>
                <w:szCs w:val="22"/>
              </w:rPr>
            </w:pPr>
          </w:p>
        </w:tc>
        <w:tc>
          <w:tcPr>
            <w:tcW w:w="4320" w:type="dxa"/>
            <w:tcBorders>
              <w:top w:val="nil"/>
              <w:left w:val="nil"/>
              <w:bottom w:val="nil"/>
              <w:right w:val="nil"/>
            </w:tcBorders>
          </w:tcPr>
          <w:p w14:paraId="16A3027E" w14:textId="77777777" w:rsidR="00B00DBE" w:rsidRPr="00B54566" w:rsidRDefault="00B00DBE" w:rsidP="00B00DBE">
            <w:pPr>
              <w:pStyle w:val="Overskrift4"/>
            </w:pPr>
            <w:bookmarkStart w:id="1605" w:name="_Toc473557991"/>
            <w:bookmarkStart w:id="1606" w:name="_Toc474764336"/>
            <w:bookmarkStart w:id="1607" w:name="_Toc3809271"/>
            <w:bookmarkStart w:id="1608" w:name="_Toc3814413"/>
            <w:bookmarkStart w:id="1609" w:name="_Toc8027570"/>
            <w:bookmarkStart w:id="1610" w:name="_Toc8028690"/>
            <w:bookmarkStart w:id="1611" w:name="_Toc17205720"/>
            <w:r>
              <w:t>3.6.10.8 Øvrige komponenter</w:t>
            </w:r>
            <w:bookmarkEnd w:id="1605"/>
            <w:bookmarkEnd w:id="1606"/>
            <w:bookmarkEnd w:id="1607"/>
            <w:bookmarkEnd w:id="1608"/>
            <w:bookmarkEnd w:id="1609"/>
            <w:bookmarkEnd w:id="1610"/>
            <w:bookmarkEnd w:id="1611"/>
          </w:p>
        </w:tc>
      </w:tr>
      <w:tr w:rsidR="00B00DBE" w:rsidRPr="00767B61" w14:paraId="16A30283" w14:textId="77777777" w:rsidTr="005B3187">
        <w:tc>
          <w:tcPr>
            <w:tcW w:w="4320" w:type="dxa"/>
            <w:tcBorders>
              <w:top w:val="nil"/>
              <w:left w:val="nil"/>
              <w:bottom w:val="nil"/>
              <w:right w:val="nil"/>
            </w:tcBorders>
          </w:tcPr>
          <w:p w14:paraId="16A30280" w14:textId="77777777" w:rsidR="00B00DBE" w:rsidRDefault="00B00DBE" w:rsidP="00B00DBE">
            <w:pPr>
              <w:rPr>
                <w:color w:val="000000"/>
              </w:rPr>
            </w:pPr>
            <w:permStart w:id="1149653232" w:edGrp="everyone" w:colFirst="2" w:colLast="2"/>
            <w:permEnd w:id="1772958275"/>
          </w:p>
        </w:tc>
        <w:tc>
          <w:tcPr>
            <w:tcW w:w="360" w:type="dxa"/>
            <w:tcBorders>
              <w:top w:val="nil"/>
              <w:left w:val="nil"/>
              <w:bottom w:val="nil"/>
              <w:right w:val="nil"/>
            </w:tcBorders>
          </w:tcPr>
          <w:p w14:paraId="16A30281" w14:textId="77777777" w:rsidR="00B00DBE" w:rsidRPr="00767B61" w:rsidRDefault="00B00DBE" w:rsidP="00B00DBE">
            <w:pPr>
              <w:rPr>
                <w:sz w:val="22"/>
                <w:szCs w:val="22"/>
              </w:rPr>
            </w:pPr>
          </w:p>
        </w:tc>
        <w:tc>
          <w:tcPr>
            <w:tcW w:w="4320" w:type="dxa"/>
            <w:tcBorders>
              <w:top w:val="nil"/>
              <w:left w:val="nil"/>
              <w:bottom w:val="nil"/>
              <w:right w:val="nil"/>
            </w:tcBorders>
          </w:tcPr>
          <w:p w14:paraId="086A87D8" w14:textId="77777777" w:rsidR="007C64A1" w:rsidRDefault="007C64A1" w:rsidP="007C64A1">
            <w:pPr>
              <w:rPr>
                <w:b/>
                <w:color w:val="0000FF"/>
              </w:rPr>
            </w:pPr>
            <w:r>
              <w:rPr>
                <w:b/>
                <w:color w:val="0000FF"/>
              </w:rPr>
              <w:t>VAV-spjæld</w:t>
            </w:r>
          </w:p>
          <w:p w14:paraId="16A30282" w14:textId="06CBF3E3" w:rsidR="00B00DBE" w:rsidRDefault="007C64A1" w:rsidP="007C64A1">
            <w:pPr>
              <w:rPr>
                <w:color w:val="000000"/>
              </w:rPr>
            </w:pPr>
            <w:r>
              <w:rPr>
                <w:color w:val="0000FF"/>
              </w:rPr>
              <w:t xml:space="preserve">VAV-spjæld / eller zone </w:t>
            </w:r>
            <w:r w:rsidR="00A257FF">
              <w:rPr>
                <w:color w:val="0000FF"/>
              </w:rPr>
              <w:t xml:space="preserve">spjæld </w:t>
            </w:r>
            <w:r>
              <w:rPr>
                <w:color w:val="0000FF"/>
              </w:rPr>
              <w:t xml:space="preserve">skal kunne kommanderes til at åbne så der gives mulighed for at udføre </w:t>
            </w:r>
            <w:r w:rsidR="00A257FF">
              <w:rPr>
                <w:color w:val="0000FF"/>
              </w:rPr>
              <w:t xml:space="preserve">natkøling </w:t>
            </w:r>
            <w:r>
              <w:rPr>
                <w:color w:val="0000FF"/>
              </w:rPr>
              <w:t>med ventilationsanlægget</w:t>
            </w:r>
            <w:r w:rsidR="00B85177">
              <w:rPr>
                <w:color w:val="0000FF"/>
              </w:rPr>
              <w:t xml:space="preserve"> iht. beskrivelserne i </w:t>
            </w:r>
            <w:r w:rsidR="00B85177" w:rsidRPr="00681381">
              <w:rPr>
                <w:color w:val="0000FF"/>
              </w:rPr>
              <w:t xml:space="preserve">AAU Teknisk </w:t>
            </w:r>
            <w:r w:rsidR="00B85177" w:rsidRPr="00681381">
              <w:rPr>
                <w:color w:val="0000FF"/>
              </w:rPr>
              <w:lastRenderedPageBreak/>
              <w:t>kravspecifikation, CTS designmanual og std. fkt. beskrivelser.</w:t>
            </w:r>
          </w:p>
        </w:tc>
      </w:tr>
      <w:tr w:rsidR="00B00DBE" w:rsidRPr="00767B61" w14:paraId="16A30287" w14:textId="77777777" w:rsidTr="005B3187">
        <w:tc>
          <w:tcPr>
            <w:tcW w:w="4320" w:type="dxa"/>
            <w:tcBorders>
              <w:top w:val="nil"/>
              <w:left w:val="nil"/>
              <w:bottom w:val="nil"/>
              <w:right w:val="nil"/>
            </w:tcBorders>
          </w:tcPr>
          <w:p w14:paraId="16A30284" w14:textId="77777777" w:rsidR="00B00DBE" w:rsidRPr="00743FE4" w:rsidRDefault="00B00DBE" w:rsidP="00B00DBE">
            <w:pPr>
              <w:pStyle w:val="Overskrift80"/>
            </w:pPr>
            <w:permStart w:id="1120867614" w:edGrp="everyone" w:colFirst="2" w:colLast="2"/>
            <w:permEnd w:id="1149653232"/>
            <w:r>
              <w:lastRenderedPageBreak/>
              <w:t>3.6.11 Afprøvning af automatik for CTS og IBI</w:t>
            </w:r>
          </w:p>
        </w:tc>
        <w:tc>
          <w:tcPr>
            <w:tcW w:w="360" w:type="dxa"/>
            <w:tcBorders>
              <w:top w:val="nil"/>
              <w:left w:val="nil"/>
              <w:bottom w:val="nil"/>
              <w:right w:val="nil"/>
            </w:tcBorders>
          </w:tcPr>
          <w:p w14:paraId="16A30285" w14:textId="77777777" w:rsidR="00B00DBE" w:rsidRPr="00767B61" w:rsidRDefault="00B00DBE" w:rsidP="00B00DBE">
            <w:pPr>
              <w:rPr>
                <w:sz w:val="22"/>
                <w:szCs w:val="22"/>
              </w:rPr>
            </w:pPr>
          </w:p>
        </w:tc>
        <w:tc>
          <w:tcPr>
            <w:tcW w:w="4320" w:type="dxa"/>
            <w:tcBorders>
              <w:top w:val="nil"/>
              <w:left w:val="nil"/>
              <w:bottom w:val="nil"/>
              <w:right w:val="nil"/>
            </w:tcBorders>
          </w:tcPr>
          <w:p w14:paraId="16A30286" w14:textId="77777777" w:rsidR="00B00DBE" w:rsidRPr="00743FE4" w:rsidRDefault="00B00DBE" w:rsidP="00B00DBE">
            <w:pPr>
              <w:pStyle w:val="Overskrift3"/>
            </w:pPr>
            <w:bookmarkStart w:id="1612" w:name="_Toc473557992"/>
            <w:bookmarkStart w:id="1613" w:name="_Toc474764337"/>
            <w:bookmarkStart w:id="1614" w:name="_Toc3809272"/>
            <w:bookmarkStart w:id="1615" w:name="_Toc3814414"/>
            <w:bookmarkStart w:id="1616" w:name="_Toc8025745"/>
            <w:bookmarkStart w:id="1617" w:name="_Toc8027571"/>
            <w:bookmarkStart w:id="1618" w:name="_Toc8028691"/>
            <w:bookmarkStart w:id="1619" w:name="_Toc17205721"/>
            <w:bookmarkStart w:id="1620" w:name="_Toc66284476"/>
            <w:r>
              <w:t>3.6.11 Afprøvning af automatik for CTS og IBI</w:t>
            </w:r>
            <w:bookmarkEnd w:id="1612"/>
            <w:bookmarkEnd w:id="1613"/>
            <w:bookmarkEnd w:id="1614"/>
            <w:bookmarkEnd w:id="1615"/>
            <w:bookmarkEnd w:id="1616"/>
            <w:bookmarkEnd w:id="1617"/>
            <w:bookmarkEnd w:id="1618"/>
            <w:bookmarkEnd w:id="1619"/>
            <w:bookmarkEnd w:id="1620"/>
          </w:p>
        </w:tc>
      </w:tr>
      <w:tr w:rsidR="00B00DBE" w:rsidRPr="00767B61" w14:paraId="16A3028B" w14:textId="77777777" w:rsidTr="005B3187">
        <w:tc>
          <w:tcPr>
            <w:tcW w:w="4320" w:type="dxa"/>
            <w:tcBorders>
              <w:top w:val="nil"/>
              <w:left w:val="nil"/>
              <w:bottom w:val="nil"/>
              <w:right w:val="nil"/>
            </w:tcBorders>
          </w:tcPr>
          <w:p w14:paraId="16A30288" w14:textId="77777777" w:rsidR="00B00DBE" w:rsidRPr="00743FE4" w:rsidRDefault="00B00DBE" w:rsidP="00B00DBE">
            <w:pPr>
              <w:pStyle w:val="Overskrift80"/>
            </w:pPr>
            <w:permStart w:id="516903885" w:edGrp="everyone" w:colFirst="2" w:colLast="2"/>
            <w:permEnd w:id="1120867614"/>
            <w:r>
              <w:t>3.6.11.1 Generelt</w:t>
            </w:r>
          </w:p>
        </w:tc>
        <w:tc>
          <w:tcPr>
            <w:tcW w:w="360" w:type="dxa"/>
            <w:tcBorders>
              <w:top w:val="nil"/>
              <w:left w:val="nil"/>
              <w:bottom w:val="nil"/>
              <w:right w:val="nil"/>
            </w:tcBorders>
          </w:tcPr>
          <w:p w14:paraId="16A30289" w14:textId="77777777" w:rsidR="00B00DBE" w:rsidRPr="00767B61" w:rsidRDefault="00B00DBE" w:rsidP="00B00DBE">
            <w:pPr>
              <w:rPr>
                <w:sz w:val="22"/>
                <w:szCs w:val="22"/>
              </w:rPr>
            </w:pPr>
          </w:p>
        </w:tc>
        <w:tc>
          <w:tcPr>
            <w:tcW w:w="4320" w:type="dxa"/>
            <w:tcBorders>
              <w:top w:val="nil"/>
              <w:left w:val="nil"/>
              <w:bottom w:val="nil"/>
              <w:right w:val="nil"/>
            </w:tcBorders>
          </w:tcPr>
          <w:p w14:paraId="16A3028A" w14:textId="77777777" w:rsidR="00B00DBE" w:rsidRPr="00743FE4" w:rsidRDefault="00B00DBE" w:rsidP="00B00DBE">
            <w:pPr>
              <w:pStyle w:val="Overskrift4"/>
            </w:pPr>
            <w:bookmarkStart w:id="1621" w:name="_Toc473557993"/>
            <w:bookmarkStart w:id="1622" w:name="_Toc474764338"/>
            <w:bookmarkStart w:id="1623" w:name="_Toc3809273"/>
            <w:bookmarkStart w:id="1624" w:name="_Toc3814415"/>
            <w:bookmarkStart w:id="1625" w:name="_Toc8027572"/>
            <w:bookmarkStart w:id="1626" w:name="_Toc8028692"/>
            <w:bookmarkStart w:id="1627" w:name="_Toc17205722"/>
            <w:r>
              <w:t>3.6.11.1 Generelt</w:t>
            </w:r>
            <w:bookmarkEnd w:id="1621"/>
            <w:bookmarkEnd w:id="1622"/>
            <w:bookmarkEnd w:id="1623"/>
            <w:bookmarkEnd w:id="1624"/>
            <w:bookmarkEnd w:id="1625"/>
            <w:bookmarkEnd w:id="1626"/>
            <w:bookmarkEnd w:id="1627"/>
          </w:p>
        </w:tc>
      </w:tr>
      <w:tr w:rsidR="00B00DBE" w:rsidRPr="00767B61" w14:paraId="16A3028F" w14:textId="77777777" w:rsidTr="005B3187">
        <w:tc>
          <w:tcPr>
            <w:tcW w:w="4320" w:type="dxa"/>
            <w:tcBorders>
              <w:top w:val="nil"/>
              <w:left w:val="nil"/>
              <w:bottom w:val="nil"/>
              <w:right w:val="nil"/>
            </w:tcBorders>
          </w:tcPr>
          <w:p w14:paraId="16A3028C" w14:textId="77777777" w:rsidR="00B00DBE" w:rsidRDefault="00B00DBE" w:rsidP="00B00DBE">
            <w:pPr>
              <w:rPr>
                <w:color w:val="000000"/>
              </w:rPr>
            </w:pPr>
            <w:permStart w:id="813440729" w:edGrp="everyone" w:colFirst="2" w:colLast="2"/>
            <w:permEnd w:id="516903885"/>
          </w:p>
        </w:tc>
        <w:tc>
          <w:tcPr>
            <w:tcW w:w="360" w:type="dxa"/>
            <w:tcBorders>
              <w:top w:val="nil"/>
              <w:left w:val="nil"/>
              <w:bottom w:val="nil"/>
              <w:right w:val="nil"/>
            </w:tcBorders>
          </w:tcPr>
          <w:p w14:paraId="16A3028D" w14:textId="77777777" w:rsidR="00B00DBE" w:rsidRPr="00767B61" w:rsidRDefault="00B00DBE" w:rsidP="00B00DBE">
            <w:pPr>
              <w:rPr>
                <w:sz w:val="22"/>
                <w:szCs w:val="22"/>
              </w:rPr>
            </w:pPr>
          </w:p>
        </w:tc>
        <w:tc>
          <w:tcPr>
            <w:tcW w:w="4320" w:type="dxa"/>
            <w:tcBorders>
              <w:top w:val="nil"/>
              <w:left w:val="nil"/>
              <w:bottom w:val="nil"/>
              <w:right w:val="nil"/>
            </w:tcBorders>
          </w:tcPr>
          <w:p w14:paraId="16A3028E" w14:textId="77777777" w:rsidR="00B00DBE" w:rsidRDefault="00B00DBE" w:rsidP="00B00DBE">
            <w:pPr>
              <w:rPr>
                <w:color w:val="000000"/>
              </w:rPr>
            </w:pPr>
          </w:p>
        </w:tc>
      </w:tr>
      <w:tr w:rsidR="00B00DBE" w:rsidRPr="00767B61" w14:paraId="16A30293" w14:textId="77777777" w:rsidTr="005B3187">
        <w:tc>
          <w:tcPr>
            <w:tcW w:w="4320" w:type="dxa"/>
            <w:tcBorders>
              <w:top w:val="nil"/>
              <w:left w:val="nil"/>
              <w:bottom w:val="nil"/>
              <w:right w:val="nil"/>
            </w:tcBorders>
          </w:tcPr>
          <w:p w14:paraId="16A30290" w14:textId="77777777" w:rsidR="00B00DBE" w:rsidRPr="00743FE4" w:rsidRDefault="00B00DBE" w:rsidP="00B00DBE">
            <w:pPr>
              <w:pStyle w:val="Overskrift80"/>
            </w:pPr>
            <w:permStart w:id="1397897024" w:edGrp="everyone" w:colFirst="2" w:colLast="2"/>
            <w:permEnd w:id="813440729"/>
            <w:r>
              <w:t>3.6.11.2 Punktafprøvning</w:t>
            </w:r>
          </w:p>
        </w:tc>
        <w:tc>
          <w:tcPr>
            <w:tcW w:w="360" w:type="dxa"/>
            <w:tcBorders>
              <w:top w:val="nil"/>
              <w:left w:val="nil"/>
              <w:bottom w:val="nil"/>
              <w:right w:val="nil"/>
            </w:tcBorders>
          </w:tcPr>
          <w:p w14:paraId="16A30291" w14:textId="77777777" w:rsidR="00B00DBE" w:rsidRPr="00767B61" w:rsidRDefault="00B00DBE" w:rsidP="00B00DBE">
            <w:pPr>
              <w:rPr>
                <w:sz w:val="22"/>
                <w:szCs w:val="22"/>
              </w:rPr>
            </w:pPr>
          </w:p>
        </w:tc>
        <w:tc>
          <w:tcPr>
            <w:tcW w:w="4320" w:type="dxa"/>
            <w:tcBorders>
              <w:top w:val="nil"/>
              <w:left w:val="nil"/>
              <w:bottom w:val="nil"/>
              <w:right w:val="nil"/>
            </w:tcBorders>
          </w:tcPr>
          <w:p w14:paraId="16A30292" w14:textId="77777777" w:rsidR="00B00DBE" w:rsidRPr="00743FE4" w:rsidRDefault="00B00DBE" w:rsidP="00B00DBE">
            <w:pPr>
              <w:pStyle w:val="Overskrift4"/>
            </w:pPr>
            <w:bookmarkStart w:id="1628" w:name="_Toc473557994"/>
            <w:bookmarkStart w:id="1629" w:name="_Toc474764339"/>
            <w:bookmarkStart w:id="1630" w:name="_Toc3809274"/>
            <w:bookmarkStart w:id="1631" w:name="_Toc3814416"/>
            <w:bookmarkStart w:id="1632" w:name="_Toc8027573"/>
            <w:bookmarkStart w:id="1633" w:name="_Toc8028693"/>
            <w:bookmarkStart w:id="1634" w:name="_Toc17205723"/>
            <w:r>
              <w:t>3.6.11.2 Punktafprøvning</w:t>
            </w:r>
            <w:bookmarkEnd w:id="1628"/>
            <w:bookmarkEnd w:id="1629"/>
            <w:bookmarkEnd w:id="1630"/>
            <w:bookmarkEnd w:id="1631"/>
            <w:bookmarkEnd w:id="1632"/>
            <w:bookmarkEnd w:id="1633"/>
            <w:bookmarkEnd w:id="1634"/>
          </w:p>
        </w:tc>
      </w:tr>
      <w:tr w:rsidR="00B00DBE" w:rsidRPr="00767B61" w14:paraId="16A302A6" w14:textId="77777777" w:rsidTr="005B3187">
        <w:tc>
          <w:tcPr>
            <w:tcW w:w="4320" w:type="dxa"/>
            <w:tcBorders>
              <w:top w:val="nil"/>
              <w:left w:val="nil"/>
              <w:bottom w:val="nil"/>
              <w:right w:val="nil"/>
            </w:tcBorders>
          </w:tcPr>
          <w:p w14:paraId="16A30294" w14:textId="77777777" w:rsidR="00B00DBE" w:rsidRDefault="00B00DBE" w:rsidP="00B00DBE">
            <w:pPr>
              <w:autoSpaceDE w:val="0"/>
              <w:autoSpaceDN w:val="0"/>
              <w:adjustRightInd w:val="0"/>
            </w:pPr>
            <w:permStart w:id="1773746438" w:edGrp="everyone" w:colFirst="2" w:colLast="2"/>
            <w:permEnd w:id="1397897024"/>
            <w:r>
              <w:rPr>
                <w:sz w:val="19"/>
                <w:szCs w:val="19"/>
              </w:rPr>
              <w:t xml:space="preserve">Stk. 1. </w:t>
            </w:r>
            <w:r>
              <w:t>Der skal udføres punktafprøvning. Al afprøvning skal ske i nært samarbejde med bygherrens tilsyn og det skal planlægges og koordineres med øvrige arbejder.</w:t>
            </w:r>
          </w:p>
          <w:p w14:paraId="16A30295" w14:textId="77777777" w:rsidR="00B00DBE" w:rsidRDefault="00B00DBE" w:rsidP="00B00DBE">
            <w:pPr>
              <w:autoSpaceDE w:val="0"/>
              <w:autoSpaceDN w:val="0"/>
              <w:adjustRightInd w:val="0"/>
            </w:pPr>
          </w:p>
          <w:p w14:paraId="16A30296" w14:textId="77777777" w:rsidR="00B00DBE" w:rsidRDefault="00B00DBE" w:rsidP="00B00DBE">
            <w:pPr>
              <w:autoSpaceDE w:val="0"/>
              <w:autoSpaceDN w:val="0"/>
              <w:adjustRightInd w:val="0"/>
            </w:pPr>
            <w:r>
              <w:rPr>
                <w:sz w:val="19"/>
                <w:szCs w:val="19"/>
              </w:rPr>
              <w:t xml:space="preserve">Stk. 2. </w:t>
            </w:r>
            <w:r>
              <w:t>Alle programmer, der kan have indflydelse på det endelige punkt til punkt forbindelse, skal være indlæst.</w:t>
            </w:r>
          </w:p>
          <w:p w14:paraId="16A30297" w14:textId="77777777" w:rsidR="00B00DBE" w:rsidRDefault="00B00DBE" w:rsidP="00B00DBE">
            <w:pPr>
              <w:autoSpaceDE w:val="0"/>
              <w:autoSpaceDN w:val="0"/>
              <w:adjustRightInd w:val="0"/>
            </w:pPr>
          </w:p>
          <w:p w14:paraId="16A30298" w14:textId="77777777" w:rsidR="00B00DBE" w:rsidRDefault="00B00DBE" w:rsidP="00B00DBE">
            <w:pPr>
              <w:autoSpaceDE w:val="0"/>
              <w:autoSpaceDN w:val="0"/>
              <w:adjustRightInd w:val="0"/>
            </w:pPr>
            <w:r>
              <w:rPr>
                <w:sz w:val="19"/>
                <w:szCs w:val="19"/>
              </w:rPr>
              <w:t xml:space="preserve">Stk. 3. </w:t>
            </w:r>
            <w:r>
              <w:t>Punktafprøvning skal foretages fra periferikomponent til grafisk skærmbillede. Arbejdet skal sikre, at alle komponenter er rigtigt forbundet og at de har fat i de rigtige elementer på den grafiske brugerflade og at hele kæden er fejlfri. Dette gælder følgende komponenter:</w:t>
            </w:r>
          </w:p>
          <w:p w14:paraId="16A30299" w14:textId="77777777" w:rsidR="00B00DBE" w:rsidRDefault="00B00DBE" w:rsidP="00B00DBE">
            <w:pPr>
              <w:autoSpaceDE w:val="0"/>
              <w:autoSpaceDN w:val="0"/>
              <w:adjustRightInd w:val="0"/>
            </w:pPr>
            <w:r>
              <w:t>a) Periferikomponent</w:t>
            </w:r>
          </w:p>
          <w:p w14:paraId="16A3029A" w14:textId="77777777" w:rsidR="00B00DBE" w:rsidRDefault="00B00DBE" w:rsidP="00B00DBE">
            <w:pPr>
              <w:autoSpaceDE w:val="0"/>
              <w:autoSpaceDN w:val="0"/>
              <w:adjustRightInd w:val="0"/>
            </w:pPr>
            <w:r>
              <w:t>b) Kabler, samlinger mv.</w:t>
            </w:r>
          </w:p>
          <w:p w14:paraId="16A3029B" w14:textId="77777777" w:rsidR="00B00DBE" w:rsidRDefault="00B00DBE" w:rsidP="00B00DBE">
            <w:pPr>
              <w:autoSpaceDE w:val="0"/>
              <w:autoSpaceDN w:val="0"/>
              <w:adjustRightInd w:val="0"/>
            </w:pPr>
            <w:r>
              <w:t>c) Tavle</w:t>
            </w:r>
          </w:p>
          <w:p w14:paraId="16A3029C" w14:textId="77777777" w:rsidR="00B00DBE" w:rsidRDefault="00B00DBE" w:rsidP="00B00DBE">
            <w:pPr>
              <w:autoSpaceDE w:val="0"/>
              <w:autoSpaceDN w:val="0"/>
              <w:adjustRightInd w:val="0"/>
            </w:pPr>
            <w:r>
              <w:t>d) Undercentral</w:t>
            </w:r>
          </w:p>
          <w:p w14:paraId="16A3029D" w14:textId="77777777" w:rsidR="00B00DBE" w:rsidRDefault="00B00DBE" w:rsidP="00B00DBE">
            <w:pPr>
              <w:autoSpaceDE w:val="0"/>
              <w:autoSpaceDN w:val="0"/>
              <w:adjustRightInd w:val="0"/>
            </w:pPr>
            <w:r>
              <w:t>e) Netværk</w:t>
            </w:r>
          </w:p>
          <w:p w14:paraId="16A3029E" w14:textId="77777777" w:rsidR="00B00DBE" w:rsidRDefault="00B00DBE" w:rsidP="00B00DBE">
            <w:pPr>
              <w:autoSpaceDE w:val="0"/>
              <w:autoSpaceDN w:val="0"/>
              <w:adjustRightInd w:val="0"/>
            </w:pPr>
            <w:r>
              <w:t>f) Hovedcentral</w:t>
            </w:r>
          </w:p>
          <w:p w14:paraId="16A3029F" w14:textId="77777777" w:rsidR="00B00DBE" w:rsidRDefault="00B00DBE" w:rsidP="00B00DBE">
            <w:pPr>
              <w:autoSpaceDE w:val="0"/>
              <w:autoSpaceDN w:val="0"/>
              <w:adjustRightInd w:val="0"/>
            </w:pPr>
            <w:r>
              <w:t>g) Database</w:t>
            </w:r>
          </w:p>
          <w:p w14:paraId="16A302A0" w14:textId="77777777" w:rsidR="00B00DBE" w:rsidRDefault="00B00DBE" w:rsidP="00B00DBE">
            <w:pPr>
              <w:autoSpaceDE w:val="0"/>
              <w:autoSpaceDN w:val="0"/>
              <w:adjustRightInd w:val="0"/>
            </w:pPr>
            <w:r>
              <w:t>h) Grafisk brugerflade.</w:t>
            </w:r>
          </w:p>
          <w:p w14:paraId="16A302A1" w14:textId="77777777" w:rsidR="00B00DBE" w:rsidRDefault="00B00DBE" w:rsidP="00B00DBE">
            <w:pPr>
              <w:autoSpaceDE w:val="0"/>
              <w:autoSpaceDN w:val="0"/>
              <w:adjustRightInd w:val="0"/>
            </w:pPr>
            <w:r>
              <w:t>Dette gælder også for data der overføres via netværk / bus.</w:t>
            </w:r>
          </w:p>
          <w:p w14:paraId="16A302A2" w14:textId="77777777" w:rsidR="00B00DBE" w:rsidRDefault="00B00DBE" w:rsidP="00B00DBE">
            <w:pPr>
              <w:autoSpaceDE w:val="0"/>
              <w:autoSpaceDN w:val="0"/>
              <w:adjustRightInd w:val="0"/>
              <w:rPr>
                <w:sz w:val="19"/>
                <w:szCs w:val="19"/>
              </w:rPr>
            </w:pPr>
          </w:p>
          <w:p w14:paraId="16A302A3" w14:textId="77777777" w:rsidR="00B00DBE" w:rsidRDefault="00B00DBE" w:rsidP="00B00DBE">
            <w:pPr>
              <w:autoSpaceDE w:val="0"/>
              <w:autoSpaceDN w:val="0"/>
              <w:adjustRightInd w:val="0"/>
            </w:pPr>
            <w:r>
              <w:rPr>
                <w:sz w:val="19"/>
                <w:szCs w:val="19"/>
              </w:rPr>
              <w:t xml:space="preserve">Stk. 4. </w:t>
            </w:r>
            <w:r>
              <w:t>Punktafprøvning skal dokumenteres på anlægsspecifikke skemaer eller i et system, der kun omhandler aktuelle datapunkter. Dokumentationen skal udføres i takt med arbejdets fremdrift.</w:t>
            </w:r>
          </w:p>
        </w:tc>
        <w:tc>
          <w:tcPr>
            <w:tcW w:w="360" w:type="dxa"/>
            <w:tcBorders>
              <w:top w:val="nil"/>
              <w:left w:val="nil"/>
              <w:bottom w:val="nil"/>
              <w:right w:val="nil"/>
            </w:tcBorders>
          </w:tcPr>
          <w:p w14:paraId="16A302A4" w14:textId="77777777" w:rsidR="00B00DBE" w:rsidRPr="00767B61" w:rsidRDefault="00B00DBE" w:rsidP="00B00DBE">
            <w:pPr>
              <w:rPr>
                <w:sz w:val="22"/>
                <w:szCs w:val="22"/>
              </w:rPr>
            </w:pPr>
          </w:p>
        </w:tc>
        <w:tc>
          <w:tcPr>
            <w:tcW w:w="4320" w:type="dxa"/>
            <w:tcBorders>
              <w:top w:val="nil"/>
              <w:left w:val="nil"/>
              <w:bottom w:val="nil"/>
              <w:right w:val="nil"/>
            </w:tcBorders>
          </w:tcPr>
          <w:p w14:paraId="5D5A046C" w14:textId="77777777" w:rsidR="003C1C7F" w:rsidRDefault="003C1C7F" w:rsidP="003C1C7F">
            <w:pPr>
              <w:pStyle w:val="OverskriftFIRE"/>
            </w:pPr>
          </w:p>
          <w:p w14:paraId="61689858" w14:textId="77777777" w:rsidR="003C1C7F" w:rsidRDefault="003C1C7F" w:rsidP="003C1C7F">
            <w:pPr>
              <w:pStyle w:val="OverskriftFIRE"/>
            </w:pPr>
          </w:p>
          <w:p w14:paraId="04A96481" w14:textId="77777777" w:rsidR="003C1C7F" w:rsidRDefault="003C1C7F" w:rsidP="003C1C7F">
            <w:pPr>
              <w:pStyle w:val="OverskriftFIRE"/>
            </w:pPr>
          </w:p>
          <w:p w14:paraId="718157FE" w14:textId="77777777" w:rsidR="003C1C7F" w:rsidRDefault="003C1C7F" w:rsidP="003C1C7F">
            <w:pPr>
              <w:pStyle w:val="OverskriftFIRE"/>
            </w:pPr>
          </w:p>
          <w:p w14:paraId="0A198EC8" w14:textId="77777777" w:rsidR="003C1C7F" w:rsidRDefault="003C1C7F" w:rsidP="003C1C7F">
            <w:pPr>
              <w:pStyle w:val="OverskriftFIRE"/>
            </w:pPr>
          </w:p>
          <w:p w14:paraId="11874A87" w14:textId="77777777" w:rsidR="003C1C7F" w:rsidRDefault="003C1C7F" w:rsidP="003C1C7F">
            <w:pPr>
              <w:pStyle w:val="OverskriftFIRE"/>
            </w:pPr>
          </w:p>
          <w:p w14:paraId="0E42D58B" w14:textId="77777777" w:rsidR="003C1C7F" w:rsidRDefault="003C1C7F" w:rsidP="003C1C7F">
            <w:pPr>
              <w:pStyle w:val="OverskriftFIRE"/>
            </w:pPr>
          </w:p>
          <w:p w14:paraId="3506E753" w14:textId="77777777" w:rsidR="003C1C7F" w:rsidRDefault="003C1C7F" w:rsidP="003C1C7F">
            <w:pPr>
              <w:pStyle w:val="OverskriftFIRE"/>
            </w:pPr>
          </w:p>
          <w:p w14:paraId="64E52CF9" w14:textId="77777777" w:rsidR="003C1C7F" w:rsidRDefault="003C1C7F" w:rsidP="003C1C7F">
            <w:pPr>
              <w:pStyle w:val="OverskriftFIRE"/>
            </w:pPr>
          </w:p>
          <w:p w14:paraId="46FB33C8" w14:textId="77777777" w:rsidR="003C1C7F" w:rsidRDefault="003C1C7F" w:rsidP="003C1C7F">
            <w:pPr>
              <w:pStyle w:val="OverskriftFIRE"/>
            </w:pPr>
          </w:p>
          <w:p w14:paraId="2DFE6C01" w14:textId="77777777" w:rsidR="003C1C7F" w:rsidRDefault="003C1C7F" w:rsidP="003C1C7F">
            <w:pPr>
              <w:pStyle w:val="OverskriftFIRE"/>
            </w:pPr>
          </w:p>
          <w:p w14:paraId="14822EDE" w14:textId="77777777" w:rsidR="003C1C7F" w:rsidRDefault="003C1C7F" w:rsidP="003C1C7F">
            <w:pPr>
              <w:pStyle w:val="OverskriftFIRE"/>
            </w:pPr>
          </w:p>
          <w:p w14:paraId="614CBF95" w14:textId="77777777" w:rsidR="003C1C7F" w:rsidRDefault="003C1C7F" w:rsidP="003C1C7F">
            <w:pPr>
              <w:pStyle w:val="OverskriftFIRE"/>
            </w:pPr>
          </w:p>
          <w:p w14:paraId="585E952A" w14:textId="77777777" w:rsidR="003C1C7F" w:rsidRDefault="003C1C7F" w:rsidP="003C1C7F">
            <w:pPr>
              <w:pStyle w:val="OverskriftFIRE"/>
            </w:pPr>
          </w:p>
          <w:p w14:paraId="3F8D4486" w14:textId="77777777" w:rsidR="003C1C7F" w:rsidRDefault="003C1C7F" w:rsidP="003C1C7F">
            <w:pPr>
              <w:pStyle w:val="OverskriftFIRE"/>
            </w:pPr>
          </w:p>
          <w:p w14:paraId="298AA179" w14:textId="77777777" w:rsidR="003C1C7F" w:rsidRDefault="003C1C7F" w:rsidP="003C1C7F">
            <w:pPr>
              <w:pStyle w:val="OverskriftFIRE"/>
            </w:pPr>
          </w:p>
          <w:p w14:paraId="46615BCC" w14:textId="77777777" w:rsidR="003C1C7F" w:rsidRDefault="003C1C7F" w:rsidP="003C1C7F">
            <w:pPr>
              <w:pStyle w:val="OverskriftFIRE"/>
            </w:pPr>
          </w:p>
          <w:p w14:paraId="200B8DD5" w14:textId="77777777" w:rsidR="003C1C7F" w:rsidRDefault="003C1C7F" w:rsidP="003C1C7F">
            <w:pPr>
              <w:rPr>
                <w:color w:val="0000FF"/>
              </w:rPr>
            </w:pPr>
            <w:r>
              <w:rPr>
                <w:color w:val="0000FF"/>
              </w:rPr>
              <w:br/>
              <w:t xml:space="preserve">Ad. Stk. 4.: Opmærkning, kabling samt skilte skal ligeledes dokumenteres. </w:t>
            </w:r>
          </w:p>
          <w:p w14:paraId="16A302A5" w14:textId="77777777" w:rsidR="00B00DBE" w:rsidRDefault="00B00DBE" w:rsidP="00B00DBE">
            <w:pPr>
              <w:rPr>
                <w:color w:val="000000"/>
              </w:rPr>
            </w:pPr>
          </w:p>
        </w:tc>
      </w:tr>
      <w:tr w:rsidR="00B00DBE" w:rsidRPr="00767B61" w14:paraId="16A302AA" w14:textId="77777777" w:rsidTr="005B3187">
        <w:tc>
          <w:tcPr>
            <w:tcW w:w="4320" w:type="dxa"/>
            <w:tcBorders>
              <w:top w:val="nil"/>
              <w:left w:val="nil"/>
              <w:bottom w:val="nil"/>
              <w:right w:val="nil"/>
            </w:tcBorders>
          </w:tcPr>
          <w:p w14:paraId="16A302A7" w14:textId="77777777" w:rsidR="00B00DBE" w:rsidRPr="00743FE4" w:rsidRDefault="00B00DBE" w:rsidP="00B00DBE">
            <w:pPr>
              <w:pStyle w:val="Overskrift80"/>
            </w:pPr>
            <w:permStart w:id="1417427656" w:edGrp="everyone" w:colFirst="2" w:colLast="2"/>
            <w:permEnd w:id="1773746438"/>
            <w:r>
              <w:t>3.6.11.3 Funktionsafprøvning</w:t>
            </w:r>
          </w:p>
        </w:tc>
        <w:tc>
          <w:tcPr>
            <w:tcW w:w="360" w:type="dxa"/>
            <w:tcBorders>
              <w:top w:val="nil"/>
              <w:left w:val="nil"/>
              <w:bottom w:val="nil"/>
              <w:right w:val="nil"/>
            </w:tcBorders>
          </w:tcPr>
          <w:p w14:paraId="16A302A8" w14:textId="77777777" w:rsidR="00B00DBE" w:rsidRPr="00767B61" w:rsidRDefault="00B00DBE" w:rsidP="00B00DBE">
            <w:pPr>
              <w:rPr>
                <w:sz w:val="22"/>
                <w:szCs w:val="22"/>
              </w:rPr>
            </w:pPr>
          </w:p>
        </w:tc>
        <w:tc>
          <w:tcPr>
            <w:tcW w:w="4320" w:type="dxa"/>
            <w:tcBorders>
              <w:top w:val="nil"/>
              <w:left w:val="nil"/>
              <w:bottom w:val="nil"/>
              <w:right w:val="nil"/>
            </w:tcBorders>
          </w:tcPr>
          <w:p w14:paraId="16A302A9" w14:textId="77777777" w:rsidR="00B00DBE" w:rsidRPr="00743FE4" w:rsidRDefault="00B00DBE" w:rsidP="00B00DBE">
            <w:pPr>
              <w:pStyle w:val="Overskrift4"/>
            </w:pPr>
            <w:bookmarkStart w:id="1635" w:name="_Toc473557995"/>
            <w:bookmarkStart w:id="1636" w:name="_Toc474764340"/>
            <w:bookmarkStart w:id="1637" w:name="_Toc3809275"/>
            <w:bookmarkStart w:id="1638" w:name="_Toc3814417"/>
            <w:bookmarkStart w:id="1639" w:name="_Toc8027574"/>
            <w:bookmarkStart w:id="1640" w:name="_Toc8028694"/>
            <w:bookmarkStart w:id="1641" w:name="_Toc17205724"/>
            <w:r>
              <w:t>3.6.11.3 Funktionsafprøvning</w:t>
            </w:r>
            <w:bookmarkEnd w:id="1635"/>
            <w:bookmarkEnd w:id="1636"/>
            <w:bookmarkEnd w:id="1637"/>
            <w:bookmarkEnd w:id="1638"/>
            <w:bookmarkEnd w:id="1639"/>
            <w:bookmarkEnd w:id="1640"/>
            <w:bookmarkEnd w:id="1641"/>
          </w:p>
        </w:tc>
      </w:tr>
      <w:permEnd w:id="1417427656"/>
      <w:tr w:rsidR="00B00DBE" w:rsidRPr="00767B61" w14:paraId="16A302C5" w14:textId="77777777" w:rsidTr="005B3187">
        <w:tc>
          <w:tcPr>
            <w:tcW w:w="4320" w:type="dxa"/>
            <w:tcBorders>
              <w:top w:val="nil"/>
              <w:left w:val="nil"/>
              <w:bottom w:val="nil"/>
              <w:right w:val="nil"/>
            </w:tcBorders>
          </w:tcPr>
          <w:p w14:paraId="16A302AB" w14:textId="77777777" w:rsidR="00B00DBE" w:rsidRDefault="00B00DBE" w:rsidP="00B00DBE">
            <w:pPr>
              <w:autoSpaceDE w:val="0"/>
              <w:autoSpaceDN w:val="0"/>
              <w:adjustRightInd w:val="0"/>
            </w:pPr>
            <w:r>
              <w:rPr>
                <w:sz w:val="19"/>
                <w:szCs w:val="19"/>
              </w:rPr>
              <w:t xml:space="preserve">Stk. 1. </w:t>
            </w:r>
            <w:r>
              <w:t>Punktafprøvning skal være udført inden funktionsafprøvningen påbegyndes.</w:t>
            </w:r>
          </w:p>
          <w:p w14:paraId="16A302AC" w14:textId="77777777" w:rsidR="00B00DBE" w:rsidRDefault="00B00DBE" w:rsidP="00B00DBE">
            <w:pPr>
              <w:autoSpaceDE w:val="0"/>
              <w:autoSpaceDN w:val="0"/>
              <w:adjustRightInd w:val="0"/>
              <w:rPr>
                <w:sz w:val="19"/>
                <w:szCs w:val="19"/>
              </w:rPr>
            </w:pPr>
          </w:p>
          <w:p w14:paraId="16A302AD" w14:textId="77777777" w:rsidR="00B00DBE" w:rsidRDefault="00B00DBE" w:rsidP="00B00DBE">
            <w:pPr>
              <w:autoSpaceDE w:val="0"/>
              <w:autoSpaceDN w:val="0"/>
              <w:adjustRightInd w:val="0"/>
            </w:pPr>
            <w:r>
              <w:rPr>
                <w:sz w:val="19"/>
                <w:szCs w:val="19"/>
              </w:rPr>
              <w:t xml:space="preserve">Stk. 2. </w:t>
            </w:r>
            <w:r>
              <w:t>Funktionsafprøvning skal foretages, så snart pumper og ventilatorer må startes.</w:t>
            </w:r>
          </w:p>
          <w:p w14:paraId="16A302AE" w14:textId="77777777" w:rsidR="00B00DBE" w:rsidRDefault="00B00DBE" w:rsidP="00B00DBE">
            <w:pPr>
              <w:autoSpaceDE w:val="0"/>
              <w:autoSpaceDN w:val="0"/>
              <w:adjustRightInd w:val="0"/>
              <w:rPr>
                <w:sz w:val="19"/>
                <w:szCs w:val="19"/>
              </w:rPr>
            </w:pPr>
          </w:p>
          <w:p w14:paraId="16A302AF" w14:textId="77777777" w:rsidR="00B00DBE" w:rsidRDefault="00B00DBE" w:rsidP="00B00DBE">
            <w:pPr>
              <w:autoSpaceDE w:val="0"/>
              <w:autoSpaceDN w:val="0"/>
              <w:adjustRightInd w:val="0"/>
            </w:pPr>
            <w:r>
              <w:rPr>
                <w:sz w:val="19"/>
                <w:szCs w:val="19"/>
              </w:rPr>
              <w:lastRenderedPageBreak/>
              <w:t xml:space="preserve">Stk. 3. </w:t>
            </w:r>
            <w:r>
              <w:t>Alt software, der er implementeret i systemet, skal være indlæst med alle parametre, konstanter, undertrykkelser, tidsforsinkelser mv.</w:t>
            </w:r>
          </w:p>
          <w:p w14:paraId="16A302B0" w14:textId="77777777" w:rsidR="00B00DBE" w:rsidRDefault="00B00DBE" w:rsidP="00B00DBE">
            <w:pPr>
              <w:autoSpaceDE w:val="0"/>
              <w:autoSpaceDN w:val="0"/>
              <w:adjustRightInd w:val="0"/>
            </w:pPr>
          </w:p>
          <w:p w14:paraId="16A302B1" w14:textId="77777777" w:rsidR="00B00DBE" w:rsidRDefault="00B00DBE" w:rsidP="00B00DBE">
            <w:pPr>
              <w:autoSpaceDE w:val="0"/>
              <w:autoSpaceDN w:val="0"/>
              <w:adjustRightInd w:val="0"/>
            </w:pPr>
            <w:r>
              <w:rPr>
                <w:sz w:val="19"/>
                <w:szCs w:val="19"/>
              </w:rPr>
              <w:t xml:space="preserve">Stk. 4. </w:t>
            </w:r>
            <w:r>
              <w:t>Der skal foretages funktionsafprøvning af hvert enkelt delafsnit i funktionsbeskrivelsen, omfattende bl.a. for følgende:</w:t>
            </w:r>
          </w:p>
          <w:p w14:paraId="16A302B2" w14:textId="77777777" w:rsidR="00B00DBE" w:rsidRDefault="00B00DBE" w:rsidP="00B00DBE">
            <w:pPr>
              <w:autoSpaceDE w:val="0"/>
              <w:autoSpaceDN w:val="0"/>
              <w:adjustRightInd w:val="0"/>
            </w:pPr>
            <w:r>
              <w:t>a) Opstartsfunktioner</w:t>
            </w:r>
          </w:p>
          <w:p w14:paraId="16A302B3" w14:textId="77777777" w:rsidR="00B00DBE" w:rsidRDefault="00B00DBE" w:rsidP="00B00DBE">
            <w:pPr>
              <w:autoSpaceDE w:val="0"/>
              <w:autoSpaceDN w:val="0"/>
              <w:adjustRightInd w:val="0"/>
            </w:pPr>
            <w:r>
              <w:t>b) Driftsfunktioner</w:t>
            </w:r>
          </w:p>
          <w:p w14:paraId="16A302B4" w14:textId="77777777" w:rsidR="00B00DBE" w:rsidRDefault="00B00DBE" w:rsidP="00B00DBE">
            <w:pPr>
              <w:autoSpaceDE w:val="0"/>
              <w:autoSpaceDN w:val="0"/>
              <w:adjustRightInd w:val="0"/>
            </w:pPr>
            <w:r>
              <w:t>c) Nedlukningsfunktioner</w:t>
            </w:r>
          </w:p>
          <w:p w14:paraId="16A302B5" w14:textId="77777777" w:rsidR="00B00DBE" w:rsidRDefault="00B00DBE" w:rsidP="00B00DBE">
            <w:pPr>
              <w:autoSpaceDE w:val="0"/>
              <w:autoSpaceDN w:val="0"/>
              <w:adjustRightInd w:val="0"/>
            </w:pPr>
            <w:r>
              <w:t>d) Sikkerhedsfunktioner</w:t>
            </w:r>
          </w:p>
          <w:p w14:paraId="16A302B6" w14:textId="77777777" w:rsidR="00B00DBE" w:rsidRDefault="00B00DBE" w:rsidP="00B00DBE">
            <w:pPr>
              <w:autoSpaceDE w:val="0"/>
              <w:autoSpaceDN w:val="0"/>
              <w:adjustRightInd w:val="0"/>
            </w:pPr>
            <w:r>
              <w:t>e) Alarmfunktioner.</w:t>
            </w:r>
          </w:p>
          <w:p w14:paraId="16A302B7" w14:textId="77777777" w:rsidR="00B00DBE" w:rsidRDefault="00B00DBE" w:rsidP="00B00DBE">
            <w:pPr>
              <w:autoSpaceDE w:val="0"/>
              <w:autoSpaceDN w:val="0"/>
              <w:adjustRightInd w:val="0"/>
            </w:pPr>
          </w:p>
          <w:p w14:paraId="16A302B8" w14:textId="77777777" w:rsidR="00B00DBE" w:rsidRDefault="00B00DBE" w:rsidP="00B00DBE">
            <w:pPr>
              <w:autoSpaceDE w:val="0"/>
              <w:autoSpaceDN w:val="0"/>
              <w:adjustRightInd w:val="0"/>
            </w:pPr>
            <w:r>
              <w:rPr>
                <w:sz w:val="19"/>
                <w:szCs w:val="19"/>
              </w:rPr>
              <w:t xml:space="preserve">Stk. 5. </w:t>
            </w:r>
            <w:r>
              <w:t>Opstartsfunktioner skal simuleres ved minimum 2 forskellige udetemperaturer, én højere og én lavere end +3</w:t>
            </w:r>
            <w:r>
              <w:rPr>
                <w:sz w:val="9"/>
                <w:szCs w:val="9"/>
              </w:rPr>
              <w:t>o</w:t>
            </w:r>
            <w:r>
              <w:t>C.</w:t>
            </w:r>
          </w:p>
          <w:p w14:paraId="16A302B9" w14:textId="77777777" w:rsidR="00B00DBE" w:rsidRDefault="00B00DBE" w:rsidP="00B00DBE">
            <w:pPr>
              <w:autoSpaceDE w:val="0"/>
              <w:autoSpaceDN w:val="0"/>
              <w:adjustRightInd w:val="0"/>
            </w:pPr>
          </w:p>
          <w:p w14:paraId="16A302BA" w14:textId="77777777" w:rsidR="00B00DBE" w:rsidRDefault="00B00DBE" w:rsidP="00B00DBE">
            <w:pPr>
              <w:autoSpaceDE w:val="0"/>
              <w:autoSpaceDN w:val="0"/>
              <w:adjustRightInd w:val="0"/>
            </w:pPr>
            <w:r>
              <w:rPr>
                <w:sz w:val="19"/>
                <w:szCs w:val="19"/>
              </w:rPr>
              <w:t xml:space="preserve">Stk. 6. </w:t>
            </w:r>
            <w:r>
              <w:t>Der skal stilles personale til rådighed for at eftervise, at alle funktioner er som foreskrevet.</w:t>
            </w:r>
          </w:p>
          <w:p w14:paraId="16A302BB" w14:textId="77777777" w:rsidR="00B00DBE" w:rsidRDefault="00B00DBE" w:rsidP="00B00DBE">
            <w:pPr>
              <w:autoSpaceDE w:val="0"/>
              <w:autoSpaceDN w:val="0"/>
              <w:adjustRightInd w:val="0"/>
            </w:pPr>
          </w:p>
          <w:p w14:paraId="16A302BC" w14:textId="77777777" w:rsidR="00B00DBE" w:rsidRDefault="00B00DBE" w:rsidP="00B00DBE">
            <w:pPr>
              <w:autoSpaceDE w:val="0"/>
              <w:autoSpaceDN w:val="0"/>
              <w:adjustRightInd w:val="0"/>
            </w:pPr>
            <w:r>
              <w:rPr>
                <w:sz w:val="19"/>
                <w:szCs w:val="19"/>
              </w:rPr>
              <w:t xml:space="preserve">Stk. 7. </w:t>
            </w:r>
            <w:r>
              <w:t>Funktionsafprøvning skal dokumenteres med checkmærke ud for hvert afsnit i funktionsbeskrivelsen. Dokumentationen skal afspejle, at alle funktioner i alle logiske kombinationer er kontrollerede. Hvis funktionsbeskrivelsen ikke er tilstrækkeligt detaljeret til dette, skal der anvendes supplerende skemaer fx ved mere komplicerede anlæg med mange ens funktioner som fx kølecentraler og ventilationszoner med efterbehandling. Der skal være dato og initialer på sidste side af funktionsbeskrivelsen samt liste med tilhørende skemaer.</w:t>
            </w:r>
          </w:p>
          <w:p w14:paraId="16A302BD" w14:textId="77777777" w:rsidR="00B00DBE" w:rsidRDefault="00B00DBE" w:rsidP="00B00DBE">
            <w:pPr>
              <w:autoSpaceDE w:val="0"/>
              <w:autoSpaceDN w:val="0"/>
              <w:adjustRightInd w:val="0"/>
              <w:rPr>
                <w:sz w:val="19"/>
                <w:szCs w:val="19"/>
              </w:rPr>
            </w:pPr>
          </w:p>
          <w:p w14:paraId="16A302BE" w14:textId="77777777" w:rsidR="00B00DBE" w:rsidRDefault="00B00DBE" w:rsidP="00B00DBE">
            <w:pPr>
              <w:autoSpaceDE w:val="0"/>
              <w:autoSpaceDN w:val="0"/>
              <w:adjustRightInd w:val="0"/>
            </w:pPr>
            <w:r>
              <w:rPr>
                <w:sz w:val="19"/>
                <w:szCs w:val="19"/>
              </w:rPr>
              <w:t xml:space="preserve">Stk. 8. </w:t>
            </w:r>
            <w:r>
              <w:t>Funktionsafprøvning der dokumenteres i skemaer, skal dokumenteres med checkmærke ud fra hvert afprøvningspunkt. Nederst på skemaet skal mærkes med dato og initialer.</w:t>
            </w:r>
          </w:p>
          <w:p w14:paraId="16A302BF" w14:textId="77777777" w:rsidR="00B00DBE" w:rsidRDefault="00B00DBE" w:rsidP="00B00DBE">
            <w:pPr>
              <w:autoSpaceDE w:val="0"/>
              <w:autoSpaceDN w:val="0"/>
              <w:adjustRightInd w:val="0"/>
            </w:pPr>
          </w:p>
          <w:p w14:paraId="16A302C0" w14:textId="77777777" w:rsidR="00B00DBE" w:rsidRDefault="00B00DBE" w:rsidP="00B00DBE">
            <w:pPr>
              <w:autoSpaceDE w:val="0"/>
              <w:autoSpaceDN w:val="0"/>
              <w:adjustRightInd w:val="0"/>
            </w:pPr>
            <w:r>
              <w:rPr>
                <w:sz w:val="19"/>
                <w:szCs w:val="19"/>
              </w:rPr>
              <w:t xml:space="preserve">Stk. 9. </w:t>
            </w:r>
            <w:r>
              <w:t>Versionsnummer for undercentralprogram, der er funktionsafprøvet, skal noteres på kontrolskema for funktionsafprøvning.</w:t>
            </w:r>
          </w:p>
          <w:p w14:paraId="16A302C1" w14:textId="77777777" w:rsidR="00B00DBE" w:rsidRDefault="00B00DBE" w:rsidP="00B00DBE"/>
          <w:p w14:paraId="16A302C2" w14:textId="77777777" w:rsidR="00B00DBE" w:rsidRPr="00956EFC" w:rsidRDefault="00B00DBE" w:rsidP="00B00DBE"/>
        </w:tc>
        <w:tc>
          <w:tcPr>
            <w:tcW w:w="360" w:type="dxa"/>
            <w:tcBorders>
              <w:top w:val="nil"/>
              <w:left w:val="nil"/>
              <w:bottom w:val="nil"/>
              <w:right w:val="nil"/>
            </w:tcBorders>
          </w:tcPr>
          <w:p w14:paraId="16A302C3" w14:textId="77777777" w:rsidR="00B00DBE" w:rsidRPr="00767B61" w:rsidRDefault="00B00DBE" w:rsidP="00B00DBE">
            <w:pPr>
              <w:rPr>
                <w:sz w:val="22"/>
                <w:szCs w:val="22"/>
              </w:rPr>
            </w:pPr>
          </w:p>
        </w:tc>
        <w:tc>
          <w:tcPr>
            <w:tcW w:w="4320" w:type="dxa"/>
            <w:tcBorders>
              <w:top w:val="nil"/>
              <w:left w:val="nil"/>
              <w:bottom w:val="nil"/>
              <w:right w:val="nil"/>
            </w:tcBorders>
          </w:tcPr>
          <w:p w14:paraId="0EEDC7DA" w14:textId="2B261BBA" w:rsidR="006B46BA" w:rsidRPr="00F71257" w:rsidRDefault="006B46BA" w:rsidP="006B46BA">
            <w:pPr>
              <w:autoSpaceDE w:val="0"/>
              <w:autoSpaceDN w:val="0"/>
              <w:adjustRightInd w:val="0"/>
              <w:rPr>
                <w:color w:val="0000FF"/>
              </w:rPr>
            </w:pPr>
            <w:permStart w:id="1357670985" w:edGrp="everyone"/>
            <w:r w:rsidRPr="00A03726">
              <w:rPr>
                <w:color w:val="0000FF"/>
              </w:rPr>
              <w:t xml:space="preserve">Der </w:t>
            </w:r>
            <w:r w:rsidRPr="00484331">
              <w:rPr>
                <w:color w:val="0000FF"/>
              </w:rPr>
              <w:t>skal udføres afprøvning af nye an</w:t>
            </w:r>
            <w:r w:rsidRPr="00AC7F3C">
              <w:rPr>
                <w:color w:val="0000FF"/>
              </w:rPr>
              <w:t>lægsbil</w:t>
            </w:r>
            <w:r w:rsidRPr="001F0F1A">
              <w:rPr>
                <w:color w:val="0000FF"/>
              </w:rPr>
              <w:t>leder</w:t>
            </w:r>
            <w:r w:rsidR="00AB52D6">
              <w:rPr>
                <w:color w:val="0000FF"/>
              </w:rPr>
              <w:t>, plantegninger</w:t>
            </w:r>
            <w:r w:rsidR="0068754C">
              <w:rPr>
                <w:color w:val="0000FF"/>
              </w:rPr>
              <w:t>, menu’er</w:t>
            </w:r>
            <w:r w:rsidRPr="001F0F1A">
              <w:rPr>
                <w:color w:val="0000FF"/>
              </w:rPr>
              <w:t xml:space="preserve"> og drif</w:t>
            </w:r>
            <w:r w:rsidRPr="00436070">
              <w:rPr>
                <w:color w:val="0000FF"/>
              </w:rPr>
              <w:t>tskontrolover</w:t>
            </w:r>
            <w:r w:rsidRPr="00A3591B">
              <w:rPr>
                <w:color w:val="0000FF"/>
              </w:rPr>
              <w:t>sigter i forbindels</w:t>
            </w:r>
            <w:r w:rsidRPr="00522C8D">
              <w:rPr>
                <w:color w:val="0000FF"/>
              </w:rPr>
              <w:t xml:space="preserve">e </w:t>
            </w:r>
            <w:r w:rsidRPr="007C3A3C">
              <w:rPr>
                <w:color w:val="0000FF"/>
              </w:rPr>
              <w:t>m</w:t>
            </w:r>
            <w:r w:rsidRPr="008F31DE">
              <w:rPr>
                <w:color w:val="0000FF"/>
              </w:rPr>
              <w:t>e</w:t>
            </w:r>
            <w:r w:rsidRPr="00F71257">
              <w:rPr>
                <w:color w:val="0000FF"/>
              </w:rPr>
              <w:t>d konverteringen.</w:t>
            </w:r>
          </w:p>
          <w:p w14:paraId="5318AD0B" w14:textId="77777777" w:rsidR="006B46BA" w:rsidRPr="00A03726" w:rsidRDefault="006B46BA" w:rsidP="006B46BA">
            <w:pPr>
              <w:autoSpaceDE w:val="0"/>
              <w:autoSpaceDN w:val="0"/>
              <w:adjustRightInd w:val="0"/>
              <w:rPr>
                <w:color w:val="0000FF"/>
              </w:rPr>
            </w:pPr>
          </w:p>
          <w:p w14:paraId="74B35755" w14:textId="77777777" w:rsidR="006B46BA" w:rsidRPr="00A03726" w:rsidRDefault="006B46BA" w:rsidP="006B46BA">
            <w:pPr>
              <w:autoSpaceDE w:val="0"/>
              <w:autoSpaceDN w:val="0"/>
              <w:adjustRightInd w:val="0"/>
              <w:rPr>
                <w:color w:val="0000FF"/>
              </w:rPr>
            </w:pPr>
            <w:r w:rsidRPr="00A03726">
              <w:rPr>
                <w:color w:val="0000FF"/>
              </w:rPr>
              <w:t>Alle funktioner for betjening skal afprøves det være sig:</w:t>
            </w:r>
          </w:p>
          <w:p w14:paraId="1F2A5E01"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lastRenderedPageBreak/>
              <w:t>Omskifter funktion.</w:t>
            </w:r>
          </w:p>
          <w:p w14:paraId="3765053C"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Tidsprogrammer.</w:t>
            </w:r>
          </w:p>
          <w:p w14:paraId="3986A377"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Kurver.</w:t>
            </w:r>
          </w:p>
          <w:p w14:paraId="7D39EFCF"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Indstilling af setpunkter, grænseværdier etc.</w:t>
            </w:r>
          </w:p>
          <w:p w14:paraId="32B1C166"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Visning af logninger.</w:t>
            </w:r>
          </w:p>
          <w:p w14:paraId="685540CA"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Hoppunkter og</w:t>
            </w:r>
            <w:r w:rsidRPr="00F71257">
              <w:rPr>
                <w:color w:val="0000FF"/>
              </w:rPr>
              <w:t xml:space="preserve"> menuer.</w:t>
            </w:r>
          </w:p>
          <w:p w14:paraId="29A38450"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Kald af funtionsbeskrivelser og dokumentation.</w:t>
            </w:r>
          </w:p>
          <w:p w14:paraId="0117BF5E" w14:textId="77777777" w:rsidR="006B46BA" w:rsidRPr="00F71257" w:rsidRDefault="006B46BA" w:rsidP="006B46BA">
            <w:pPr>
              <w:pStyle w:val="Listeafsnit"/>
              <w:numPr>
                <w:ilvl w:val="0"/>
                <w:numId w:val="89"/>
              </w:numPr>
              <w:autoSpaceDE w:val="0"/>
              <w:autoSpaceDN w:val="0"/>
              <w:adjustRightInd w:val="0"/>
              <w:ind w:left="282" w:hanging="282"/>
              <w:rPr>
                <w:color w:val="0000FF"/>
              </w:rPr>
            </w:pPr>
            <w:r w:rsidRPr="00A03726">
              <w:rPr>
                <w:color w:val="0000FF"/>
              </w:rPr>
              <w:t>Alarmer og ov</w:t>
            </w:r>
            <w:r w:rsidRPr="00F71257">
              <w:rPr>
                <w:color w:val="0000FF"/>
              </w:rPr>
              <w:t>erstyringer.</w:t>
            </w:r>
          </w:p>
          <w:p w14:paraId="07152583"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Etc.</w:t>
            </w:r>
          </w:p>
          <w:p w14:paraId="16A302C4" w14:textId="18DE2DA8" w:rsidR="00B00DBE" w:rsidRDefault="006B46BA" w:rsidP="00B00DBE">
            <w:pPr>
              <w:pStyle w:val="OverskriftFIRE"/>
            </w:pPr>
            <w:r w:rsidRPr="006B46BA">
              <w:rPr>
                <w:b w:val="0"/>
                <w:bCs w:val="0"/>
                <w:color w:val="0000FF"/>
              </w:rPr>
              <w:t>Afprøvningen af billeder skal dokumenteres med checkmærke ud fra hvert måleværdi/betjeningsfunktion.</w:t>
            </w:r>
            <w:permEnd w:id="1357670985"/>
          </w:p>
        </w:tc>
      </w:tr>
      <w:tr w:rsidR="00B00DBE" w:rsidRPr="00767B61" w14:paraId="16A302C9" w14:textId="77777777" w:rsidTr="005B3187">
        <w:tc>
          <w:tcPr>
            <w:tcW w:w="4320" w:type="dxa"/>
            <w:tcBorders>
              <w:top w:val="nil"/>
              <w:left w:val="nil"/>
              <w:bottom w:val="nil"/>
              <w:right w:val="nil"/>
            </w:tcBorders>
          </w:tcPr>
          <w:p w14:paraId="16A302C6" w14:textId="77777777" w:rsidR="00B00DBE" w:rsidRPr="00743FE4" w:rsidRDefault="00B00DBE" w:rsidP="00B00DBE">
            <w:pPr>
              <w:pStyle w:val="Overskrift80"/>
            </w:pPr>
            <w:permStart w:id="1969893898" w:edGrp="everyone" w:colFirst="2" w:colLast="2"/>
            <w:r>
              <w:lastRenderedPageBreak/>
              <w:t xml:space="preserve">3.6.11.4 </w:t>
            </w:r>
            <w:r w:rsidRPr="00743FE4">
              <w:t>Dokumenteret looptuning</w:t>
            </w:r>
            <w:r>
              <w:t xml:space="preserve"> for CTS og IBI</w:t>
            </w:r>
          </w:p>
        </w:tc>
        <w:tc>
          <w:tcPr>
            <w:tcW w:w="360" w:type="dxa"/>
            <w:tcBorders>
              <w:top w:val="nil"/>
              <w:left w:val="nil"/>
              <w:bottom w:val="nil"/>
              <w:right w:val="nil"/>
            </w:tcBorders>
          </w:tcPr>
          <w:p w14:paraId="16A302C7" w14:textId="77777777" w:rsidR="00B00DBE" w:rsidRPr="00767B61" w:rsidRDefault="00B00DBE" w:rsidP="00B00DBE">
            <w:pPr>
              <w:rPr>
                <w:sz w:val="22"/>
                <w:szCs w:val="22"/>
              </w:rPr>
            </w:pPr>
          </w:p>
        </w:tc>
        <w:tc>
          <w:tcPr>
            <w:tcW w:w="4320" w:type="dxa"/>
            <w:tcBorders>
              <w:top w:val="nil"/>
              <w:left w:val="nil"/>
              <w:bottom w:val="nil"/>
              <w:right w:val="nil"/>
            </w:tcBorders>
          </w:tcPr>
          <w:p w14:paraId="16A302C8" w14:textId="77777777" w:rsidR="00B00DBE" w:rsidRPr="00743FE4" w:rsidRDefault="00B00DBE" w:rsidP="00B00DBE">
            <w:pPr>
              <w:pStyle w:val="Overskrift4"/>
              <w:rPr>
                <w:color w:val="000000"/>
              </w:rPr>
            </w:pPr>
            <w:bookmarkStart w:id="1642" w:name="_Toc473557996"/>
            <w:bookmarkStart w:id="1643" w:name="_Toc474764341"/>
            <w:bookmarkStart w:id="1644" w:name="_Toc3809276"/>
            <w:bookmarkStart w:id="1645" w:name="_Toc3814418"/>
            <w:bookmarkStart w:id="1646" w:name="_Toc8027575"/>
            <w:bookmarkStart w:id="1647" w:name="_Toc8028695"/>
            <w:bookmarkStart w:id="1648" w:name="_Toc17205725"/>
            <w:r>
              <w:t xml:space="preserve">3.6.11.4 </w:t>
            </w:r>
            <w:r w:rsidRPr="00743FE4">
              <w:t>Dokumenteret looptuning</w:t>
            </w:r>
            <w:bookmarkEnd w:id="1642"/>
            <w:bookmarkEnd w:id="1643"/>
            <w:bookmarkEnd w:id="1644"/>
            <w:r>
              <w:t xml:space="preserve"> for CTS og IBI</w:t>
            </w:r>
            <w:bookmarkEnd w:id="1645"/>
            <w:bookmarkEnd w:id="1646"/>
            <w:bookmarkEnd w:id="1647"/>
            <w:bookmarkEnd w:id="1648"/>
          </w:p>
        </w:tc>
      </w:tr>
      <w:tr w:rsidR="00B00DBE" w:rsidRPr="00767B61" w14:paraId="16A30308" w14:textId="77777777" w:rsidTr="005B3187">
        <w:tc>
          <w:tcPr>
            <w:tcW w:w="4320" w:type="dxa"/>
            <w:tcBorders>
              <w:top w:val="nil"/>
              <w:left w:val="nil"/>
              <w:bottom w:val="nil"/>
              <w:right w:val="nil"/>
            </w:tcBorders>
          </w:tcPr>
          <w:p w14:paraId="16A302CA" w14:textId="77777777" w:rsidR="00B00DBE" w:rsidRDefault="00B00DBE" w:rsidP="00B00DBE">
            <w:pPr>
              <w:autoSpaceDE w:val="0"/>
              <w:autoSpaceDN w:val="0"/>
              <w:adjustRightInd w:val="0"/>
            </w:pPr>
            <w:permStart w:id="1384199566" w:edGrp="everyone" w:colFirst="2" w:colLast="2"/>
            <w:permEnd w:id="1969893898"/>
            <w:r>
              <w:rPr>
                <w:sz w:val="19"/>
                <w:szCs w:val="19"/>
              </w:rPr>
              <w:lastRenderedPageBreak/>
              <w:t xml:space="preserve">Stk. 1. </w:t>
            </w:r>
            <w:r>
              <w:t>Alle lukkede reguleringssløjfer skal looptunes. Det vil sige at reguleringsparametre</w:t>
            </w:r>
          </w:p>
          <w:p w14:paraId="16A302CB" w14:textId="77777777" w:rsidR="00B00DBE" w:rsidRDefault="00B00DBE" w:rsidP="00B00DBE">
            <w:pPr>
              <w:autoSpaceDE w:val="0"/>
              <w:autoSpaceDN w:val="0"/>
              <w:adjustRightInd w:val="0"/>
            </w:pPr>
            <w:r>
              <w:t>som P, I og D skal tilpasses anlæggets eller zonens dynamiske egenskaber, så reguleringssløjfen hverken er ustabil eller overstabil.</w:t>
            </w:r>
          </w:p>
          <w:p w14:paraId="16A302CC" w14:textId="77777777" w:rsidR="00B00DBE" w:rsidRDefault="00B00DBE" w:rsidP="00B00DBE">
            <w:pPr>
              <w:autoSpaceDE w:val="0"/>
              <w:autoSpaceDN w:val="0"/>
              <w:adjustRightInd w:val="0"/>
              <w:rPr>
                <w:sz w:val="19"/>
                <w:szCs w:val="19"/>
              </w:rPr>
            </w:pPr>
          </w:p>
          <w:p w14:paraId="16A302CD" w14:textId="77777777" w:rsidR="00B00DBE" w:rsidRDefault="00B00DBE" w:rsidP="00B00DBE">
            <w:pPr>
              <w:autoSpaceDE w:val="0"/>
              <w:autoSpaceDN w:val="0"/>
              <w:adjustRightInd w:val="0"/>
            </w:pPr>
            <w:r>
              <w:rPr>
                <w:sz w:val="19"/>
                <w:szCs w:val="19"/>
              </w:rPr>
              <w:t xml:space="preserve">Stk. 2. </w:t>
            </w:r>
            <w:r>
              <w:t>Ved sammenhængende sløjfer skal den indre, den ydre og eventuelle mellemsløjfer looptunes hver for sig. Indstillingsværdier for reguleringsparametre beregnes og indstilles ud fra en registrering af reguleringsobjektets</w:t>
            </w:r>
          </w:p>
          <w:p w14:paraId="16A302CE" w14:textId="77777777" w:rsidR="00B00DBE" w:rsidRDefault="00B00DBE" w:rsidP="00B00DBE">
            <w:pPr>
              <w:autoSpaceDE w:val="0"/>
              <w:autoSpaceDN w:val="0"/>
              <w:adjustRightInd w:val="0"/>
            </w:pPr>
            <w:r>
              <w:t xml:space="preserve">dynamiske egenskaber. </w:t>
            </w:r>
          </w:p>
          <w:p w14:paraId="16A302CF" w14:textId="77777777" w:rsidR="00B00DBE" w:rsidRDefault="00B00DBE" w:rsidP="00B00DBE">
            <w:pPr>
              <w:autoSpaceDE w:val="0"/>
              <w:autoSpaceDN w:val="0"/>
              <w:adjustRightInd w:val="0"/>
            </w:pPr>
          </w:p>
          <w:p w14:paraId="16A302D0" w14:textId="77777777" w:rsidR="00B00DBE" w:rsidRDefault="00B00DBE" w:rsidP="00B00DBE">
            <w:pPr>
              <w:autoSpaceDE w:val="0"/>
              <w:autoSpaceDN w:val="0"/>
              <w:adjustRightInd w:val="0"/>
            </w:pPr>
            <w:r>
              <w:rPr>
                <w:sz w:val="19"/>
                <w:szCs w:val="19"/>
              </w:rPr>
              <w:t xml:space="preserve">Stk. 3. </w:t>
            </w:r>
            <w:r>
              <w:t>Den endelige looptuning skal først foretages, når funktionsafprøvningen er afsluttet, og reguleringssystemet virker korrekt.</w:t>
            </w:r>
          </w:p>
          <w:p w14:paraId="16A302D1" w14:textId="77777777" w:rsidR="00B00DBE" w:rsidRDefault="00B00DBE" w:rsidP="00B00DBE">
            <w:pPr>
              <w:autoSpaceDE w:val="0"/>
              <w:autoSpaceDN w:val="0"/>
              <w:adjustRightInd w:val="0"/>
            </w:pPr>
          </w:p>
          <w:p w14:paraId="16A302D2" w14:textId="77777777" w:rsidR="00B00DBE" w:rsidRDefault="00B00DBE" w:rsidP="00B00DBE">
            <w:pPr>
              <w:autoSpaceDE w:val="0"/>
              <w:autoSpaceDN w:val="0"/>
              <w:adjustRightInd w:val="0"/>
            </w:pPr>
            <w:r>
              <w:rPr>
                <w:sz w:val="19"/>
                <w:szCs w:val="19"/>
              </w:rPr>
              <w:t xml:space="preserve">Stk. 4. </w:t>
            </w:r>
            <w:r>
              <w:t>Der skal disponeres med, at looptuning for CTS skal udføres af minimum 2 omgange. Første gang når anlæg idriftsættes. Hvis vand og luft ikke er indreguleret, indstilles parametrene på erfaringsværdier, anden gang efter indregulering af vand og luftmængder. Herefter skal reguleringssløjfer fungere uden pendlinger.</w:t>
            </w:r>
          </w:p>
          <w:p w14:paraId="16A302D3" w14:textId="77777777" w:rsidR="00B00DBE" w:rsidRDefault="00B00DBE" w:rsidP="00B00DBE">
            <w:pPr>
              <w:autoSpaceDE w:val="0"/>
              <w:autoSpaceDN w:val="0"/>
              <w:adjustRightInd w:val="0"/>
              <w:rPr>
                <w:sz w:val="19"/>
                <w:szCs w:val="19"/>
              </w:rPr>
            </w:pPr>
          </w:p>
          <w:p w14:paraId="16A302D4" w14:textId="77777777" w:rsidR="00B00DBE" w:rsidRDefault="00B00DBE" w:rsidP="00B00DBE">
            <w:pPr>
              <w:autoSpaceDE w:val="0"/>
              <w:autoSpaceDN w:val="0"/>
              <w:adjustRightInd w:val="0"/>
            </w:pPr>
            <w:r>
              <w:rPr>
                <w:sz w:val="19"/>
                <w:szCs w:val="19"/>
              </w:rPr>
              <w:t xml:space="preserve">Stk. 5. </w:t>
            </w:r>
            <w:r>
              <w:t>IBI-looptuning skal udføres når der er udført indregulering af luft og vandmængder. Inden da skal IBI-zonen fungere med indlagte reguleringsparametre der erfaringsmæssigt giver en fornuftig regulering af rummet/zonen.</w:t>
            </w:r>
          </w:p>
          <w:p w14:paraId="16A302D5" w14:textId="77777777" w:rsidR="00B00DBE" w:rsidRDefault="00B00DBE" w:rsidP="00B00DBE">
            <w:pPr>
              <w:autoSpaceDE w:val="0"/>
              <w:autoSpaceDN w:val="0"/>
              <w:adjustRightInd w:val="0"/>
              <w:rPr>
                <w:sz w:val="19"/>
                <w:szCs w:val="19"/>
              </w:rPr>
            </w:pPr>
          </w:p>
          <w:p w14:paraId="16A302D6" w14:textId="77777777" w:rsidR="00B00DBE" w:rsidRDefault="00B00DBE" w:rsidP="00B00DBE">
            <w:pPr>
              <w:autoSpaceDE w:val="0"/>
              <w:autoSpaceDN w:val="0"/>
              <w:adjustRightInd w:val="0"/>
            </w:pPr>
            <w:r>
              <w:rPr>
                <w:sz w:val="19"/>
                <w:szCs w:val="19"/>
              </w:rPr>
              <w:t xml:space="preserve">Stk. 6. </w:t>
            </w:r>
            <w:r>
              <w:t>Efter looptuningen skal reguleringssløjfer være stabile og kunne reagere hurtigt på ændringer.</w:t>
            </w:r>
          </w:p>
          <w:p w14:paraId="16A302D7" w14:textId="77777777" w:rsidR="00B00DBE" w:rsidRDefault="00B00DBE" w:rsidP="00B00DBE">
            <w:pPr>
              <w:autoSpaceDE w:val="0"/>
              <w:autoSpaceDN w:val="0"/>
              <w:adjustRightInd w:val="0"/>
            </w:pPr>
          </w:p>
          <w:p w14:paraId="16A302D8" w14:textId="77777777" w:rsidR="00B00DBE" w:rsidRDefault="00B00DBE" w:rsidP="00B00DBE">
            <w:pPr>
              <w:autoSpaceDE w:val="0"/>
              <w:autoSpaceDN w:val="0"/>
              <w:adjustRightInd w:val="0"/>
            </w:pPr>
            <w:r>
              <w:rPr>
                <w:sz w:val="19"/>
                <w:szCs w:val="19"/>
              </w:rPr>
              <w:t xml:space="preserve">Stk. 7. </w:t>
            </w:r>
            <w:r>
              <w:t>Fælles forsyningsanlæg som fx køle- og varmecentraler skal looptunes 2 gange med hhv. 25 % og 90 % belastning.</w:t>
            </w:r>
          </w:p>
          <w:p w14:paraId="16A302D9" w14:textId="77777777" w:rsidR="00B00DBE" w:rsidRDefault="00B00DBE" w:rsidP="00B00DBE">
            <w:pPr>
              <w:autoSpaceDE w:val="0"/>
              <w:autoSpaceDN w:val="0"/>
              <w:adjustRightInd w:val="0"/>
            </w:pPr>
          </w:p>
          <w:p w14:paraId="16A302DA" w14:textId="77777777" w:rsidR="00B00DBE" w:rsidRDefault="00B00DBE" w:rsidP="00B00DBE">
            <w:pPr>
              <w:autoSpaceDE w:val="0"/>
              <w:autoSpaceDN w:val="0"/>
              <w:adjustRightInd w:val="0"/>
            </w:pPr>
            <w:r>
              <w:rPr>
                <w:sz w:val="19"/>
                <w:szCs w:val="19"/>
              </w:rPr>
              <w:t xml:space="preserve">Stk. 8. </w:t>
            </w:r>
            <w:r>
              <w:t>Looptuning skal foretages som en step response. Alle reguleringssløjfer skal være aktive. Alle looptuninger skal foretages under forhold, der repræsenterer looptuningens formål. Dvs. looptuning af varmesekvens skal foretages ved lave temperaturer og kølesekvenser ved høje temperaturer.</w:t>
            </w:r>
          </w:p>
          <w:p w14:paraId="16A302DB" w14:textId="77777777" w:rsidR="00B00DBE" w:rsidRDefault="00B00DBE" w:rsidP="00B00DBE">
            <w:pPr>
              <w:autoSpaceDE w:val="0"/>
              <w:autoSpaceDN w:val="0"/>
              <w:adjustRightInd w:val="0"/>
            </w:pPr>
          </w:p>
          <w:p w14:paraId="16A302DC" w14:textId="77777777" w:rsidR="00B00DBE" w:rsidRDefault="00B00DBE" w:rsidP="00B00DBE">
            <w:pPr>
              <w:autoSpaceDE w:val="0"/>
              <w:autoSpaceDN w:val="0"/>
              <w:adjustRightInd w:val="0"/>
            </w:pPr>
            <w:r>
              <w:rPr>
                <w:sz w:val="19"/>
                <w:szCs w:val="19"/>
              </w:rPr>
              <w:lastRenderedPageBreak/>
              <w:t xml:space="preserve">Stk. 9. </w:t>
            </w:r>
            <w:r>
              <w:t>Step response skal udføres efter nedenstående fremgangsmåde:</w:t>
            </w:r>
          </w:p>
          <w:p w14:paraId="16A302DD" w14:textId="77777777" w:rsidR="00B00DBE" w:rsidRDefault="00B00DBE" w:rsidP="00B00DBE">
            <w:pPr>
              <w:autoSpaceDE w:val="0"/>
              <w:autoSpaceDN w:val="0"/>
              <w:adjustRightInd w:val="0"/>
            </w:pPr>
            <w:r>
              <w:t>a) Reguleringen skal være uden svingninger i en passende periode, og</w:t>
            </w:r>
          </w:p>
          <w:p w14:paraId="16A302DE" w14:textId="77777777" w:rsidR="00B00DBE" w:rsidRDefault="00B00DBE" w:rsidP="00B00DBE">
            <w:pPr>
              <w:autoSpaceDE w:val="0"/>
              <w:autoSpaceDN w:val="0"/>
              <w:adjustRightInd w:val="0"/>
            </w:pPr>
            <w:r>
              <w:t>måleværdi skal være lig med setpunktet.</w:t>
            </w:r>
          </w:p>
          <w:p w14:paraId="16A302DF" w14:textId="77777777" w:rsidR="00B00DBE" w:rsidRDefault="00B00DBE" w:rsidP="00B00DBE">
            <w:pPr>
              <w:autoSpaceDE w:val="0"/>
              <w:autoSpaceDN w:val="0"/>
              <w:adjustRightInd w:val="0"/>
            </w:pPr>
            <w:r>
              <w:t>b) Setpunktet øges med ca. 10 % (ventilationsanlæg typisk 3º C, varmeanlæg typisk 5º C).</w:t>
            </w:r>
          </w:p>
          <w:p w14:paraId="16A302E0" w14:textId="77777777" w:rsidR="00B00DBE" w:rsidRDefault="00B00DBE" w:rsidP="00B00DBE">
            <w:pPr>
              <w:autoSpaceDE w:val="0"/>
              <w:autoSpaceDN w:val="0"/>
              <w:adjustRightInd w:val="0"/>
            </w:pPr>
            <w:r>
              <w:t>c) Den målte værdi skal herefter være stabil uden svingninger. Der tillades et begrænset oversving (max 20 %), et mindre undersving</w:t>
            </w:r>
          </w:p>
          <w:p w14:paraId="16A302E1" w14:textId="77777777" w:rsidR="00B00DBE" w:rsidRDefault="00B00DBE" w:rsidP="00B00DBE">
            <w:pPr>
              <w:autoSpaceDE w:val="0"/>
              <w:autoSpaceDN w:val="0"/>
              <w:adjustRightInd w:val="0"/>
            </w:pPr>
            <w:r>
              <w:t>(max 10 %) samt et lille oversving (max 5 %) inden måleværdien skal være i ro og lig med det nye setpunkt.</w:t>
            </w:r>
          </w:p>
          <w:p w14:paraId="16A302E2" w14:textId="77777777" w:rsidR="00B00DBE" w:rsidRDefault="00B00DBE" w:rsidP="00B00DBE">
            <w:pPr>
              <w:autoSpaceDE w:val="0"/>
              <w:autoSpaceDN w:val="0"/>
              <w:adjustRightInd w:val="0"/>
            </w:pPr>
            <w:r>
              <w:t>d) Setpunktet stilles herefter tilbage igen, og reguleringen observeres ved øget og sænket setpunkt.</w:t>
            </w:r>
          </w:p>
          <w:p w14:paraId="16A302E3" w14:textId="77777777" w:rsidR="00B00DBE" w:rsidRDefault="00B00DBE" w:rsidP="00B00DBE">
            <w:pPr>
              <w:autoSpaceDE w:val="0"/>
              <w:autoSpaceDN w:val="0"/>
              <w:adjustRightInd w:val="0"/>
            </w:pPr>
          </w:p>
          <w:p w14:paraId="16A302E4" w14:textId="77777777" w:rsidR="00B00DBE" w:rsidRDefault="00B00DBE" w:rsidP="00B00DBE">
            <w:pPr>
              <w:autoSpaceDE w:val="0"/>
              <w:autoSpaceDN w:val="0"/>
              <w:adjustRightInd w:val="0"/>
            </w:pPr>
            <w:r>
              <w:rPr>
                <w:sz w:val="19"/>
                <w:szCs w:val="19"/>
              </w:rPr>
              <w:t xml:space="preserve">Stk. 10. </w:t>
            </w:r>
            <w:r>
              <w:t>For CTS skal det dokumenteres ved step response, at alle reguleringssløjfer,</w:t>
            </w:r>
          </w:p>
          <w:p w14:paraId="16A302E5" w14:textId="77777777" w:rsidR="00B00DBE" w:rsidRDefault="00B00DBE" w:rsidP="00B00DBE">
            <w:pPr>
              <w:autoSpaceDE w:val="0"/>
              <w:autoSpaceDN w:val="0"/>
              <w:adjustRightInd w:val="0"/>
            </w:pPr>
            <w:r>
              <w:t>der indgår i de tekniske anlæg virker korrekt. Der skal som minimum udføres et step response for hver funktion (opvarmning, køling,</w:t>
            </w:r>
          </w:p>
          <w:p w14:paraId="16A302E6" w14:textId="77777777" w:rsidR="00B00DBE" w:rsidRDefault="00B00DBE" w:rsidP="00B00DBE">
            <w:pPr>
              <w:autoSpaceDE w:val="0"/>
              <w:autoSpaceDN w:val="0"/>
              <w:adjustRightInd w:val="0"/>
            </w:pPr>
            <w:r>
              <w:t>trykregulering, befugtning, affugtning mv.) pr. anlæg.</w:t>
            </w:r>
          </w:p>
          <w:p w14:paraId="16A302E7" w14:textId="77777777" w:rsidR="00B00DBE" w:rsidRDefault="00B00DBE" w:rsidP="00B00DBE">
            <w:pPr>
              <w:autoSpaceDE w:val="0"/>
              <w:autoSpaceDN w:val="0"/>
              <w:adjustRightInd w:val="0"/>
              <w:rPr>
                <w:sz w:val="19"/>
                <w:szCs w:val="19"/>
              </w:rPr>
            </w:pPr>
          </w:p>
          <w:p w14:paraId="16A302E8" w14:textId="77777777" w:rsidR="00B00DBE" w:rsidRDefault="00B00DBE" w:rsidP="00B00DBE">
            <w:pPr>
              <w:autoSpaceDE w:val="0"/>
              <w:autoSpaceDN w:val="0"/>
              <w:adjustRightInd w:val="0"/>
            </w:pPr>
            <w:r>
              <w:rPr>
                <w:sz w:val="19"/>
                <w:szCs w:val="19"/>
              </w:rPr>
              <w:t xml:space="preserve">Stk. 11. </w:t>
            </w:r>
            <w:r>
              <w:t>For IBI-rum og -zoner skal det dokumenteres ved step respons, at reguleringssløjfer for både køling, opvarmning, CO</w:t>
            </w:r>
            <w:r>
              <w:rPr>
                <w:sz w:val="9"/>
                <w:szCs w:val="9"/>
              </w:rPr>
              <w:t xml:space="preserve">2 </w:t>
            </w:r>
            <w:r>
              <w:t>og lys virker korrekt. Alle typer IBI-rum/-zoner skal være ligeligt repræsenteret.</w:t>
            </w:r>
          </w:p>
          <w:p w14:paraId="16A302E9" w14:textId="77777777" w:rsidR="00B00DBE" w:rsidRDefault="00B00DBE" w:rsidP="00B00DBE">
            <w:pPr>
              <w:autoSpaceDE w:val="0"/>
              <w:autoSpaceDN w:val="0"/>
              <w:adjustRightInd w:val="0"/>
              <w:rPr>
                <w:sz w:val="19"/>
                <w:szCs w:val="19"/>
              </w:rPr>
            </w:pPr>
          </w:p>
          <w:p w14:paraId="16A302EA" w14:textId="77777777" w:rsidR="00B00DBE" w:rsidRDefault="00B00DBE" w:rsidP="00B00DBE">
            <w:pPr>
              <w:autoSpaceDE w:val="0"/>
              <w:autoSpaceDN w:val="0"/>
              <w:adjustRightInd w:val="0"/>
            </w:pPr>
            <w:r>
              <w:rPr>
                <w:sz w:val="19"/>
                <w:szCs w:val="19"/>
              </w:rPr>
              <w:t xml:space="preserve">Stk. 12. </w:t>
            </w:r>
            <w:r>
              <w:t>Resultatet af looptuningen skal dokumenteres som kurve og/eller som regneark. Looptuning skal dokumentere at både bygningsautomatik og HVAC-anlæg fungerer og er regulerbare. Alle loggede data, der indgår i reguleringssløjfen og som har betydning for looptuningen, skal vises (setpunkter, følere og manøvreorganer). Såfremt andre forhold har</w:t>
            </w:r>
          </w:p>
          <w:p w14:paraId="16A302EB" w14:textId="77777777" w:rsidR="00B00DBE" w:rsidRDefault="00B00DBE" w:rsidP="00B00DBE">
            <w:pPr>
              <w:autoSpaceDE w:val="0"/>
              <w:autoSpaceDN w:val="0"/>
              <w:adjustRightInd w:val="0"/>
            </w:pPr>
            <w:r>
              <w:t>indflydelse på step response testens udfald som fx udetemperaturen, skal disse forhold også være dokumenteret i samme looptuningsrapport.</w:t>
            </w:r>
          </w:p>
          <w:p w14:paraId="16A302EC" w14:textId="77777777" w:rsidR="00B00DBE" w:rsidRDefault="00B00DBE" w:rsidP="00B00DBE">
            <w:pPr>
              <w:autoSpaceDE w:val="0"/>
              <w:autoSpaceDN w:val="0"/>
              <w:adjustRightInd w:val="0"/>
              <w:rPr>
                <w:sz w:val="19"/>
                <w:szCs w:val="19"/>
              </w:rPr>
            </w:pPr>
          </w:p>
          <w:p w14:paraId="16A302ED" w14:textId="77777777" w:rsidR="00B00DBE" w:rsidRDefault="00B00DBE" w:rsidP="00B00DBE">
            <w:pPr>
              <w:autoSpaceDE w:val="0"/>
              <w:autoSpaceDN w:val="0"/>
              <w:adjustRightInd w:val="0"/>
            </w:pPr>
            <w:r>
              <w:rPr>
                <w:sz w:val="19"/>
                <w:szCs w:val="19"/>
              </w:rPr>
              <w:t xml:space="preserve">Stk. 13. </w:t>
            </w:r>
            <w:r>
              <w:t xml:space="preserve">Looptuningsrapporten skal vise, at sløjferne hverken er ustabile eller overstabile, hvorved der menes, at en reguleringssløjfe er </w:t>
            </w:r>
            <w:r>
              <w:lastRenderedPageBreak/>
              <w:t>sløv og for lang tid om at indstille sig på en ny værdi. Dokumentationen skal også anvendes til at afsløre eventuelle fejl i HVAC-anlæg.</w:t>
            </w:r>
          </w:p>
          <w:p w14:paraId="16A302EE" w14:textId="77777777" w:rsidR="00B00DBE" w:rsidRDefault="00B00DBE" w:rsidP="00B00DBE">
            <w:pPr>
              <w:autoSpaceDE w:val="0"/>
              <w:autoSpaceDN w:val="0"/>
              <w:adjustRightInd w:val="0"/>
            </w:pPr>
          </w:p>
          <w:p w14:paraId="16A302EF" w14:textId="77777777" w:rsidR="00B00DBE" w:rsidRDefault="00B00DBE" w:rsidP="00B00DBE">
            <w:pPr>
              <w:autoSpaceDE w:val="0"/>
              <w:autoSpaceDN w:val="0"/>
              <w:adjustRightInd w:val="0"/>
            </w:pPr>
            <w:r>
              <w:rPr>
                <w:sz w:val="19"/>
                <w:szCs w:val="19"/>
              </w:rPr>
              <w:t xml:space="preserve">Stk. 14. </w:t>
            </w:r>
            <w:r>
              <w:t>Såfremt bygherrens tilsyn ved afprøvning af anlægs reguleringsfunktioner finder anlæg, hvor looptuningen ikke svarer til den godkendte looptuningsrapport, kan yderligere dokumentation afkræves.</w:t>
            </w:r>
          </w:p>
          <w:p w14:paraId="16A302F0" w14:textId="77777777" w:rsidR="00B00DBE" w:rsidRDefault="00B00DBE" w:rsidP="00B00DBE">
            <w:pPr>
              <w:autoSpaceDE w:val="0"/>
              <w:autoSpaceDN w:val="0"/>
              <w:adjustRightInd w:val="0"/>
            </w:pPr>
          </w:p>
          <w:p w14:paraId="16A302F1" w14:textId="77777777" w:rsidR="00B00DBE" w:rsidRDefault="00B00DBE" w:rsidP="00B00DBE">
            <w:pPr>
              <w:autoSpaceDE w:val="0"/>
              <w:autoSpaceDN w:val="0"/>
              <w:adjustRightInd w:val="0"/>
              <w:rPr>
                <w:rFonts w:ascii="Verdana-Bold" w:hAnsi="Verdana-Bold" w:cs="Verdana-Bold"/>
                <w:b/>
                <w:bCs/>
              </w:rPr>
            </w:pPr>
            <w:r>
              <w:rPr>
                <w:rFonts w:ascii="Verdana-Bold" w:hAnsi="Verdana-Bold" w:cs="Verdana-Bold"/>
                <w:b/>
                <w:bCs/>
              </w:rPr>
              <w:t>Looptuningsrapport som kurver</w:t>
            </w:r>
          </w:p>
          <w:p w14:paraId="16A302F2" w14:textId="77777777" w:rsidR="00B00DBE" w:rsidRDefault="00B00DBE" w:rsidP="00B00DBE">
            <w:pPr>
              <w:autoSpaceDE w:val="0"/>
              <w:autoSpaceDN w:val="0"/>
              <w:adjustRightInd w:val="0"/>
            </w:pPr>
            <w:r>
              <w:rPr>
                <w:sz w:val="19"/>
                <w:szCs w:val="19"/>
              </w:rPr>
              <w:t xml:space="preserve">Stk. 15. </w:t>
            </w:r>
            <w:r>
              <w:t>Dokumentationen skal afleveres for alle reguleringssløjfer, som step response i form af kurver printet i læsbare farver og med målestok der viser, at reguleringsparametre er optimalt indstillet.</w:t>
            </w:r>
          </w:p>
          <w:p w14:paraId="16A302F3" w14:textId="77777777" w:rsidR="00B00DBE" w:rsidRDefault="00B00DBE" w:rsidP="00B00DBE">
            <w:pPr>
              <w:autoSpaceDE w:val="0"/>
              <w:autoSpaceDN w:val="0"/>
              <w:adjustRightInd w:val="0"/>
            </w:pPr>
          </w:p>
          <w:p w14:paraId="16A302F4" w14:textId="77777777" w:rsidR="00B00DBE" w:rsidRDefault="00B00DBE" w:rsidP="00B00DBE">
            <w:pPr>
              <w:autoSpaceDE w:val="0"/>
              <w:autoSpaceDN w:val="0"/>
              <w:adjustRightInd w:val="0"/>
            </w:pPr>
            <w:r>
              <w:rPr>
                <w:sz w:val="19"/>
                <w:szCs w:val="19"/>
              </w:rPr>
              <w:t xml:space="preserve">Stk. 16. </w:t>
            </w:r>
            <w:r>
              <w:t>Looptuningsrapporten skal godkendes af bygherrens tilsyn. Såfremt bygherrens tilsyn ikke kan godkende de udførte step response,</w:t>
            </w:r>
          </w:p>
          <w:p w14:paraId="16A302F5" w14:textId="77777777" w:rsidR="00B00DBE" w:rsidRDefault="00B00DBE" w:rsidP="00B00DBE">
            <w:pPr>
              <w:autoSpaceDE w:val="0"/>
              <w:autoSpaceDN w:val="0"/>
              <w:adjustRightInd w:val="0"/>
            </w:pPr>
            <w:r>
              <w:t>skal looptuning udføres på ny og den leverede dokumentation skal denne gang også indeholde de indstillede proportionalbånd, integrationstid, og evt. derivatvirkning for hver enkelt reguleringssløjfe.</w:t>
            </w:r>
          </w:p>
          <w:p w14:paraId="16A302F6" w14:textId="77777777" w:rsidR="00B00DBE" w:rsidRDefault="00B00DBE" w:rsidP="00B00DBE">
            <w:pPr>
              <w:autoSpaceDE w:val="0"/>
              <w:autoSpaceDN w:val="0"/>
              <w:adjustRightInd w:val="0"/>
            </w:pPr>
          </w:p>
          <w:p w14:paraId="16A302F7" w14:textId="77777777" w:rsidR="00B00DBE" w:rsidRDefault="00B00DBE" w:rsidP="00B00DBE">
            <w:pPr>
              <w:autoSpaceDE w:val="0"/>
              <w:autoSpaceDN w:val="0"/>
              <w:adjustRightInd w:val="0"/>
              <w:rPr>
                <w:rFonts w:ascii="Verdana-Bold" w:hAnsi="Verdana-Bold" w:cs="Verdana-Bold"/>
                <w:b/>
                <w:bCs/>
              </w:rPr>
            </w:pPr>
            <w:r>
              <w:rPr>
                <w:rFonts w:ascii="Verdana-Bold" w:hAnsi="Verdana-Bold" w:cs="Verdana-Bold"/>
                <w:b/>
                <w:bCs/>
              </w:rPr>
              <w:t>Looptuningsrapport som regneark</w:t>
            </w:r>
          </w:p>
          <w:p w14:paraId="16A302F8" w14:textId="77777777" w:rsidR="00B00DBE" w:rsidRDefault="00B00DBE" w:rsidP="00B00DBE">
            <w:pPr>
              <w:autoSpaceDE w:val="0"/>
              <w:autoSpaceDN w:val="0"/>
              <w:adjustRightInd w:val="0"/>
            </w:pPr>
            <w:r>
              <w:rPr>
                <w:sz w:val="19"/>
                <w:szCs w:val="19"/>
              </w:rPr>
              <w:t xml:space="preserve">Stk. 17. </w:t>
            </w:r>
            <w:r>
              <w:t>Dokumentationen skal afleveres som Excel kompatible regneark, hvor venstre søjle er tidsstempel, og de efterfølgende kolonner indeholder logdata. Alle kolonner skal være navngivet med aftalt ID-betegnelse.</w:t>
            </w:r>
          </w:p>
          <w:p w14:paraId="16A302F9" w14:textId="77777777" w:rsidR="00B00DBE" w:rsidRDefault="00B00DBE" w:rsidP="00B00DBE">
            <w:pPr>
              <w:autoSpaceDE w:val="0"/>
              <w:autoSpaceDN w:val="0"/>
              <w:adjustRightInd w:val="0"/>
              <w:rPr>
                <w:sz w:val="19"/>
                <w:szCs w:val="19"/>
              </w:rPr>
            </w:pPr>
          </w:p>
          <w:p w14:paraId="16A302FA" w14:textId="77777777" w:rsidR="00B00DBE" w:rsidRDefault="00B00DBE" w:rsidP="00B00DBE">
            <w:pPr>
              <w:autoSpaceDE w:val="0"/>
              <w:autoSpaceDN w:val="0"/>
              <w:adjustRightInd w:val="0"/>
            </w:pPr>
            <w:r>
              <w:rPr>
                <w:sz w:val="19"/>
                <w:szCs w:val="19"/>
              </w:rPr>
              <w:t xml:space="preserve">Stk. 18. </w:t>
            </w:r>
            <w:r>
              <w:t>Dokumentationen skal godkendes af bygherrens tilsyn. Såfremt bygherrens tilsyn ikke kan godkende de udførte step respons skal looptuning udføres på ny og den leverede dokumentation skal denne gang også som ovenfor således, at reguleringsstabiliteten dokumenteres både indeholde de indstillede proportionalbånd, integrationstid, og evt. derivatvirkning.</w:t>
            </w:r>
          </w:p>
          <w:p w14:paraId="16A302FB" w14:textId="77777777" w:rsidR="00B00DBE" w:rsidRDefault="00B00DBE" w:rsidP="00B00DBE">
            <w:pPr>
              <w:autoSpaceDE w:val="0"/>
              <w:autoSpaceDN w:val="0"/>
              <w:adjustRightInd w:val="0"/>
            </w:pPr>
          </w:p>
        </w:tc>
        <w:tc>
          <w:tcPr>
            <w:tcW w:w="360" w:type="dxa"/>
            <w:tcBorders>
              <w:top w:val="nil"/>
              <w:left w:val="nil"/>
              <w:bottom w:val="nil"/>
              <w:right w:val="nil"/>
            </w:tcBorders>
          </w:tcPr>
          <w:p w14:paraId="16A302FC" w14:textId="77777777" w:rsidR="00B00DBE" w:rsidRPr="00767B61" w:rsidRDefault="00B00DBE" w:rsidP="00B00DBE">
            <w:pPr>
              <w:rPr>
                <w:sz w:val="22"/>
                <w:szCs w:val="22"/>
              </w:rPr>
            </w:pPr>
          </w:p>
        </w:tc>
        <w:tc>
          <w:tcPr>
            <w:tcW w:w="4320" w:type="dxa"/>
            <w:tcBorders>
              <w:top w:val="nil"/>
              <w:left w:val="nil"/>
              <w:bottom w:val="nil"/>
              <w:right w:val="nil"/>
            </w:tcBorders>
          </w:tcPr>
          <w:p w14:paraId="16A302FD" w14:textId="77777777" w:rsidR="00B00DBE" w:rsidRPr="00203577" w:rsidRDefault="00B00DBE" w:rsidP="00B00DBE">
            <w:pPr>
              <w:rPr>
                <w:highlight w:val="red"/>
              </w:rPr>
            </w:pPr>
            <w:r w:rsidRPr="00203577">
              <w:rPr>
                <w:color w:val="000000"/>
                <w:highlight w:val="red"/>
              </w:rPr>
              <w:t>Fravalgt:</w:t>
            </w:r>
          </w:p>
          <w:p w14:paraId="16A302FE" w14:textId="77777777" w:rsidR="00B00DBE" w:rsidRPr="00203577" w:rsidRDefault="00B00DBE" w:rsidP="00B00DBE">
            <w:pPr>
              <w:rPr>
                <w:highlight w:val="red"/>
              </w:rPr>
            </w:pPr>
            <w:r w:rsidRPr="00203577">
              <w:rPr>
                <w:b/>
                <w:color w:val="000000"/>
                <w:highlight w:val="red"/>
              </w:rPr>
              <w:t>Looptuningsrapport som kurver</w:t>
            </w:r>
          </w:p>
          <w:p w14:paraId="16A302FF" w14:textId="77777777" w:rsidR="00B00DBE" w:rsidRDefault="00B00DBE" w:rsidP="00B00DBE">
            <w:r w:rsidRPr="00203577">
              <w:rPr>
                <w:color w:val="000000"/>
                <w:highlight w:val="red"/>
              </w:rPr>
              <w:t>stk. 15 og stk. 16.</w:t>
            </w:r>
          </w:p>
          <w:p w14:paraId="16A30300" w14:textId="77777777" w:rsidR="00B00DBE" w:rsidRDefault="00B00DBE" w:rsidP="00B00DBE"/>
          <w:p w14:paraId="16A30301" w14:textId="77777777" w:rsidR="00B00DBE" w:rsidRPr="00203577" w:rsidRDefault="00B00DBE" w:rsidP="00B00DBE">
            <w:pPr>
              <w:rPr>
                <w:highlight w:val="yellow"/>
              </w:rPr>
            </w:pPr>
            <w:r w:rsidRPr="00203577">
              <w:rPr>
                <w:color w:val="000000"/>
                <w:highlight w:val="yellow"/>
              </w:rPr>
              <w:t>Fravalgt:</w:t>
            </w:r>
          </w:p>
          <w:p w14:paraId="16A30302" w14:textId="77777777" w:rsidR="00B00DBE" w:rsidRPr="00203577" w:rsidRDefault="00B00DBE" w:rsidP="00B00DBE">
            <w:pPr>
              <w:rPr>
                <w:highlight w:val="yellow"/>
              </w:rPr>
            </w:pPr>
            <w:r w:rsidRPr="00203577">
              <w:rPr>
                <w:b/>
                <w:color w:val="000000"/>
                <w:highlight w:val="yellow"/>
              </w:rPr>
              <w:t>Looptuningsrapport som regneark</w:t>
            </w:r>
          </w:p>
          <w:p w14:paraId="16A30303" w14:textId="77777777" w:rsidR="00B00DBE" w:rsidRDefault="00B00DBE" w:rsidP="00B00DBE">
            <w:r w:rsidRPr="00203577">
              <w:rPr>
                <w:color w:val="000000"/>
                <w:highlight w:val="yellow"/>
              </w:rPr>
              <w:t>stk. 17 og stk. 18.</w:t>
            </w:r>
          </w:p>
          <w:p w14:paraId="16A30304" w14:textId="77777777" w:rsidR="00B00DBE" w:rsidRDefault="00B00DBE" w:rsidP="00B00DBE">
            <w:pPr>
              <w:ind w:left="360" w:hanging="360"/>
            </w:pPr>
          </w:p>
          <w:p w14:paraId="16A30305" w14:textId="77777777" w:rsidR="00B00DBE" w:rsidRPr="00203577" w:rsidRDefault="00B00DBE" w:rsidP="00B00DBE">
            <w:pPr>
              <w:ind w:left="360" w:hanging="360"/>
              <w:rPr>
                <w:highlight w:val="red"/>
              </w:rPr>
            </w:pPr>
            <w:r w:rsidRPr="00203577">
              <w:rPr>
                <w:color w:val="000000"/>
                <w:highlight w:val="red"/>
              </w:rPr>
              <w:t>Ad stk. 11.</w:t>
            </w:r>
          </w:p>
          <w:p w14:paraId="16A30306" w14:textId="77777777" w:rsidR="00B00DBE" w:rsidRDefault="00B00DBE" w:rsidP="00B00DBE">
            <w:pPr>
              <w:ind w:left="360" w:hanging="360"/>
            </w:pPr>
            <w:r w:rsidRPr="00203577">
              <w:rPr>
                <w:color w:val="000000"/>
                <w:highlight w:val="red"/>
              </w:rPr>
              <w:t>Der skal udarbejdes stepresponskurver for &lt;x&gt;% af hver zonetype.</w:t>
            </w:r>
          </w:p>
          <w:p w14:paraId="577B1DF9" w14:textId="77777777" w:rsidR="002553E8" w:rsidRDefault="002553E8" w:rsidP="002553E8">
            <w:pPr>
              <w:rPr>
                <w:color w:val="000000"/>
                <w:highlight w:val="red"/>
              </w:rPr>
            </w:pPr>
          </w:p>
          <w:p w14:paraId="2939BB77" w14:textId="77777777" w:rsidR="002553E8" w:rsidRDefault="002553E8" w:rsidP="002553E8">
            <w:pPr>
              <w:rPr>
                <w:color w:val="000000"/>
                <w:highlight w:val="red"/>
              </w:rPr>
            </w:pPr>
          </w:p>
          <w:p w14:paraId="26D98E30" w14:textId="77777777" w:rsidR="002553E8" w:rsidRDefault="002553E8" w:rsidP="002553E8">
            <w:pPr>
              <w:rPr>
                <w:color w:val="000000"/>
                <w:highlight w:val="red"/>
              </w:rPr>
            </w:pPr>
          </w:p>
          <w:p w14:paraId="033085A2" w14:textId="77777777" w:rsidR="002553E8" w:rsidRDefault="002553E8" w:rsidP="002553E8">
            <w:pPr>
              <w:rPr>
                <w:color w:val="000000"/>
                <w:highlight w:val="red"/>
              </w:rPr>
            </w:pPr>
          </w:p>
          <w:p w14:paraId="7783422F" w14:textId="77777777" w:rsidR="002553E8" w:rsidRDefault="002553E8" w:rsidP="002553E8">
            <w:pPr>
              <w:rPr>
                <w:color w:val="000000"/>
                <w:highlight w:val="red"/>
              </w:rPr>
            </w:pPr>
          </w:p>
          <w:p w14:paraId="018EF6F9" w14:textId="77777777" w:rsidR="002553E8" w:rsidRDefault="002553E8" w:rsidP="002553E8">
            <w:pPr>
              <w:rPr>
                <w:color w:val="000000"/>
                <w:highlight w:val="red"/>
              </w:rPr>
            </w:pPr>
          </w:p>
          <w:p w14:paraId="64A5563E" w14:textId="77777777" w:rsidR="002553E8" w:rsidRDefault="002553E8" w:rsidP="002553E8">
            <w:pPr>
              <w:rPr>
                <w:color w:val="0000FF"/>
              </w:rPr>
            </w:pPr>
            <w:r>
              <w:rPr>
                <w:color w:val="0000FF"/>
              </w:rPr>
              <w:t>Ad. stk. 4. erstattes af:</w:t>
            </w:r>
          </w:p>
          <w:p w14:paraId="35EA73AC" w14:textId="77777777" w:rsidR="002553E8" w:rsidRDefault="002553E8" w:rsidP="002553E8">
            <w:pPr>
              <w:rPr>
                <w:color w:val="0000FF"/>
              </w:rPr>
            </w:pPr>
            <w:r>
              <w:rPr>
                <w:color w:val="0000FF"/>
              </w:rPr>
              <w:t>Der skal først udføres indregulering af CTS når vandmængder og luftmængder er indreguleret af de respektive fagentreprenører.</w:t>
            </w:r>
          </w:p>
          <w:p w14:paraId="7E64690B" w14:textId="77777777" w:rsidR="002553E8" w:rsidRDefault="002553E8" w:rsidP="002553E8">
            <w:pPr>
              <w:rPr>
                <w:color w:val="0000FF"/>
              </w:rPr>
            </w:pPr>
            <w:r>
              <w:rPr>
                <w:color w:val="0000FF"/>
              </w:rPr>
              <w:t>Reguleringssløjfen på CTS-anlægget skal indtil indregulering kan udføres være indstillet med erfaringsværdier for den pågældende anlægstype.</w:t>
            </w:r>
          </w:p>
          <w:p w14:paraId="6D1EC9D9" w14:textId="77777777" w:rsidR="002553E8" w:rsidRDefault="002553E8" w:rsidP="002553E8">
            <w:pPr>
              <w:rPr>
                <w:color w:val="000000"/>
                <w:highlight w:val="red"/>
              </w:rPr>
            </w:pPr>
          </w:p>
          <w:p w14:paraId="5132779A" w14:textId="77777777" w:rsidR="002553E8" w:rsidRDefault="002553E8" w:rsidP="002553E8">
            <w:pPr>
              <w:rPr>
                <w:color w:val="000000"/>
                <w:highlight w:val="red"/>
              </w:rPr>
            </w:pPr>
          </w:p>
          <w:p w14:paraId="18232CD5" w14:textId="77777777" w:rsidR="002553E8" w:rsidRDefault="002553E8" w:rsidP="002553E8">
            <w:pPr>
              <w:rPr>
                <w:color w:val="000000"/>
                <w:highlight w:val="red"/>
              </w:rPr>
            </w:pPr>
          </w:p>
          <w:p w14:paraId="187BB1B6" w14:textId="77777777" w:rsidR="002553E8" w:rsidRDefault="002553E8" w:rsidP="002553E8">
            <w:pPr>
              <w:rPr>
                <w:color w:val="000000"/>
                <w:highlight w:val="red"/>
              </w:rPr>
            </w:pPr>
          </w:p>
          <w:p w14:paraId="5C5D4DC9" w14:textId="77777777" w:rsidR="002553E8" w:rsidRDefault="002553E8" w:rsidP="002553E8">
            <w:pPr>
              <w:rPr>
                <w:color w:val="000000"/>
                <w:highlight w:val="red"/>
              </w:rPr>
            </w:pPr>
          </w:p>
          <w:p w14:paraId="027DFA7B" w14:textId="77777777" w:rsidR="002553E8" w:rsidRDefault="002553E8" w:rsidP="002553E8">
            <w:pPr>
              <w:rPr>
                <w:color w:val="000000"/>
                <w:highlight w:val="red"/>
              </w:rPr>
            </w:pPr>
          </w:p>
          <w:p w14:paraId="35FEE7B9" w14:textId="77777777" w:rsidR="002553E8" w:rsidRDefault="002553E8" w:rsidP="002553E8">
            <w:pPr>
              <w:rPr>
                <w:color w:val="000000"/>
                <w:highlight w:val="red"/>
              </w:rPr>
            </w:pPr>
          </w:p>
          <w:p w14:paraId="0F0C700A" w14:textId="77777777" w:rsidR="002553E8" w:rsidRDefault="002553E8" w:rsidP="002553E8">
            <w:pPr>
              <w:rPr>
                <w:color w:val="000000"/>
                <w:highlight w:val="red"/>
              </w:rPr>
            </w:pPr>
          </w:p>
          <w:p w14:paraId="6B32F337" w14:textId="77777777" w:rsidR="002553E8" w:rsidRDefault="002553E8" w:rsidP="002553E8">
            <w:pPr>
              <w:rPr>
                <w:color w:val="000000"/>
                <w:highlight w:val="red"/>
              </w:rPr>
            </w:pPr>
          </w:p>
          <w:p w14:paraId="1CA97F0B" w14:textId="77777777" w:rsidR="002553E8" w:rsidRDefault="002553E8" w:rsidP="002553E8">
            <w:pPr>
              <w:rPr>
                <w:color w:val="000000"/>
                <w:highlight w:val="red"/>
              </w:rPr>
            </w:pPr>
          </w:p>
          <w:p w14:paraId="2D7B786D" w14:textId="77777777" w:rsidR="002553E8" w:rsidRDefault="002553E8" w:rsidP="002553E8">
            <w:pPr>
              <w:rPr>
                <w:color w:val="000000"/>
                <w:highlight w:val="red"/>
              </w:rPr>
            </w:pPr>
          </w:p>
          <w:p w14:paraId="74C7C69C" w14:textId="77777777" w:rsidR="002553E8" w:rsidRDefault="002553E8" w:rsidP="002553E8">
            <w:pPr>
              <w:rPr>
                <w:color w:val="000000"/>
                <w:highlight w:val="red"/>
              </w:rPr>
            </w:pPr>
          </w:p>
          <w:p w14:paraId="2F1B46C9" w14:textId="77777777" w:rsidR="002553E8" w:rsidRDefault="002553E8" w:rsidP="002553E8">
            <w:pPr>
              <w:rPr>
                <w:color w:val="000000"/>
                <w:highlight w:val="red"/>
              </w:rPr>
            </w:pPr>
          </w:p>
          <w:p w14:paraId="44774717" w14:textId="77777777" w:rsidR="002553E8" w:rsidRDefault="002553E8" w:rsidP="002553E8">
            <w:pPr>
              <w:rPr>
                <w:color w:val="000000"/>
                <w:highlight w:val="red"/>
              </w:rPr>
            </w:pPr>
          </w:p>
          <w:p w14:paraId="2EEF0E6E" w14:textId="77777777" w:rsidR="002553E8" w:rsidRDefault="002553E8" w:rsidP="002553E8">
            <w:pPr>
              <w:rPr>
                <w:color w:val="000000"/>
                <w:highlight w:val="red"/>
              </w:rPr>
            </w:pPr>
          </w:p>
          <w:p w14:paraId="240959F8" w14:textId="77777777" w:rsidR="002553E8" w:rsidRDefault="002553E8" w:rsidP="002553E8">
            <w:pPr>
              <w:rPr>
                <w:color w:val="000000"/>
                <w:highlight w:val="red"/>
              </w:rPr>
            </w:pPr>
          </w:p>
          <w:p w14:paraId="15CD47ED" w14:textId="77777777" w:rsidR="002553E8" w:rsidRDefault="002553E8" w:rsidP="002553E8">
            <w:pPr>
              <w:rPr>
                <w:color w:val="000000"/>
                <w:highlight w:val="red"/>
              </w:rPr>
            </w:pPr>
          </w:p>
          <w:p w14:paraId="7F4D17D9" w14:textId="77777777" w:rsidR="002553E8" w:rsidRDefault="002553E8" w:rsidP="002553E8">
            <w:pPr>
              <w:rPr>
                <w:color w:val="000000"/>
                <w:highlight w:val="red"/>
              </w:rPr>
            </w:pPr>
          </w:p>
          <w:p w14:paraId="4B98EE58" w14:textId="77777777" w:rsidR="002553E8" w:rsidRDefault="002553E8" w:rsidP="002553E8">
            <w:pPr>
              <w:rPr>
                <w:color w:val="000000"/>
                <w:highlight w:val="red"/>
              </w:rPr>
            </w:pPr>
          </w:p>
          <w:p w14:paraId="44FC9264" w14:textId="77777777" w:rsidR="002553E8" w:rsidRDefault="002553E8" w:rsidP="002553E8">
            <w:pPr>
              <w:rPr>
                <w:color w:val="000000"/>
                <w:highlight w:val="red"/>
              </w:rPr>
            </w:pPr>
          </w:p>
          <w:p w14:paraId="2888D9CD" w14:textId="77777777" w:rsidR="002553E8" w:rsidRDefault="002553E8" w:rsidP="002553E8">
            <w:pPr>
              <w:rPr>
                <w:color w:val="000000"/>
                <w:highlight w:val="red"/>
              </w:rPr>
            </w:pPr>
          </w:p>
          <w:p w14:paraId="25184E4A" w14:textId="77777777" w:rsidR="002553E8" w:rsidRDefault="002553E8" w:rsidP="002553E8">
            <w:pPr>
              <w:rPr>
                <w:color w:val="000000"/>
                <w:highlight w:val="red"/>
              </w:rPr>
            </w:pPr>
          </w:p>
          <w:p w14:paraId="308024EE" w14:textId="77777777" w:rsidR="002553E8" w:rsidRDefault="002553E8" w:rsidP="002553E8">
            <w:pPr>
              <w:rPr>
                <w:color w:val="000000"/>
                <w:highlight w:val="red"/>
              </w:rPr>
            </w:pPr>
          </w:p>
          <w:p w14:paraId="3F159335" w14:textId="77777777" w:rsidR="002553E8" w:rsidRDefault="002553E8" w:rsidP="002553E8">
            <w:pPr>
              <w:rPr>
                <w:color w:val="000000"/>
                <w:highlight w:val="red"/>
              </w:rPr>
            </w:pPr>
          </w:p>
          <w:p w14:paraId="39BD1C70" w14:textId="77777777" w:rsidR="002553E8" w:rsidRDefault="002553E8" w:rsidP="002553E8">
            <w:pPr>
              <w:rPr>
                <w:color w:val="000000"/>
                <w:highlight w:val="red"/>
              </w:rPr>
            </w:pPr>
          </w:p>
          <w:p w14:paraId="26F8D9C5" w14:textId="77777777" w:rsidR="002553E8" w:rsidRDefault="002553E8" w:rsidP="002553E8">
            <w:pPr>
              <w:rPr>
                <w:color w:val="000000"/>
                <w:highlight w:val="red"/>
              </w:rPr>
            </w:pPr>
          </w:p>
          <w:p w14:paraId="33C70F51" w14:textId="77777777" w:rsidR="002553E8" w:rsidRDefault="002553E8" w:rsidP="002553E8">
            <w:pPr>
              <w:rPr>
                <w:color w:val="000000"/>
                <w:highlight w:val="red"/>
              </w:rPr>
            </w:pPr>
          </w:p>
          <w:p w14:paraId="76A36B77" w14:textId="77777777" w:rsidR="002553E8" w:rsidRDefault="002553E8" w:rsidP="002553E8">
            <w:pPr>
              <w:rPr>
                <w:color w:val="000000"/>
                <w:highlight w:val="red"/>
              </w:rPr>
            </w:pPr>
          </w:p>
          <w:p w14:paraId="765EBAA6" w14:textId="77777777" w:rsidR="002553E8" w:rsidRDefault="002553E8" w:rsidP="002553E8">
            <w:pPr>
              <w:rPr>
                <w:color w:val="000000"/>
                <w:highlight w:val="red"/>
              </w:rPr>
            </w:pPr>
          </w:p>
          <w:p w14:paraId="2B2B6D6A" w14:textId="77777777" w:rsidR="002553E8" w:rsidRDefault="002553E8" w:rsidP="002553E8">
            <w:pPr>
              <w:rPr>
                <w:color w:val="000000"/>
                <w:highlight w:val="red"/>
              </w:rPr>
            </w:pPr>
          </w:p>
          <w:p w14:paraId="3C113FC5" w14:textId="77777777" w:rsidR="002553E8" w:rsidRDefault="002553E8" w:rsidP="002553E8">
            <w:pPr>
              <w:rPr>
                <w:color w:val="000000"/>
                <w:highlight w:val="red"/>
              </w:rPr>
            </w:pPr>
          </w:p>
          <w:p w14:paraId="7CC82E3F" w14:textId="77777777" w:rsidR="002553E8" w:rsidRDefault="002553E8" w:rsidP="002553E8">
            <w:pPr>
              <w:rPr>
                <w:color w:val="000000"/>
                <w:highlight w:val="red"/>
              </w:rPr>
            </w:pPr>
          </w:p>
          <w:p w14:paraId="26A3243E" w14:textId="77777777" w:rsidR="002553E8" w:rsidRDefault="002553E8" w:rsidP="002553E8">
            <w:pPr>
              <w:rPr>
                <w:color w:val="000000"/>
                <w:highlight w:val="red"/>
              </w:rPr>
            </w:pPr>
          </w:p>
          <w:p w14:paraId="5BB23404" w14:textId="77777777" w:rsidR="002553E8" w:rsidRDefault="002553E8" w:rsidP="002553E8">
            <w:pPr>
              <w:rPr>
                <w:color w:val="000000"/>
                <w:highlight w:val="red"/>
              </w:rPr>
            </w:pPr>
          </w:p>
          <w:p w14:paraId="5E8260F5" w14:textId="77777777" w:rsidR="002553E8" w:rsidRDefault="002553E8" w:rsidP="002553E8">
            <w:pPr>
              <w:rPr>
                <w:color w:val="000000"/>
                <w:highlight w:val="red"/>
              </w:rPr>
            </w:pPr>
          </w:p>
          <w:p w14:paraId="4ACE793C" w14:textId="77777777" w:rsidR="002553E8" w:rsidRDefault="002553E8" w:rsidP="002553E8">
            <w:pPr>
              <w:rPr>
                <w:color w:val="000000"/>
                <w:highlight w:val="red"/>
              </w:rPr>
            </w:pPr>
          </w:p>
          <w:p w14:paraId="6E0DD1A7" w14:textId="77777777" w:rsidR="002553E8" w:rsidRDefault="002553E8" w:rsidP="002553E8">
            <w:pPr>
              <w:rPr>
                <w:color w:val="000000"/>
                <w:highlight w:val="red"/>
              </w:rPr>
            </w:pPr>
          </w:p>
          <w:p w14:paraId="2330F239" w14:textId="77777777" w:rsidR="002553E8" w:rsidRDefault="002553E8" w:rsidP="002553E8">
            <w:pPr>
              <w:rPr>
                <w:color w:val="000000"/>
                <w:highlight w:val="red"/>
              </w:rPr>
            </w:pPr>
          </w:p>
          <w:p w14:paraId="27C9469B" w14:textId="77777777" w:rsidR="002553E8" w:rsidRDefault="002553E8" w:rsidP="002553E8">
            <w:pPr>
              <w:rPr>
                <w:color w:val="000000"/>
                <w:highlight w:val="red"/>
              </w:rPr>
            </w:pPr>
          </w:p>
          <w:p w14:paraId="6FA6703D" w14:textId="77777777" w:rsidR="002553E8" w:rsidRDefault="002553E8" w:rsidP="002553E8">
            <w:pPr>
              <w:rPr>
                <w:color w:val="000000"/>
                <w:highlight w:val="red"/>
              </w:rPr>
            </w:pPr>
          </w:p>
          <w:p w14:paraId="5F2CBC62" w14:textId="77777777" w:rsidR="002553E8" w:rsidRDefault="002553E8" w:rsidP="002553E8">
            <w:pPr>
              <w:rPr>
                <w:color w:val="000000"/>
                <w:highlight w:val="red"/>
              </w:rPr>
            </w:pPr>
          </w:p>
          <w:p w14:paraId="5243EEEA" w14:textId="77777777" w:rsidR="002553E8" w:rsidRDefault="002553E8" w:rsidP="002553E8">
            <w:pPr>
              <w:rPr>
                <w:color w:val="000000"/>
                <w:highlight w:val="red"/>
              </w:rPr>
            </w:pPr>
          </w:p>
          <w:p w14:paraId="133175C1" w14:textId="77777777" w:rsidR="002553E8" w:rsidRDefault="002553E8" w:rsidP="002553E8">
            <w:pPr>
              <w:rPr>
                <w:color w:val="000000"/>
                <w:highlight w:val="red"/>
              </w:rPr>
            </w:pPr>
          </w:p>
          <w:p w14:paraId="6B7F326B" w14:textId="77777777" w:rsidR="002553E8" w:rsidRDefault="002553E8" w:rsidP="002553E8">
            <w:pPr>
              <w:rPr>
                <w:color w:val="000000"/>
                <w:highlight w:val="red"/>
              </w:rPr>
            </w:pPr>
          </w:p>
          <w:p w14:paraId="09BE33C0" w14:textId="77777777" w:rsidR="002553E8" w:rsidRDefault="002553E8" w:rsidP="002553E8">
            <w:pPr>
              <w:rPr>
                <w:color w:val="000000"/>
                <w:highlight w:val="red"/>
              </w:rPr>
            </w:pPr>
          </w:p>
          <w:p w14:paraId="60D41069" w14:textId="77777777" w:rsidR="002553E8" w:rsidRDefault="002553E8" w:rsidP="002553E8">
            <w:pPr>
              <w:rPr>
                <w:color w:val="000000"/>
                <w:highlight w:val="red"/>
              </w:rPr>
            </w:pPr>
          </w:p>
          <w:p w14:paraId="428666CF" w14:textId="48F31BEE" w:rsidR="002553E8" w:rsidRDefault="002553E8" w:rsidP="002553E8">
            <w:pPr>
              <w:rPr>
                <w:color w:val="000000"/>
                <w:highlight w:val="red"/>
              </w:rPr>
            </w:pPr>
          </w:p>
          <w:p w14:paraId="31835C98" w14:textId="4FA91126" w:rsidR="002553E8" w:rsidRDefault="002553E8" w:rsidP="002553E8">
            <w:pPr>
              <w:rPr>
                <w:color w:val="000000"/>
                <w:highlight w:val="red"/>
              </w:rPr>
            </w:pPr>
          </w:p>
          <w:p w14:paraId="2403BFD7" w14:textId="77777777" w:rsidR="002553E8" w:rsidRDefault="002553E8" w:rsidP="002553E8">
            <w:pPr>
              <w:rPr>
                <w:color w:val="000000"/>
                <w:highlight w:val="red"/>
              </w:rPr>
            </w:pPr>
          </w:p>
          <w:p w14:paraId="3922E4CC" w14:textId="77777777" w:rsidR="002553E8" w:rsidRDefault="002553E8" w:rsidP="002553E8">
            <w:pPr>
              <w:rPr>
                <w:color w:val="000000"/>
                <w:highlight w:val="red"/>
              </w:rPr>
            </w:pPr>
          </w:p>
          <w:p w14:paraId="0AB03889" w14:textId="77777777" w:rsidR="002553E8" w:rsidRDefault="002553E8" w:rsidP="002553E8">
            <w:pPr>
              <w:rPr>
                <w:color w:val="0000FF"/>
              </w:rPr>
            </w:pPr>
            <w:r>
              <w:rPr>
                <w:i/>
                <w:color w:val="0000FF"/>
              </w:rPr>
              <w:t>Ad stk. 11</w:t>
            </w:r>
            <w:r>
              <w:rPr>
                <w:color w:val="0000FF"/>
              </w:rPr>
              <w:t>. Der skal som minimum udarbejdes 1 stepresponsekurver for hver enkelt zonetype.</w:t>
            </w:r>
          </w:p>
          <w:p w14:paraId="25758BC1" w14:textId="77777777" w:rsidR="002553E8" w:rsidRDefault="002553E8" w:rsidP="002553E8">
            <w:pPr>
              <w:rPr>
                <w:color w:val="0000FF"/>
              </w:rPr>
            </w:pPr>
          </w:p>
          <w:p w14:paraId="297F367E" w14:textId="77777777" w:rsidR="002553E8" w:rsidRDefault="002553E8" w:rsidP="002553E8">
            <w:pPr>
              <w:rPr>
                <w:color w:val="0000FF"/>
              </w:rPr>
            </w:pPr>
            <w:r>
              <w:rPr>
                <w:color w:val="0000FF"/>
              </w:rPr>
              <w:t>Der udføres samlet stepresponse for 20 % af det samlede zoneantal, udvalgt så der indgår rum som har forskellig orientering, forskellig etage og er tilsluttet forskellige forsyningsanlæg.</w:t>
            </w:r>
          </w:p>
          <w:p w14:paraId="105A4F47" w14:textId="77777777" w:rsidR="002553E8" w:rsidRDefault="002553E8" w:rsidP="002553E8">
            <w:pPr>
              <w:rPr>
                <w:color w:val="0000FF"/>
              </w:rPr>
            </w:pPr>
          </w:p>
          <w:p w14:paraId="739FFF8D" w14:textId="77777777" w:rsidR="002553E8" w:rsidRDefault="002553E8" w:rsidP="002553E8">
            <w:pPr>
              <w:rPr>
                <w:color w:val="0000FF"/>
              </w:rPr>
            </w:pPr>
            <w:r>
              <w:rPr>
                <w:color w:val="0000FF"/>
              </w:rPr>
              <w:t>Der vælges rum som har forskellig</w:t>
            </w:r>
          </w:p>
          <w:p w14:paraId="5C1BBD3B" w14:textId="77777777" w:rsidR="002553E8" w:rsidRDefault="002553E8" w:rsidP="002553E8">
            <w:pPr>
              <w:rPr>
                <w:color w:val="0000FF"/>
              </w:rPr>
            </w:pPr>
            <w:r>
              <w:rPr>
                <w:color w:val="0000FF"/>
              </w:rPr>
              <w:t>størrelses eller hvor luftmængde/varme eller køle behov ikke er ens.</w:t>
            </w:r>
          </w:p>
          <w:p w14:paraId="2F3767C3" w14:textId="77777777" w:rsidR="002553E8" w:rsidRDefault="002553E8" w:rsidP="002553E8">
            <w:pPr>
              <w:rPr>
                <w:color w:val="0000FF"/>
              </w:rPr>
            </w:pPr>
          </w:p>
          <w:p w14:paraId="7B9469D2" w14:textId="197825C1" w:rsidR="002553E8" w:rsidRDefault="002553E8" w:rsidP="002553E8">
            <w:pPr>
              <w:rPr>
                <w:color w:val="0000FF"/>
              </w:rPr>
            </w:pPr>
            <w:r>
              <w:rPr>
                <w:color w:val="0000FF"/>
              </w:rPr>
              <w:t>Entreprenøren udarbejder oplæg over hvilke rum der udføres stepresponse for som godkendes af byggeledelsen</w:t>
            </w:r>
            <w:r w:rsidR="00A257FF">
              <w:rPr>
                <w:color w:val="0000FF"/>
              </w:rPr>
              <w:t xml:space="preserve"> i samarbejde med rådgiver og bygherre.</w:t>
            </w:r>
          </w:p>
          <w:p w14:paraId="16A30307" w14:textId="77777777" w:rsidR="00B00DBE" w:rsidRDefault="00B00DBE" w:rsidP="00B00DBE">
            <w:pPr>
              <w:pStyle w:val="OverskriftFIRE"/>
            </w:pPr>
          </w:p>
        </w:tc>
      </w:tr>
      <w:tr w:rsidR="00B00DBE" w:rsidRPr="00767B61" w14:paraId="16A3030C" w14:textId="77777777" w:rsidTr="005B3187">
        <w:tc>
          <w:tcPr>
            <w:tcW w:w="4320" w:type="dxa"/>
            <w:tcBorders>
              <w:top w:val="nil"/>
              <w:left w:val="nil"/>
              <w:bottom w:val="nil"/>
              <w:right w:val="nil"/>
            </w:tcBorders>
          </w:tcPr>
          <w:p w14:paraId="16A30309" w14:textId="77777777" w:rsidR="00B00DBE" w:rsidRPr="00743FE4" w:rsidRDefault="00B00DBE" w:rsidP="00B00DBE">
            <w:pPr>
              <w:pStyle w:val="Overskrift80"/>
              <w:rPr>
                <w:color w:val="000000"/>
              </w:rPr>
            </w:pPr>
            <w:permStart w:id="2121689234" w:edGrp="everyone" w:colFirst="2" w:colLast="2"/>
            <w:permEnd w:id="1384199566"/>
            <w:r>
              <w:lastRenderedPageBreak/>
              <w:t xml:space="preserve">3.6.11.5 </w:t>
            </w:r>
            <w:r w:rsidRPr="00743FE4">
              <w:t>Fejlfinding på andre HVAC-anlæg</w:t>
            </w:r>
          </w:p>
        </w:tc>
        <w:tc>
          <w:tcPr>
            <w:tcW w:w="360" w:type="dxa"/>
            <w:tcBorders>
              <w:top w:val="nil"/>
              <w:left w:val="nil"/>
              <w:bottom w:val="nil"/>
              <w:right w:val="nil"/>
            </w:tcBorders>
          </w:tcPr>
          <w:p w14:paraId="16A3030A" w14:textId="77777777" w:rsidR="00B00DBE" w:rsidRPr="00767B61" w:rsidRDefault="00B00DBE" w:rsidP="00B00DBE">
            <w:pPr>
              <w:rPr>
                <w:sz w:val="22"/>
                <w:szCs w:val="22"/>
              </w:rPr>
            </w:pPr>
          </w:p>
        </w:tc>
        <w:tc>
          <w:tcPr>
            <w:tcW w:w="4320" w:type="dxa"/>
            <w:tcBorders>
              <w:top w:val="nil"/>
              <w:left w:val="nil"/>
              <w:bottom w:val="nil"/>
              <w:right w:val="nil"/>
            </w:tcBorders>
          </w:tcPr>
          <w:p w14:paraId="16A3030B" w14:textId="77777777" w:rsidR="00B00DBE" w:rsidRPr="00743FE4" w:rsidRDefault="00B00DBE" w:rsidP="00B00DBE">
            <w:pPr>
              <w:pStyle w:val="Overskrift4"/>
              <w:rPr>
                <w:color w:val="000000"/>
              </w:rPr>
            </w:pPr>
            <w:bookmarkStart w:id="1649" w:name="_Toc473557997"/>
            <w:bookmarkStart w:id="1650" w:name="_Toc474764342"/>
            <w:bookmarkStart w:id="1651" w:name="_Toc3809277"/>
            <w:bookmarkStart w:id="1652" w:name="_Toc3814419"/>
            <w:bookmarkStart w:id="1653" w:name="_Toc8027576"/>
            <w:bookmarkStart w:id="1654" w:name="_Toc8028696"/>
            <w:bookmarkStart w:id="1655" w:name="_Toc17205726"/>
            <w:r>
              <w:t xml:space="preserve">3.6.11.5 </w:t>
            </w:r>
            <w:r w:rsidRPr="00743FE4">
              <w:t>Fejlfinding på andre HVAC-anlæg</w:t>
            </w:r>
            <w:bookmarkEnd w:id="1649"/>
            <w:bookmarkEnd w:id="1650"/>
            <w:bookmarkEnd w:id="1651"/>
            <w:bookmarkEnd w:id="1652"/>
            <w:bookmarkEnd w:id="1653"/>
            <w:bookmarkEnd w:id="1654"/>
            <w:bookmarkEnd w:id="1655"/>
          </w:p>
        </w:tc>
      </w:tr>
      <w:tr w:rsidR="00B00DBE" w:rsidRPr="00767B61" w14:paraId="16A30317" w14:textId="77777777" w:rsidTr="005B3187">
        <w:tc>
          <w:tcPr>
            <w:tcW w:w="4320" w:type="dxa"/>
            <w:tcBorders>
              <w:top w:val="nil"/>
              <w:left w:val="nil"/>
              <w:bottom w:val="nil"/>
              <w:right w:val="nil"/>
            </w:tcBorders>
          </w:tcPr>
          <w:p w14:paraId="16A3030D" w14:textId="77777777" w:rsidR="00B00DBE" w:rsidRDefault="00B00DBE" w:rsidP="00B00DBE">
            <w:pPr>
              <w:autoSpaceDE w:val="0"/>
              <w:autoSpaceDN w:val="0"/>
              <w:adjustRightInd w:val="0"/>
            </w:pPr>
            <w:permStart w:id="1193432541" w:edGrp="everyone" w:colFirst="2" w:colLast="2"/>
            <w:permEnd w:id="2121689234"/>
            <w:r>
              <w:rPr>
                <w:sz w:val="19"/>
                <w:szCs w:val="19"/>
              </w:rPr>
              <w:t xml:space="preserve">Stk. 1. </w:t>
            </w:r>
            <w:r>
              <w:t xml:space="preserve">BMS-anlæggets hovedcentral skal i installationsfasen anvendes til at fejlfinde øvrige installationer. Dette kan først ske når der er </w:t>
            </w:r>
            <w:r>
              <w:lastRenderedPageBreak/>
              <w:t>udført indregulering af vand og luft mv. af anden entreprenør. Dette sker ved datalogning</w:t>
            </w:r>
          </w:p>
          <w:p w14:paraId="16A3030E" w14:textId="77777777" w:rsidR="00B00DBE" w:rsidRDefault="00B00DBE" w:rsidP="00B00DBE">
            <w:pPr>
              <w:autoSpaceDE w:val="0"/>
              <w:autoSpaceDN w:val="0"/>
              <w:adjustRightInd w:val="0"/>
            </w:pPr>
            <w:r>
              <w:t>af alle relevante ind- og udgange, dokumenteret ved step response kurver.</w:t>
            </w:r>
          </w:p>
          <w:p w14:paraId="16A3030F" w14:textId="77777777" w:rsidR="00B00DBE" w:rsidRDefault="00B00DBE" w:rsidP="00B00DBE">
            <w:pPr>
              <w:autoSpaceDE w:val="0"/>
              <w:autoSpaceDN w:val="0"/>
              <w:adjustRightInd w:val="0"/>
              <w:rPr>
                <w:sz w:val="19"/>
                <w:szCs w:val="19"/>
              </w:rPr>
            </w:pPr>
          </w:p>
          <w:p w14:paraId="16A30310" w14:textId="77777777" w:rsidR="00B00DBE" w:rsidRDefault="00B00DBE" w:rsidP="00B00DBE">
            <w:pPr>
              <w:autoSpaceDE w:val="0"/>
              <w:autoSpaceDN w:val="0"/>
              <w:adjustRightInd w:val="0"/>
            </w:pPr>
            <w:r>
              <w:rPr>
                <w:sz w:val="19"/>
                <w:szCs w:val="19"/>
              </w:rPr>
              <w:t xml:space="preserve">Stk. 2. </w:t>
            </w:r>
            <w:r>
              <w:t>De loggede data skal løbende gemmes på harddisken, og de sammenhørende data skal kunne fremvises ved få indtastninger ½ år tilbage i tiden. Disse rapporter skal dels dokumentere, at reguleringssløjferne er stabile ved forskellige belastninger, dels skal de anvendes til fejlfinding på de øvrige HVAC installationer.</w:t>
            </w:r>
          </w:p>
          <w:p w14:paraId="16A30311" w14:textId="77777777" w:rsidR="00B00DBE" w:rsidRDefault="00B00DBE" w:rsidP="00B00DBE">
            <w:pPr>
              <w:autoSpaceDE w:val="0"/>
              <w:autoSpaceDN w:val="0"/>
              <w:adjustRightInd w:val="0"/>
              <w:rPr>
                <w:sz w:val="19"/>
                <w:szCs w:val="19"/>
              </w:rPr>
            </w:pPr>
          </w:p>
          <w:p w14:paraId="16A30312" w14:textId="77777777" w:rsidR="00B00DBE" w:rsidRPr="00621CB7" w:rsidRDefault="00B00DBE" w:rsidP="00B00DBE">
            <w:pPr>
              <w:autoSpaceDE w:val="0"/>
              <w:autoSpaceDN w:val="0"/>
              <w:adjustRightInd w:val="0"/>
            </w:pPr>
            <w:r>
              <w:rPr>
                <w:sz w:val="19"/>
                <w:szCs w:val="19"/>
              </w:rPr>
              <w:t xml:space="preserve">Stk. 3. </w:t>
            </w:r>
            <w:r>
              <w:t>Hvis der under fejlfindingen konstateres anlæg, der ikke er regulerbare, skal dette oplyses til bygherrens tilsyn.</w:t>
            </w:r>
          </w:p>
        </w:tc>
        <w:tc>
          <w:tcPr>
            <w:tcW w:w="360" w:type="dxa"/>
            <w:tcBorders>
              <w:top w:val="nil"/>
              <w:left w:val="nil"/>
              <w:bottom w:val="nil"/>
              <w:right w:val="nil"/>
            </w:tcBorders>
          </w:tcPr>
          <w:p w14:paraId="16A30313" w14:textId="77777777" w:rsidR="00B00DBE" w:rsidRPr="00767B61" w:rsidRDefault="00B00DBE" w:rsidP="00B00DBE">
            <w:pPr>
              <w:rPr>
                <w:sz w:val="22"/>
                <w:szCs w:val="22"/>
              </w:rPr>
            </w:pPr>
          </w:p>
        </w:tc>
        <w:tc>
          <w:tcPr>
            <w:tcW w:w="4320" w:type="dxa"/>
            <w:tcBorders>
              <w:top w:val="nil"/>
              <w:left w:val="nil"/>
              <w:bottom w:val="nil"/>
              <w:right w:val="nil"/>
            </w:tcBorders>
          </w:tcPr>
          <w:p w14:paraId="51AE211F" w14:textId="77777777" w:rsidR="00203E01" w:rsidRDefault="00203E01" w:rsidP="00203E01">
            <w:pPr>
              <w:rPr>
                <w:color w:val="0000FF"/>
              </w:rPr>
            </w:pPr>
            <w:r>
              <w:rPr>
                <w:color w:val="0000FF"/>
              </w:rPr>
              <w:t>Med andre HVAC-anlæg menes arbejder inden for de øvrige fagområder dvs., ventilation, varme, køling mv.</w:t>
            </w:r>
          </w:p>
          <w:p w14:paraId="203990DC" w14:textId="77777777" w:rsidR="00203E01" w:rsidRDefault="00203E01" w:rsidP="00203E01">
            <w:pPr>
              <w:rPr>
                <w:color w:val="0000FF"/>
              </w:rPr>
            </w:pPr>
          </w:p>
          <w:p w14:paraId="5B76FF4B" w14:textId="77777777" w:rsidR="00203E01" w:rsidRDefault="00203E01" w:rsidP="00203E01">
            <w:pPr>
              <w:rPr>
                <w:color w:val="0000FF"/>
              </w:rPr>
            </w:pPr>
            <w:r>
              <w:rPr>
                <w:color w:val="0000FF"/>
              </w:rPr>
              <w:lastRenderedPageBreak/>
              <w:t>Dette skal gælde for alle:</w:t>
            </w:r>
          </w:p>
          <w:p w14:paraId="7F2CC300" w14:textId="77777777" w:rsidR="00203E01" w:rsidRDefault="00203E01" w:rsidP="00203E01">
            <w:pPr>
              <w:rPr>
                <w:color w:val="0000FF"/>
              </w:rPr>
            </w:pPr>
            <w:r>
              <w:rPr>
                <w:color w:val="0000FF"/>
              </w:rPr>
              <w:t>Brugsvandsanlæg.</w:t>
            </w:r>
          </w:p>
          <w:p w14:paraId="7341C045" w14:textId="77777777" w:rsidR="00203E01" w:rsidRDefault="00203E01" w:rsidP="00203E01">
            <w:pPr>
              <w:rPr>
                <w:color w:val="0000FF"/>
              </w:rPr>
            </w:pPr>
            <w:r>
              <w:rPr>
                <w:color w:val="0000FF"/>
              </w:rPr>
              <w:t>Varmeanlæg.</w:t>
            </w:r>
          </w:p>
          <w:p w14:paraId="3C7A1F36" w14:textId="77777777" w:rsidR="00203E01" w:rsidRDefault="00203E01" w:rsidP="00203E01">
            <w:pPr>
              <w:rPr>
                <w:color w:val="0000FF"/>
              </w:rPr>
            </w:pPr>
            <w:r>
              <w:rPr>
                <w:color w:val="0000FF"/>
              </w:rPr>
              <w:t>Ventilationsanlæg.</w:t>
            </w:r>
          </w:p>
          <w:p w14:paraId="340C361B" w14:textId="77777777" w:rsidR="00203E01" w:rsidRDefault="00203E01" w:rsidP="00203E01">
            <w:pPr>
              <w:rPr>
                <w:color w:val="0000FF"/>
              </w:rPr>
            </w:pPr>
            <w:r>
              <w:rPr>
                <w:color w:val="0000FF"/>
              </w:rPr>
              <w:t>Køleanlæg.</w:t>
            </w:r>
          </w:p>
          <w:p w14:paraId="62977F11" w14:textId="77777777" w:rsidR="00203E01" w:rsidRDefault="00203E01" w:rsidP="00B00DBE">
            <w:pPr>
              <w:rPr>
                <w:color w:val="000000"/>
              </w:rPr>
            </w:pPr>
          </w:p>
          <w:p w14:paraId="16A30314" w14:textId="011A2203" w:rsidR="00B00DBE" w:rsidRPr="00203E01" w:rsidRDefault="00B00DBE" w:rsidP="00B00DBE">
            <w:pPr>
              <w:rPr>
                <w:highlight w:val="red"/>
              </w:rPr>
            </w:pPr>
            <w:r w:rsidRPr="00203E01">
              <w:rPr>
                <w:color w:val="000000"/>
                <w:highlight w:val="red"/>
              </w:rPr>
              <w:t>Følgende anlæg skal fejlfindes via BMS-anlæggets hovedcentral:</w:t>
            </w:r>
          </w:p>
          <w:p w14:paraId="16A30315" w14:textId="77777777" w:rsidR="00B00DBE" w:rsidRPr="00203E01" w:rsidRDefault="00B00DBE" w:rsidP="007A7870">
            <w:pPr>
              <w:pStyle w:val="punktopstilling-bips"/>
              <w:numPr>
                <w:ilvl w:val="0"/>
                <w:numId w:val="58"/>
              </w:numPr>
              <w:rPr>
                <w:highlight w:val="red"/>
              </w:rPr>
            </w:pPr>
            <w:r w:rsidRPr="00203E01">
              <w:rPr>
                <w:color w:val="000000"/>
                <w:highlight w:val="red"/>
              </w:rPr>
              <w:t>&lt;x&gt;</w:t>
            </w:r>
          </w:p>
          <w:p w14:paraId="16A30316" w14:textId="77777777" w:rsidR="00B00DBE" w:rsidRDefault="00B00DBE" w:rsidP="00B00DBE">
            <w:pPr>
              <w:pStyle w:val="punktopstilling-bips"/>
              <w:numPr>
                <w:ilvl w:val="0"/>
                <w:numId w:val="0"/>
              </w:numPr>
              <w:tabs>
                <w:tab w:val="left" w:pos="1304"/>
              </w:tabs>
              <w:ind w:left="284"/>
            </w:pPr>
          </w:p>
        </w:tc>
      </w:tr>
      <w:tr w:rsidR="00B00DBE" w:rsidRPr="00767B61" w14:paraId="16A3031B" w14:textId="77777777" w:rsidTr="005B3187">
        <w:tc>
          <w:tcPr>
            <w:tcW w:w="4320" w:type="dxa"/>
            <w:tcBorders>
              <w:top w:val="nil"/>
              <w:left w:val="nil"/>
              <w:bottom w:val="nil"/>
              <w:right w:val="nil"/>
            </w:tcBorders>
          </w:tcPr>
          <w:p w14:paraId="16A30318" w14:textId="77777777" w:rsidR="00B00DBE" w:rsidRPr="00743FE4" w:rsidRDefault="00B00DBE" w:rsidP="00B00DBE">
            <w:pPr>
              <w:pStyle w:val="Overskrift80"/>
            </w:pPr>
            <w:permStart w:id="1996168473" w:edGrp="everyone" w:colFirst="2" w:colLast="2"/>
            <w:permEnd w:id="1193432541"/>
            <w:r>
              <w:lastRenderedPageBreak/>
              <w:t>3.6.12 El-arbejder</w:t>
            </w:r>
          </w:p>
        </w:tc>
        <w:tc>
          <w:tcPr>
            <w:tcW w:w="360" w:type="dxa"/>
            <w:tcBorders>
              <w:top w:val="nil"/>
              <w:left w:val="nil"/>
              <w:bottom w:val="nil"/>
              <w:right w:val="nil"/>
            </w:tcBorders>
          </w:tcPr>
          <w:p w14:paraId="16A30319" w14:textId="77777777" w:rsidR="00B00DBE" w:rsidRPr="00767B61" w:rsidRDefault="00B00DBE" w:rsidP="00B00DBE">
            <w:pPr>
              <w:rPr>
                <w:sz w:val="22"/>
                <w:szCs w:val="22"/>
              </w:rPr>
            </w:pPr>
          </w:p>
        </w:tc>
        <w:tc>
          <w:tcPr>
            <w:tcW w:w="4320" w:type="dxa"/>
            <w:tcBorders>
              <w:top w:val="nil"/>
              <w:left w:val="nil"/>
              <w:bottom w:val="nil"/>
              <w:right w:val="nil"/>
            </w:tcBorders>
          </w:tcPr>
          <w:p w14:paraId="16A3031A" w14:textId="77777777" w:rsidR="00B00DBE" w:rsidRPr="00743FE4" w:rsidRDefault="00B00DBE" w:rsidP="00B00DBE">
            <w:pPr>
              <w:pStyle w:val="Overskrift3"/>
            </w:pPr>
            <w:bookmarkStart w:id="1656" w:name="_Toc3814420"/>
            <w:bookmarkStart w:id="1657" w:name="_Toc8025746"/>
            <w:bookmarkStart w:id="1658" w:name="_Toc8027577"/>
            <w:bookmarkStart w:id="1659" w:name="_Toc8028697"/>
            <w:bookmarkStart w:id="1660" w:name="_Toc17205727"/>
            <w:bookmarkStart w:id="1661" w:name="_Toc66284477"/>
            <w:r>
              <w:t>3.6.12 El-arbejder</w:t>
            </w:r>
            <w:bookmarkEnd w:id="1656"/>
            <w:bookmarkEnd w:id="1657"/>
            <w:bookmarkEnd w:id="1658"/>
            <w:bookmarkEnd w:id="1659"/>
            <w:bookmarkEnd w:id="1660"/>
            <w:bookmarkEnd w:id="1661"/>
          </w:p>
        </w:tc>
      </w:tr>
      <w:tr w:rsidR="005B3187" w:rsidRPr="00767B61" w14:paraId="16A3031F" w14:textId="77777777" w:rsidTr="005B3187">
        <w:tc>
          <w:tcPr>
            <w:tcW w:w="4320" w:type="dxa"/>
            <w:tcBorders>
              <w:top w:val="nil"/>
              <w:left w:val="nil"/>
              <w:bottom w:val="nil"/>
              <w:right w:val="nil"/>
            </w:tcBorders>
          </w:tcPr>
          <w:p w14:paraId="16A3031C" w14:textId="77777777" w:rsidR="005B3187" w:rsidRDefault="005B3187" w:rsidP="005B3187">
            <w:pPr>
              <w:autoSpaceDE w:val="0"/>
              <w:autoSpaceDN w:val="0"/>
              <w:adjustRightInd w:val="0"/>
            </w:pPr>
            <w:permStart w:id="726879938" w:edGrp="everyone" w:colFirst="2" w:colLast="2"/>
            <w:permEnd w:id="1996168473"/>
            <w:r>
              <w:rPr>
                <w:sz w:val="19"/>
                <w:szCs w:val="19"/>
              </w:rPr>
              <w:t xml:space="preserve">Stk. 1. </w:t>
            </w:r>
            <w:r>
              <w:t xml:space="preserve">Udførelse af el-arbejder skal være iht. Molio </w:t>
            </w:r>
            <w:r>
              <w:rPr>
                <w:sz w:val="19"/>
                <w:szCs w:val="19"/>
              </w:rPr>
              <w:t>B2.450, Basisbeskrivelse - El.</w:t>
            </w:r>
          </w:p>
        </w:tc>
        <w:tc>
          <w:tcPr>
            <w:tcW w:w="360" w:type="dxa"/>
            <w:tcBorders>
              <w:top w:val="nil"/>
              <w:left w:val="nil"/>
              <w:bottom w:val="nil"/>
              <w:right w:val="nil"/>
            </w:tcBorders>
          </w:tcPr>
          <w:p w14:paraId="16A3031D" w14:textId="77777777" w:rsidR="005B3187" w:rsidRPr="00767B61" w:rsidRDefault="005B3187" w:rsidP="005B3187">
            <w:pPr>
              <w:rPr>
                <w:sz w:val="22"/>
                <w:szCs w:val="22"/>
              </w:rPr>
            </w:pPr>
          </w:p>
        </w:tc>
        <w:tc>
          <w:tcPr>
            <w:tcW w:w="4320" w:type="dxa"/>
            <w:tcBorders>
              <w:top w:val="nil"/>
              <w:left w:val="nil"/>
              <w:bottom w:val="nil"/>
              <w:right w:val="nil"/>
            </w:tcBorders>
          </w:tcPr>
          <w:p w14:paraId="16A3031E" w14:textId="77777777" w:rsidR="005B3187" w:rsidRPr="00203E01" w:rsidRDefault="005B3187" w:rsidP="00510594">
            <w:pPr>
              <w:rPr>
                <w:b/>
              </w:rPr>
            </w:pPr>
            <w:bookmarkStart w:id="1662" w:name="_Toc17205728"/>
            <w:r w:rsidRPr="00203E01">
              <w:rPr>
                <w:highlight w:val="yellow"/>
              </w:rPr>
              <w:t>&lt;x&gt;</w:t>
            </w:r>
            <w:bookmarkEnd w:id="1662"/>
          </w:p>
        </w:tc>
      </w:tr>
      <w:tr w:rsidR="005B3187" w:rsidRPr="00767B61" w14:paraId="16A30323" w14:textId="77777777" w:rsidTr="005B3187">
        <w:tc>
          <w:tcPr>
            <w:tcW w:w="4320" w:type="dxa"/>
            <w:tcBorders>
              <w:top w:val="nil"/>
              <w:left w:val="nil"/>
              <w:bottom w:val="nil"/>
              <w:right w:val="nil"/>
            </w:tcBorders>
          </w:tcPr>
          <w:p w14:paraId="16A30320" w14:textId="77777777" w:rsidR="005B3187" w:rsidRDefault="005B3187" w:rsidP="005B3187">
            <w:pPr>
              <w:pStyle w:val="Overskrift80"/>
            </w:pPr>
            <w:permStart w:id="491016778" w:edGrp="everyone" w:colFirst="2" w:colLast="2"/>
            <w:permEnd w:id="726879938"/>
            <w:r w:rsidRPr="006C6FC9">
              <w:t>3.7 Relationer til andre arbejder</w:t>
            </w:r>
          </w:p>
        </w:tc>
        <w:tc>
          <w:tcPr>
            <w:tcW w:w="360" w:type="dxa"/>
            <w:tcBorders>
              <w:top w:val="nil"/>
              <w:left w:val="nil"/>
              <w:bottom w:val="nil"/>
              <w:right w:val="nil"/>
            </w:tcBorders>
          </w:tcPr>
          <w:p w14:paraId="16A30321" w14:textId="77777777" w:rsidR="005B3187" w:rsidRPr="00767B61" w:rsidRDefault="005B3187" w:rsidP="005B3187">
            <w:pPr>
              <w:rPr>
                <w:sz w:val="22"/>
                <w:szCs w:val="22"/>
              </w:rPr>
            </w:pPr>
          </w:p>
        </w:tc>
        <w:tc>
          <w:tcPr>
            <w:tcW w:w="4320" w:type="dxa"/>
            <w:tcBorders>
              <w:top w:val="nil"/>
              <w:left w:val="nil"/>
              <w:bottom w:val="nil"/>
              <w:right w:val="nil"/>
            </w:tcBorders>
          </w:tcPr>
          <w:p w14:paraId="16A30322" w14:textId="77777777" w:rsidR="005B3187" w:rsidRDefault="005B3187" w:rsidP="005B3187">
            <w:pPr>
              <w:pStyle w:val="Overskrift2"/>
            </w:pPr>
            <w:bookmarkStart w:id="1663" w:name="_Toc474764345"/>
            <w:bookmarkStart w:id="1664" w:name="_Toc3814421"/>
            <w:bookmarkStart w:id="1665" w:name="_Toc8025747"/>
            <w:bookmarkStart w:id="1666" w:name="_Toc8027578"/>
            <w:bookmarkStart w:id="1667" w:name="_Toc8028698"/>
            <w:bookmarkStart w:id="1668" w:name="_Toc17205729"/>
            <w:bookmarkStart w:id="1669" w:name="_Toc66284478"/>
            <w:r w:rsidRPr="006C6FC9">
              <w:t>3.7 Relationer til andre arbejder</w:t>
            </w:r>
            <w:bookmarkEnd w:id="1663"/>
            <w:bookmarkEnd w:id="1664"/>
            <w:bookmarkEnd w:id="1665"/>
            <w:bookmarkEnd w:id="1666"/>
            <w:bookmarkEnd w:id="1667"/>
            <w:bookmarkEnd w:id="1668"/>
            <w:bookmarkEnd w:id="1669"/>
          </w:p>
        </w:tc>
      </w:tr>
      <w:tr w:rsidR="005B3187" w:rsidRPr="00767B61" w14:paraId="16A30327" w14:textId="77777777" w:rsidTr="005B3187">
        <w:tc>
          <w:tcPr>
            <w:tcW w:w="4320" w:type="dxa"/>
            <w:tcBorders>
              <w:top w:val="nil"/>
              <w:left w:val="nil"/>
              <w:bottom w:val="nil"/>
              <w:right w:val="nil"/>
            </w:tcBorders>
          </w:tcPr>
          <w:p w14:paraId="16A30324" w14:textId="77777777" w:rsidR="005B3187" w:rsidRDefault="005B3187" w:rsidP="005B3187">
            <w:pPr>
              <w:pStyle w:val="Overskrift80"/>
            </w:pPr>
            <w:permStart w:id="1692892661" w:edGrp="everyone" w:colFirst="2" w:colLast="2"/>
            <w:permEnd w:id="491016778"/>
            <w:r w:rsidRPr="006C6FC9">
              <w:t>3.7.1 Generelt</w:t>
            </w:r>
          </w:p>
        </w:tc>
        <w:tc>
          <w:tcPr>
            <w:tcW w:w="360" w:type="dxa"/>
            <w:tcBorders>
              <w:top w:val="nil"/>
              <w:left w:val="nil"/>
              <w:bottom w:val="nil"/>
              <w:right w:val="nil"/>
            </w:tcBorders>
          </w:tcPr>
          <w:p w14:paraId="16A30325" w14:textId="77777777" w:rsidR="005B3187" w:rsidRPr="00767B61" w:rsidRDefault="005B3187" w:rsidP="005B3187">
            <w:pPr>
              <w:rPr>
                <w:sz w:val="22"/>
                <w:szCs w:val="22"/>
              </w:rPr>
            </w:pPr>
          </w:p>
        </w:tc>
        <w:tc>
          <w:tcPr>
            <w:tcW w:w="4320" w:type="dxa"/>
            <w:tcBorders>
              <w:top w:val="nil"/>
              <w:left w:val="nil"/>
              <w:bottom w:val="nil"/>
              <w:right w:val="nil"/>
            </w:tcBorders>
          </w:tcPr>
          <w:p w14:paraId="16A30326" w14:textId="77777777" w:rsidR="005B3187" w:rsidRDefault="005B3187" w:rsidP="005B3187">
            <w:pPr>
              <w:pStyle w:val="Overskrift3"/>
            </w:pPr>
            <w:bookmarkStart w:id="1670" w:name="_Toc474764346"/>
            <w:bookmarkStart w:id="1671" w:name="_Toc3809280"/>
            <w:bookmarkStart w:id="1672" w:name="_Toc3814422"/>
            <w:bookmarkStart w:id="1673" w:name="_Toc8025748"/>
            <w:bookmarkStart w:id="1674" w:name="_Toc8027579"/>
            <w:bookmarkStart w:id="1675" w:name="_Toc8028699"/>
            <w:bookmarkStart w:id="1676" w:name="_Toc17205730"/>
            <w:bookmarkStart w:id="1677" w:name="_Toc66284479"/>
            <w:r w:rsidRPr="006C6FC9">
              <w:t>3.7.1 Generelt</w:t>
            </w:r>
            <w:bookmarkEnd w:id="1670"/>
            <w:bookmarkEnd w:id="1671"/>
            <w:bookmarkEnd w:id="1672"/>
            <w:bookmarkEnd w:id="1673"/>
            <w:bookmarkEnd w:id="1674"/>
            <w:bookmarkEnd w:id="1675"/>
            <w:bookmarkEnd w:id="1676"/>
            <w:bookmarkEnd w:id="1677"/>
          </w:p>
        </w:tc>
      </w:tr>
      <w:tr w:rsidR="005B3187" w:rsidRPr="00767B61" w14:paraId="16A3032B" w14:textId="77777777" w:rsidTr="005B3187">
        <w:tc>
          <w:tcPr>
            <w:tcW w:w="4320" w:type="dxa"/>
            <w:tcBorders>
              <w:top w:val="nil"/>
              <w:left w:val="nil"/>
              <w:bottom w:val="nil"/>
              <w:right w:val="nil"/>
            </w:tcBorders>
          </w:tcPr>
          <w:p w14:paraId="16A30328" w14:textId="77777777" w:rsidR="005B3187" w:rsidRDefault="005B3187" w:rsidP="005B3187">
            <w:permStart w:id="1883515879" w:edGrp="everyone" w:colFirst="2" w:colLast="2"/>
            <w:permEnd w:id="1692892661"/>
          </w:p>
        </w:tc>
        <w:tc>
          <w:tcPr>
            <w:tcW w:w="360" w:type="dxa"/>
            <w:tcBorders>
              <w:top w:val="nil"/>
              <w:left w:val="nil"/>
              <w:bottom w:val="nil"/>
              <w:right w:val="nil"/>
            </w:tcBorders>
          </w:tcPr>
          <w:p w14:paraId="16A30329" w14:textId="77777777" w:rsidR="005B3187" w:rsidRPr="00767B61" w:rsidRDefault="005B3187" w:rsidP="005B3187">
            <w:pPr>
              <w:rPr>
                <w:sz w:val="22"/>
                <w:szCs w:val="22"/>
              </w:rPr>
            </w:pPr>
          </w:p>
        </w:tc>
        <w:tc>
          <w:tcPr>
            <w:tcW w:w="4320" w:type="dxa"/>
            <w:tcBorders>
              <w:top w:val="nil"/>
              <w:left w:val="nil"/>
              <w:bottom w:val="nil"/>
              <w:right w:val="nil"/>
            </w:tcBorders>
          </w:tcPr>
          <w:p w14:paraId="421ED2F5" w14:textId="77777777" w:rsidR="00061FB2" w:rsidRPr="00AE640E" w:rsidRDefault="00061FB2" w:rsidP="00061FB2">
            <w:pPr>
              <w:pStyle w:val="Punktmedbullet"/>
              <w:numPr>
                <w:ilvl w:val="0"/>
                <w:numId w:val="0"/>
              </w:numPr>
              <w:rPr>
                <w:color w:val="0000FF"/>
                <w:highlight w:val="yellow"/>
              </w:rPr>
            </w:pPr>
            <w:r w:rsidRPr="00AE640E">
              <w:rPr>
                <w:color w:val="0000FF"/>
                <w:highlight w:val="yellow"/>
              </w:rPr>
              <w:t>Ved anlæg med intern selvstændig automatik (leveret af 3 part) der er tilsluttet BMS skal BMS-entreprenøren medvirke ved funktionstest for disse anlæg.</w:t>
            </w:r>
          </w:p>
          <w:p w14:paraId="338FE0B0" w14:textId="77777777" w:rsidR="00061FB2" w:rsidRPr="00AE640E" w:rsidRDefault="00061FB2" w:rsidP="00061FB2">
            <w:pPr>
              <w:pStyle w:val="Punktmedbullet"/>
              <w:numPr>
                <w:ilvl w:val="0"/>
                <w:numId w:val="0"/>
              </w:numPr>
              <w:rPr>
                <w:color w:val="0000FF"/>
                <w:highlight w:val="yellow"/>
              </w:rPr>
            </w:pPr>
            <w:r w:rsidRPr="00AE640E">
              <w:rPr>
                <w:color w:val="0000FF"/>
                <w:highlight w:val="yellow"/>
              </w:rPr>
              <w:t>Arbejdet omfatter for disse anlæg via BMS anlæg at udfører dokumentation i form af datalogning af alle reguleringsværdier.</w:t>
            </w:r>
          </w:p>
          <w:p w14:paraId="31AB980E" w14:textId="77777777" w:rsidR="00061FB2" w:rsidRPr="00AE640E" w:rsidRDefault="00061FB2" w:rsidP="00061FB2">
            <w:pPr>
              <w:rPr>
                <w:color w:val="0000FF"/>
                <w:highlight w:val="yellow"/>
              </w:rPr>
            </w:pPr>
            <w:r w:rsidRPr="00AE640E">
              <w:rPr>
                <w:color w:val="0000FF"/>
                <w:highlight w:val="yellow"/>
              </w:rPr>
              <w:t>Hvis det er muligt skal der udføres step-response.</w:t>
            </w:r>
          </w:p>
          <w:p w14:paraId="1EF51BF1" w14:textId="77777777" w:rsidR="00061FB2" w:rsidRPr="00AE640E" w:rsidRDefault="00061FB2" w:rsidP="00061FB2">
            <w:pPr>
              <w:rPr>
                <w:color w:val="0000FF"/>
                <w:highlight w:val="yellow"/>
              </w:rPr>
            </w:pPr>
          </w:p>
          <w:p w14:paraId="16A3032A" w14:textId="3C3DB1A3" w:rsidR="005B3187" w:rsidRDefault="00061FB2" w:rsidP="00061FB2">
            <w:r w:rsidRPr="00AE640E">
              <w:rPr>
                <w:color w:val="0000FF"/>
                <w:highlight w:val="yellow"/>
              </w:rPr>
              <w:t>De i udbudsmaterialet oplyste motordata for ventilatorer, pumper m.v., skal CTS-entreprenøren kontrollere via byggeleder hos de enkelte leverandører inden tavle produktion påbegyndes. Automatikentreprenøren skal via byggeleder indhente manglende oplysninger hos øvrige entreprenører, specielt med hensyn til tegninger, klemnumre, osv.</w:t>
            </w:r>
          </w:p>
        </w:tc>
      </w:tr>
      <w:tr w:rsidR="005B3187" w:rsidRPr="00767B61" w14:paraId="16A3032F" w14:textId="77777777" w:rsidTr="005B3187">
        <w:tc>
          <w:tcPr>
            <w:tcW w:w="4320" w:type="dxa"/>
            <w:tcBorders>
              <w:top w:val="nil"/>
              <w:left w:val="nil"/>
              <w:bottom w:val="nil"/>
              <w:right w:val="nil"/>
            </w:tcBorders>
          </w:tcPr>
          <w:p w14:paraId="16A3032C" w14:textId="77777777" w:rsidR="005B3187" w:rsidRDefault="005B3187" w:rsidP="005B3187">
            <w:pPr>
              <w:pStyle w:val="Overskrift80"/>
            </w:pPr>
            <w:permStart w:id="1558070068" w:edGrp="everyone" w:colFirst="2" w:colLast="2"/>
            <w:permEnd w:id="1883515879"/>
            <w:r w:rsidRPr="006C6FC9">
              <w:t>3.7.2 Forudgående arbejder</w:t>
            </w:r>
          </w:p>
        </w:tc>
        <w:tc>
          <w:tcPr>
            <w:tcW w:w="360" w:type="dxa"/>
            <w:tcBorders>
              <w:top w:val="nil"/>
              <w:left w:val="nil"/>
              <w:bottom w:val="nil"/>
              <w:right w:val="nil"/>
            </w:tcBorders>
          </w:tcPr>
          <w:p w14:paraId="16A3032D" w14:textId="77777777" w:rsidR="005B3187" w:rsidRPr="00767B61" w:rsidRDefault="005B3187" w:rsidP="005B3187">
            <w:pPr>
              <w:rPr>
                <w:sz w:val="22"/>
                <w:szCs w:val="22"/>
              </w:rPr>
            </w:pPr>
          </w:p>
        </w:tc>
        <w:tc>
          <w:tcPr>
            <w:tcW w:w="4320" w:type="dxa"/>
            <w:tcBorders>
              <w:top w:val="nil"/>
              <w:left w:val="nil"/>
              <w:bottom w:val="nil"/>
              <w:right w:val="nil"/>
            </w:tcBorders>
          </w:tcPr>
          <w:p w14:paraId="16A3032E" w14:textId="77777777" w:rsidR="005B3187" w:rsidRDefault="005B3187" w:rsidP="005B3187">
            <w:pPr>
              <w:pStyle w:val="Overskrift3"/>
            </w:pPr>
            <w:bookmarkStart w:id="1678" w:name="_Toc474764347"/>
            <w:bookmarkStart w:id="1679" w:name="_Toc3809281"/>
            <w:bookmarkStart w:id="1680" w:name="_Toc3814423"/>
            <w:bookmarkStart w:id="1681" w:name="_Toc8025749"/>
            <w:bookmarkStart w:id="1682" w:name="_Toc8027580"/>
            <w:bookmarkStart w:id="1683" w:name="_Toc8028700"/>
            <w:bookmarkStart w:id="1684" w:name="_Toc17205731"/>
            <w:bookmarkStart w:id="1685" w:name="_Toc66284480"/>
            <w:r w:rsidRPr="006C6FC9">
              <w:t>3.7.2 Forudgående arbejder</w:t>
            </w:r>
            <w:bookmarkEnd w:id="1678"/>
            <w:bookmarkEnd w:id="1679"/>
            <w:bookmarkEnd w:id="1680"/>
            <w:bookmarkEnd w:id="1681"/>
            <w:bookmarkEnd w:id="1682"/>
            <w:bookmarkEnd w:id="1683"/>
            <w:bookmarkEnd w:id="1684"/>
            <w:bookmarkEnd w:id="1685"/>
          </w:p>
        </w:tc>
      </w:tr>
      <w:tr w:rsidR="005B3187" w:rsidRPr="00767B61" w14:paraId="16A30333" w14:textId="77777777" w:rsidTr="005B3187">
        <w:tc>
          <w:tcPr>
            <w:tcW w:w="4320" w:type="dxa"/>
            <w:tcBorders>
              <w:top w:val="nil"/>
              <w:left w:val="nil"/>
              <w:bottom w:val="nil"/>
              <w:right w:val="nil"/>
            </w:tcBorders>
          </w:tcPr>
          <w:p w14:paraId="16A30330" w14:textId="77777777" w:rsidR="005B3187" w:rsidRDefault="005B3187" w:rsidP="005B3187">
            <w:permStart w:id="1581939585" w:edGrp="everyone" w:colFirst="2" w:colLast="2"/>
            <w:permEnd w:id="1558070068"/>
          </w:p>
        </w:tc>
        <w:tc>
          <w:tcPr>
            <w:tcW w:w="360" w:type="dxa"/>
            <w:tcBorders>
              <w:top w:val="nil"/>
              <w:left w:val="nil"/>
              <w:bottom w:val="nil"/>
              <w:right w:val="nil"/>
            </w:tcBorders>
          </w:tcPr>
          <w:p w14:paraId="16A30331" w14:textId="77777777" w:rsidR="005B3187" w:rsidRPr="00767B61" w:rsidRDefault="005B3187" w:rsidP="005B3187">
            <w:pPr>
              <w:rPr>
                <w:sz w:val="22"/>
                <w:szCs w:val="22"/>
              </w:rPr>
            </w:pPr>
          </w:p>
        </w:tc>
        <w:tc>
          <w:tcPr>
            <w:tcW w:w="4320" w:type="dxa"/>
            <w:tcBorders>
              <w:top w:val="nil"/>
              <w:left w:val="nil"/>
              <w:bottom w:val="nil"/>
              <w:right w:val="nil"/>
            </w:tcBorders>
          </w:tcPr>
          <w:p w14:paraId="16A30332" w14:textId="77777777" w:rsidR="005B3187" w:rsidRDefault="005B3187" w:rsidP="005B3187"/>
        </w:tc>
      </w:tr>
      <w:tr w:rsidR="005B3187" w:rsidRPr="00767B61" w14:paraId="16A30337" w14:textId="77777777" w:rsidTr="005B3187">
        <w:tc>
          <w:tcPr>
            <w:tcW w:w="4320" w:type="dxa"/>
            <w:tcBorders>
              <w:top w:val="nil"/>
              <w:left w:val="nil"/>
              <w:bottom w:val="nil"/>
              <w:right w:val="nil"/>
            </w:tcBorders>
          </w:tcPr>
          <w:p w14:paraId="16A30334" w14:textId="77777777" w:rsidR="005B3187" w:rsidRDefault="005B3187" w:rsidP="005B3187">
            <w:pPr>
              <w:pStyle w:val="Overskrift80"/>
            </w:pPr>
            <w:permStart w:id="1364004316" w:edGrp="everyone" w:colFirst="2" w:colLast="2"/>
            <w:permEnd w:id="1581939585"/>
            <w:r w:rsidRPr="006C6FC9">
              <w:t>3.7.3 Koordinering</w:t>
            </w:r>
          </w:p>
        </w:tc>
        <w:tc>
          <w:tcPr>
            <w:tcW w:w="360" w:type="dxa"/>
            <w:tcBorders>
              <w:top w:val="nil"/>
              <w:left w:val="nil"/>
              <w:bottom w:val="nil"/>
              <w:right w:val="nil"/>
            </w:tcBorders>
          </w:tcPr>
          <w:p w14:paraId="16A30335" w14:textId="77777777" w:rsidR="005B3187" w:rsidRPr="00767B61" w:rsidRDefault="005B3187" w:rsidP="005B3187">
            <w:pPr>
              <w:rPr>
                <w:sz w:val="22"/>
                <w:szCs w:val="22"/>
              </w:rPr>
            </w:pPr>
          </w:p>
        </w:tc>
        <w:tc>
          <w:tcPr>
            <w:tcW w:w="4320" w:type="dxa"/>
            <w:tcBorders>
              <w:top w:val="nil"/>
              <w:left w:val="nil"/>
              <w:bottom w:val="nil"/>
              <w:right w:val="nil"/>
            </w:tcBorders>
          </w:tcPr>
          <w:p w14:paraId="16A30336" w14:textId="77777777" w:rsidR="005B3187" w:rsidRDefault="005B3187" w:rsidP="005B3187">
            <w:pPr>
              <w:pStyle w:val="Overskrift3"/>
            </w:pPr>
            <w:bookmarkStart w:id="1686" w:name="_Toc474764348"/>
            <w:bookmarkStart w:id="1687" w:name="_Toc3809282"/>
            <w:bookmarkStart w:id="1688" w:name="_Toc3814424"/>
            <w:bookmarkStart w:id="1689" w:name="_Toc8025750"/>
            <w:bookmarkStart w:id="1690" w:name="_Toc8027581"/>
            <w:bookmarkStart w:id="1691" w:name="_Toc8028701"/>
            <w:bookmarkStart w:id="1692" w:name="_Toc17205732"/>
            <w:bookmarkStart w:id="1693" w:name="_Toc66284481"/>
            <w:r w:rsidRPr="006C6FC9">
              <w:t>3.7.3 Koordinering</w:t>
            </w:r>
            <w:bookmarkEnd w:id="1686"/>
            <w:bookmarkEnd w:id="1687"/>
            <w:bookmarkEnd w:id="1688"/>
            <w:bookmarkEnd w:id="1689"/>
            <w:bookmarkEnd w:id="1690"/>
            <w:bookmarkEnd w:id="1691"/>
            <w:bookmarkEnd w:id="1692"/>
            <w:bookmarkEnd w:id="1693"/>
          </w:p>
        </w:tc>
      </w:tr>
      <w:tr w:rsidR="005B3187" w:rsidRPr="00767B61" w14:paraId="16A3033B" w14:textId="77777777" w:rsidTr="005B3187">
        <w:tc>
          <w:tcPr>
            <w:tcW w:w="4320" w:type="dxa"/>
            <w:tcBorders>
              <w:top w:val="nil"/>
              <w:left w:val="nil"/>
              <w:bottom w:val="nil"/>
              <w:right w:val="nil"/>
            </w:tcBorders>
          </w:tcPr>
          <w:p w14:paraId="16A30338" w14:textId="77777777" w:rsidR="005B3187" w:rsidRPr="006C6FC9" w:rsidRDefault="005B3187" w:rsidP="005B3187">
            <w:pPr>
              <w:pStyle w:val="Overskrift80"/>
            </w:pPr>
            <w:permStart w:id="260192429" w:edGrp="everyone" w:colFirst="2" w:colLast="2"/>
            <w:permEnd w:id="1364004316"/>
            <w:r>
              <w:t>3.7.3.1 Generelt</w:t>
            </w:r>
          </w:p>
        </w:tc>
        <w:tc>
          <w:tcPr>
            <w:tcW w:w="360" w:type="dxa"/>
            <w:tcBorders>
              <w:top w:val="nil"/>
              <w:left w:val="nil"/>
              <w:bottom w:val="nil"/>
              <w:right w:val="nil"/>
            </w:tcBorders>
          </w:tcPr>
          <w:p w14:paraId="16A30339" w14:textId="77777777" w:rsidR="005B3187" w:rsidRPr="00767B61" w:rsidRDefault="005B3187" w:rsidP="005B3187">
            <w:pPr>
              <w:rPr>
                <w:sz w:val="22"/>
                <w:szCs w:val="22"/>
              </w:rPr>
            </w:pPr>
          </w:p>
        </w:tc>
        <w:tc>
          <w:tcPr>
            <w:tcW w:w="4320" w:type="dxa"/>
            <w:tcBorders>
              <w:top w:val="nil"/>
              <w:left w:val="nil"/>
              <w:bottom w:val="nil"/>
              <w:right w:val="nil"/>
            </w:tcBorders>
          </w:tcPr>
          <w:p w14:paraId="16A3033A" w14:textId="77777777" w:rsidR="005B3187" w:rsidRPr="006C6FC9" w:rsidRDefault="005B3187" w:rsidP="005B3187">
            <w:pPr>
              <w:pStyle w:val="Overskrift4"/>
            </w:pPr>
            <w:bookmarkStart w:id="1694" w:name="_Toc473558004"/>
            <w:bookmarkStart w:id="1695" w:name="_Toc474764349"/>
            <w:bookmarkStart w:id="1696" w:name="_Toc3809283"/>
            <w:bookmarkStart w:id="1697" w:name="_Toc3814425"/>
            <w:bookmarkStart w:id="1698" w:name="_Toc8027582"/>
            <w:bookmarkStart w:id="1699" w:name="_Toc8028702"/>
            <w:bookmarkStart w:id="1700" w:name="_Toc17205733"/>
            <w:r>
              <w:t>3.7.3.1 Generelt</w:t>
            </w:r>
            <w:bookmarkEnd w:id="1694"/>
            <w:bookmarkEnd w:id="1695"/>
            <w:bookmarkEnd w:id="1696"/>
            <w:bookmarkEnd w:id="1697"/>
            <w:bookmarkEnd w:id="1698"/>
            <w:bookmarkEnd w:id="1699"/>
            <w:bookmarkEnd w:id="1700"/>
          </w:p>
        </w:tc>
      </w:tr>
      <w:permEnd w:id="260192429"/>
      <w:tr w:rsidR="005B3187" w:rsidRPr="00767B61" w14:paraId="16A30343" w14:textId="77777777" w:rsidTr="005B3187">
        <w:tc>
          <w:tcPr>
            <w:tcW w:w="4320" w:type="dxa"/>
            <w:tcBorders>
              <w:top w:val="nil"/>
              <w:left w:val="nil"/>
              <w:bottom w:val="nil"/>
              <w:right w:val="nil"/>
            </w:tcBorders>
          </w:tcPr>
          <w:p w14:paraId="16A3033C" w14:textId="77777777" w:rsidR="005B3187" w:rsidRPr="005B3187" w:rsidRDefault="005B3187" w:rsidP="005B3187">
            <w:pPr>
              <w:pStyle w:val="Overskrift80"/>
              <w:spacing w:line="260" w:lineRule="exact"/>
              <w:rPr>
                <w:b w:val="0"/>
                <w:bCs w:val="0"/>
              </w:rPr>
            </w:pPr>
            <w:r w:rsidRPr="005B3187">
              <w:rPr>
                <w:b w:val="0"/>
                <w:bCs w:val="0"/>
                <w:color w:val="000000"/>
              </w:rPr>
              <w:lastRenderedPageBreak/>
              <w:t>Stk. 1. Arbejdet omfatter at indhente og koordinere de for arbejdet nødvendige oplysninger. Såfremt de pågældende tredje parts leverandører ikke leverer de ønskede oplysninger umiddelbart, skal kommunikationen ske igennem bygherrens tilsyn.</w:t>
            </w:r>
          </w:p>
        </w:tc>
        <w:tc>
          <w:tcPr>
            <w:tcW w:w="360" w:type="dxa"/>
            <w:tcBorders>
              <w:top w:val="nil"/>
              <w:left w:val="nil"/>
              <w:bottom w:val="nil"/>
              <w:right w:val="nil"/>
            </w:tcBorders>
          </w:tcPr>
          <w:p w14:paraId="16A3033D" w14:textId="77777777" w:rsidR="005B3187" w:rsidRPr="00767B61" w:rsidRDefault="005B3187" w:rsidP="005B3187">
            <w:pPr>
              <w:rPr>
                <w:sz w:val="22"/>
                <w:szCs w:val="22"/>
              </w:rPr>
            </w:pPr>
          </w:p>
        </w:tc>
        <w:tc>
          <w:tcPr>
            <w:tcW w:w="4320" w:type="dxa"/>
            <w:tcBorders>
              <w:top w:val="nil"/>
              <w:left w:val="nil"/>
              <w:bottom w:val="nil"/>
              <w:right w:val="nil"/>
            </w:tcBorders>
          </w:tcPr>
          <w:p w14:paraId="16A3033E" w14:textId="77777777" w:rsidR="005B3187" w:rsidRDefault="005B3187" w:rsidP="005B3187">
            <w:permStart w:id="942742617" w:edGrp="everyone"/>
            <w:r>
              <w:rPr>
                <w:color w:val="000000"/>
              </w:rPr>
              <w:t>Følgende demonterede bygningsdele skal forblive bygherrens ejendom og sættes i depot:</w:t>
            </w:r>
          </w:p>
          <w:p w14:paraId="16A3033F" w14:textId="77777777" w:rsidR="005B3187" w:rsidRPr="00CC009C" w:rsidRDefault="005B3187" w:rsidP="007A7870">
            <w:pPr>
              <w:pStyle w:val="punktopstilling-bips"/>
              <w:numPr>
                <w:ilvl w:val="0"/>
                <w:numId w:val="57"/>
              </w:numPr>
              <w:rPr>
                <w:highlight w:val="yellow"/>
              </w:rPr>
            </w:pPr>
            <w:r w:rsidRPr="00CC009C">
              <w:rPr>
                <w:color w:val="000000"/>
                <w:highlight w:val="yellow"/>
              </w:rPr>
              <w:t>&lt;x&gt;</w:t>
            </w:r>
          </w:p>
          <w:p w14:paraId="16A30340" w14:textId="1CEA8AAD" w:rsidR="005B3187" w:rsidRDefault="005B3187" w:rsidP="005B3187">
            <w:r>
              <w:rPr>
                <w:color w:val="000000"/>
              </w:rPr>
              <w:t xml:space="preserve">Der skal indhentes alarm- og driftssignal fra </w:t>
            </w:r>
            <w:r w:rsidR="006916E3">
              <w:rPr>
                <w:color w:val="0000FF"/>
              </w:rPr>
              <w:t>f.eks.</w:t>
            </w:r>
            <w:r w:rsidR="006916E3">
              <w:rPr>
                <w:color w:val="000000"/>
              </w:rPr>
              <w:t xml:space="preserve"> </w:t>
            </w:r>
            <w:r>
              <w:rPr>
                <w:color w:val="000000"/>
              </w:rPr>
              <w:t>pumpebrønde. Alarm skal behandles som høj prioritet. Klemmenumre og test aftales direkte med tredje part.</w:t>
            </w:r>
          </w:p>
          <w:p w14:paraId="16A30341" w14:textId="77777777" w:rsidR="005B3187" w:rsidRDefault="005B3187" w:rsidP="005B3187">
            <w:pPr>
              <w:pStyle w:val="punktopstilling-bips"/>
              <w:tabs>
                <w:tab w:val="clear" w:pos="284"/>
              </w:tabs>
              <w:ind w:firstLine="0"/>
            </w:pPr>
          </w:p>
          <w:permEnd w:id="942742617"/>
          <w:p w14:paraId="16A30342" w14:textId="77777777" w:rsidR="005B3187" w:rsidRDefault="005B3187" w:rsidP="005B3187">
            <w:pPr>
              <w:pStyle w:val="Overskrift4"/>
            </w:pPr>
          </w:p>
        </w:tc>
      </w:tr>
      <w:tr w:rsidR="005B3187" w:rsidRPr="00767B61" w14:paraId="16A30347" w14:textId="77777777" w:rsidTr="005B3187">
        <w:tc>
          <w:tcPr>
            <w:tcW w:w="4320" w:type="dxa"/>
            <w:tcBorders>
              <w:top w:val="nil"/>
              <w:left w:val="nil"/>
              <w:bottom w:val="nil"/>
              <w:right w:val="nil"/>
            </w:tcBorders>
          </w:tcPr>
          <w:p w14:paraId="16A30344" w14:textId="77777777" w:rsidR="005B3187" w:rsidRDefault="005B3187" w:rsidP="005B3187">
            <w:pPr>
              <w:pStyle w:val="Overskrift80"/>
            </w:pPr>
            <w:permStart w:id="195977669" w:edGrp="everyone" w:colFirst="2" w:colLast="2"/>
            <w:r>
              <w:t>3.7.3.2</w:t>
            </w:r>
            <w:r w:rsidRPr="00B17DFB">
              <w:t xml:space="preserve"> Føringsveje</w:t>
            </w:r>
          </w:p>
        </w:tc>
        <w:tc>
          <w:tcPr>
            <w:tcW w:w="360" w:type="dxa"/>
            <w:tcBorders>
              <w:top w:val="nil"/>
              <w:left w:val="nil"/>
              <w:bottom w:val="nil"/>
              <w:right w:val="nil"/>
            </w:tcBorders>
          </w:tcPr>
          <w:p w14:paraId="16A30345" w14:textId="77777777" w:rsidR="005B3187" w:rsidRPr="00767B61" w:rsidRDefault="005B3187" w:rsidP="005B3187">
            <w:pPr>
              <w:rPr>
                <w:sz w:val="22"/>
                <w:szCs w:val="22"/>
              </w:rPr>
            </w:pPr>
          </w:p>
        </w:tc>
        <w:tc>
          <w:tcPr>
            <w:tcW w:w="4320" w:type="dxa"/>
            <w:tcBorders>
              <w:top w:val="nil"/>
              <w:left w:val="nil"/>
              <w:bottom w:val="nil"/>
              <w:right w:val="nil"/>
            </w:tcBorders>
          </w:tcPr>
          <w:p w14:paraId="16A30346" w14:textId="77777777" w:rsidR="005B3187" w:rsidRDefault="005B3187" w:rsidP="005B3187">
            <w:pPr>
              <w:pStyle w:val="Overskrift4"/>
            </w:pPr>
            <w:bookmarkStart w:id="1701" w:name="_Toc474764350"/>
            <w:bookmarkStart w:id="1702" w:name="_Toc3809284"/>
            <w:bookmarkStart w:id="1703" w:name="_Toc3814426"/>
            <w:bookmarkStart w:id="1704" w:name="_Toc8027583"/>
            <w:bookmarkStart w:id="1705" w:name="_Toc8028703"/>
            <w:bookmarkStart w:id="1706" w:name="_Toc17205734"/>
            <w:r>
              <w:t>3.7.3.2</w:t>
            </w:r>
            <w:r w:rsidRPr="00B17DFB">
              <w:t xml:space="preserve"> Føringsveje</w:t>
            </w:r>
            <w:bookmarkEnd w:id="1701"/>
            <w:bookmarkEnd w:id="1702"/>
            <w:bookmarkEnd w:id="1703"/>
            <w:bookmarkEnd w:id="1704"/>
            <w:bookmarkEnd w:id="1705"/>
            <w:bookmarkEnd w:id="1706"/>
          </w:p>
        </w:tc>
      </w:tr>
      <w:tr w:rsidR="005B3187" w:rsidRPr="00767B61" w14:paraId="16A3034B" w14:textId="77777777" w:rsidTr="005B3187">
        <w:tc>
          <w:tcPr>
            <w:tcW w:w="4320" w:type="dxa"/>
            <w:tcBorders>
              <w:top w:val="nil"/>
              <w:left w:val="nil"/>
              <w:bottom w:val="nil"/>
              <w:right w:val="nil"/>
            </w:tcBorders>
          </w:tcPr>
          <w:p w14:paraId="16A30348" w14:textId="77777777" w:rsidR="005B3187" w:rsidRDefault="005B3187" w:rsidP="005B3187">
            <w:permStart w:id="1071594414" w:edGrp="everyone" w:colFirst="2" w:colLast="2"/>
            <w:permEnd w:id="195977669"/>
          </w:p>
        </w:tc>
        <w:tc>
          <w:tcPr>
            <w:tcW w:w="360" w:type="dxa"/>
            <w:tcBorders>
              <w:top w:val="nil"/>
              <w:left w:val="nil"/>
              <w:bottom w:val="nil"/>
              <w:right w:val="nil"/>
            </w:tcBorders>
          </w:tcPr>
          <w:p w14:paraId="16A30349" w14:textId="77777777" w:rsidR="005B3187" w:rsidRPr="00767B61" w:rsidRDefault="005B3187" w:rsidP="005B3187">
            <w:pPr>
              <w:rPr>
                <w:sz w:val="22"/>
                <w:szCs w:val="22"/>
              </w:rPr>
            </w:pPr>
          </w:p>
        </w:tc>
        <w:tc>
          <w:tcPr>
            <w:tcW w:w="4320" w:type="dxa"/>
            <w:tcBorders>
              <w:top w:val="nil"/>
              <w:left w:val="nil"/>
              <w:bottom w:val="nil"/>
              <w:right w:val="nil"/>
            </w:tcBorders>
          </w:tcPr>
          <w:p w14:paraId="16A3034A" w14:textId="77777777" w:rsidR="005B3187" w:rsidRDefault="005B3187" w:rsidP="005B3187"/>
        </w:tc>
      </w:tr>
      <w:tr w:rsidR="005B3187" w:rsidRPr="00767B61" w14:paraId="16A3034F" w14:textId="77777777" w:rsidTr="005B3187">
        <w:tc>
          <w:tcPr>
            <w:tcW w:w="4320" w:type="dxa"/>
            <w:tcBorders>
              <w:top w:val="nil"/>
              <w:left w:val="nil"/>
              <w:bottom w:val="nil"/>
              <w:right w:val="nil"/>
            </w:tcBorders>
          </w:tcPr>
          <w:p w14:paraId="16A3034C" w14:textId="77777777" w:rsidR="005B3187" w:rsidRDefault="005B3187" w:rsidP="005B3187">
            <w:pPr>
              <w:pStyle w:val="Overskrift80"/>
            </w:pPr>
            <w:permStart w:id="600579848" w:edGrp="everyone" w:colFirst="2" w:colLast="2"/>
            <w:permEnd w:id="1071594414"/>
            <w:r w:rsidRPr="00B17DFB">
              <w:t>3.7.4 Overdragelse</w:t>
            </w:r>
          </w:p>
        </w:tc>
        <w:tc>
          <w:tcPr>
            <w:tcW w:w="360" w:type="dxa"/>
            <w:tcBorders>
              <w:top w:val="nil"/>
              <w:left w:val="nil"/>
              <w:bottom w:val="nil"/>
              <w:right w:val="nil"/>
            </w:tcBorders>
          </w:tcPr>
          <w:p w14:paraId="16A3034D" w14:textId="77777777" w:rsidR="005B3187" w:rsidRPr="00767B61" w:rsidRDefault="005B3187" w:rsidP="005B3187">
            <w:pPr>
              <w:rPr>
                <w:sz w:val="22"/>
                <w:szCs w:val="22"/>
              </w:rPr>
            </w:pPr>
          </w:p>
        </w:tc>
        <w:tc>
          <w:tcPr>
            <w:tcW w:w="4320" w:type="dxa"/>
            <w:tcBorders>
              <w:top w:val="nil"/>
              <w:left w:val="nil"/>
              <w:bottom w:val="nil"/>
              <w:right w:val="nil"/>
            </w:tcBorders>
          </w:tcPr>
          <w:p w14:paraId="16A3034E" w14:textId="77777777" w:rsidR="005B3187" w:rsidRDefault="005B3187" w:rsidP="005B3187">
            <w:pPr>
              <w:pStyle w:val="Overskrift3"/>
            </w:pPr>
            <w:bookmarkStart w:id="1707" w:name="_Toc474764351"/>
            <w:bookmarkStart w:id="1708" w:name="_Toc3809285"/>
            <w:bookmarkStart w:id="1709" w:name="_Toc3814427"/>
            <w:bookmarkStart w:id="1710" w:name="_Toc8025751"/>
            <w:bookmarkStart w:id="1711" w:name="_Toc8027584"/>
            <w:bookmarkStart w:id="1712" w:name="_Toc8028704"/>
            <w:bookmarkStart w:id="1713" w:name="_Toc17205735"/>
            <w:bookmarkStart w:id="1714" w:name="_Toc66284482"/>
            <w:r w:rsidRPr="00B17DFB">
              <w:t>3.7.4 Overdragelse</w:t>
            </w:r>
            <w:bookmarkEnd w:id="1707"/>
            <w:bookmarkEnd w:id="1708"/>
            <w:bookmarkEnd w:id="1709"/>
            <w:bookmarkEnd w:id="1710"/>
            <w:bookmarkEnd w:id="1711"/>
            <w:bookmarkEnd w:id="1712"/>
            <w:bookmarkEnd w:id="1713"/>
            <w:bookmarkEnd w:id="1714"/>
          </w:p>
        </w:tc>
      </w:tr>
      <w:tr w:rsidR="005B3187" w:rsidRPr="00767B61" w14:paraId="16A30353" w14:textId="77777777" w:rsidTr="005B3187">
        <w:tc>
          <w:tcPr>
            <w:tcW w:w="4320" w:type="dxa"/>
            <w:tcBorders>
              <w:top w:val="nil"/>
              <w:left w:val="nil"/>
              <w:bottom w:val="nil"/>
              <w:right w:val="nil"/>
            </w:tcBorders>
          </w:tcPr>
          <w:p w14:paraId="16A30350" w14:textId="77777777" w:rsidR="005B3187" w:rsidRDefault="005B3187" w:rsidP="005B3187">
            <w:permStart w:id="1563824334" w:edGrp="everyone" w:colFirst="2" w:colLast="2"/>
            <w:permEnd w:id="600579848"/>
          </w:p>
        </w:tc>
        <w:tc>
          <w:tcPr>
            <w:tcW w:w="360" w:type="dxa"/>
            <w:tcBorders>
              <w:top w:val="nil"/>
              <w:left w:val="nil"/>
              <w:bottom w:val="nil"/>
              <w:right w:val="nil"/>
            </w:tcBorders>
          </w:tcPr>
          <w:p w14:paraId="16A30351" w14:textId="77777777" w:rsidR="005B3187" w:rsidRPr="00767B61" w:rsidRDefault="005B3187" w:rsidP="005B3187">
            <w:pPr>
              <w:rPr>
                <w:sz w:val="22"/>
                <w:szCs w:val="22"/>
              </w:rPr>
            </w:pPr>
          </w:p>
        </w:tc>
        <w:tc>
          <w:tcPr>
            <w:tcW w:w="4320" w:type="dxa"/>
            <w:tcBorders>
              <w:top w:val="nil"/>
              <w:left w:val="nil"/>
              <w:bottom w:val="nil"/>
              <w:right w:val="nil"/>
            </w:tcBorders>
          </w:tcPr>
          <w:p w14:paraId="16A30352" w14:textId="77777777" w:rsidR="005B3187" w:rsidRDefault="005B3187" w:rsidP="005B3187"/>
        </w:tc>
      </w:tr>
      <w:tr w:rsidR="005B3187" w:rsidRPr="00767B61" w14:paraId="16A30357" w14:textId="77777777" w:rsidTr="005B3187">
        <w:tc>
          <w:tcPr>
            <w:tcW w:w="4320" w:type="dxa"/>
            <w:tcBorders>
              <w:top w:val="nil"/>
              <w:left w:val="nil"/>
              <w:bottom w:val="nil"/>
              <w:right w:val="nil"/>
            </w:tcBorders>
          </w:tcPr>
          <w:p w14:paraId="16A30354" w14:textId="77777777" w:rsidR="005B3187" w:rsidRDefault="005B3187" w:rsidP="005B3187">
            <w:pPr>
              <w:pStyle w:val="Overskrift80"/>
            </w:pPr>
            <w:permStart w:id="1696734208" w:edGrp="everyone" w:colFirst="2" w:colLast="2"/>
            <w:permEnd w:id="1563824334"/>
            <w:r w:rsidRPr="00B17DFB">
              <w:t xml:space="preserve">3.8 </w:t>
            </w:r>
            <w:r>
              <w:t>Sikkerhed og sundhed</w:t>
            </w:r>
          </w:p>
        </w:tc>
        <w:tc>
          <w:tcPr>
            <w:tcW w:w="360" w:type="dxa"/>
            <w:tcBorders>
              <w:top w:val="nil"/>
              <w:left w:val="nil"/>
              <w:bottom w:val="nil"/>
              <w:right w:val="nil"/>
            </w:tcBorders>
          </w:tcPr>
          <w:p w14:paraId="16A30355" w14:textId="77777777" w:rsidR="005B3187" w:rsidRPr="00767B61" w:rsidRDefault="005B3187" w:rsidP="005B3187">
            <w:pPr>
              <w:rPr>
                <w:sz w:val="22"/>
                <w:szCs w:val="22"/>
              </w:rPr>
            </w:pPr>
          </w:p>
        </w:tc>
        <w:tc>
          <w:tcPr>
            <w:tcW w:w="4320" w:type="dxa"/>
            <w:tcBorders>
              <w:top w:val="nil"/>
              <w:left w:val="nil"/>
              <w:bottom w:val="nil"/>
              <w:right w:val="nil"/>
            </w:tcBorders>
          </w:tcPr>
          <w:p w14:paraId="16A30356" w14:textId="77777777" w:rsidR="005B3187" w:rsidRDefault="005B3187" w:rsidP="005B3187">
            <w:pPr>
              <w:pStyle w:val="Overskrift2"/>
            </w:pPr>
            <w:bookmarkStart w:id="1715" w:name="_Toc474764352"/>
            <w:bookmarkStart w:id="1716" w:name="_Toc3814428"/>
            <w:bookmarkStart w:id="1717" w:name="_Toc8025752"/>
            <w:bookmarkStart w:id="1718" w:name="_Toc8027585"/>
            <w:bookmarkStart w:id="1719" w:name="_Toc8028705"/>
            <w:bookmarkStart w:id="1720" w:name="_Toc17205736"/>
            <w:bookmarkStart w:id="1721" w:name="_Toc66284483"/>
            <w:r w:rsidRPr="00B17DFB">
              <w:t xml:space="preserve">3.8 </w:t>
            </w:r>
            <w:r>
              <w:t>Sikkerhed og sundhed</w:t>
            </w:r>
            <w:bookmarkEnd w:id="1715"/>
            <w:bookmarkEnd w:id="1716"/>
            <w:bookmarkEnd w:id="1717"/>
            <w:bookmarkEnd w:id="1718"/>
            <w:bookmarkEnd w:id="1719"/>
            <w:bookmarkEnd w:id="1720"/>
            <w:bookmarkEnd w:id="1721"/>
          </w:p>
        </w:tc>
      </w:tr>
      <w:tr w:rsidR="005B3187" w:rsidRPr="00767B61" w14:paraId="16A3035B" w14:textId="77777777" w:rsidTr="005B3187">
        <w:tc>
          <w:tcPr>
            <w:tcW w:w="4320" w:type="dxa"/>
            <w:tcBorders>
              <w:top w:val="nil"/>
              <w:left w:val="nil"/>
              <w:bottom w:val="nil"/>
              <w:right w:val="nil"/>
            </w:tcBorders>
          </w:tcPr>
          <w:p w14:paraId="16A30358" w14:textId="77777777" w:rsidR="005B3187" w:rsidRDefault="005B3187" w:rsidP="005B3187">
            <w:permStart w:id="2136415199" w:edGrp="everyone" w:colFirst="2" w:colLast="2"/>
            <w:permEnd w:id="1696734208"/>
          </w:p>
        </w:tc>
        <w:tc>
          <w:tcPr>
            <w:tcW w:w="360" w:type="dxa"/>
            <w:tcBorders>
              <w:top w:val="nil"/>
              <w:left w:val="nil"/>
              <w:bottom w:val="nil"/>
              <w:right w:val="nil"/>
            </w:tcBorders>
          </w:tcPr>
          <w:p w14:paraId="16A30359" w14:textId="77777777" w:rsidR="005B3187" w:rsidRPr="00767B61" w:rsidRDefault="005B3187" w:rsidP="005B3187">
            <w:pPr>
              <w:rPr>
                <w:sz w:val="22"/>
                <w:szCs w:val="22"/>
              </w:rPr>
            </w:pPr>
          </w:p>
        </w:tc>
        <w:tc>
          <w:tcPr>
            <w:tcW w:w="4320" w:type="dxa"/>
            <w:tcBorders>
              <w:top w:val="nil"/>
              <w:left w:val="nil"/>
              <w:bottom w:val="nil"/>
              <w:right w:val="nil"/>
            </w:tcBorders>
          </w:tcPr>
          <w:p w14:paraId="16A3035A" w14:textId="77777777" w:rsidR="005B3187" w:rsidRDefault="005B3187" w:rsidP="005B3187"/>
        </w:tc>
      </w:tr>
      <w:tr w:rsidR="005B3187" w:rsidRPr="00767B61" w14:paraId="16A3035F" w14:textId="77777777" w:rsidTr="005B3187">
        <w:tc>
          <w:tcPr>
            <w:tcW w:w="4320" w:type="dxa"/>
            <w:tcBorders>
              <w:top w:val="nil"/>
              <w:left w:val="nil"/>
              <w:bottom w:val="nil"/>
              <w:right w:val="nil"/>
            </w:tcBorders>
          </w:tcPr>
          <w:p w14:paraId="16A3035C" w14:textId="77777777" w:rsidR="005B3187" w:rsidRPr="00722B99" w:rsidRDefault="005B3187" w:rsidP="005B3187">
            <w:pPr>
              <w:pStyle w:val="Overskrift80"/>
            </w:pPr>
            <w:permStart w:id="271975464" w:edGrp="everyone" w:colFirst="2" w:colLast="2"/>
            <w:permEnd w:id="2136415199"/>
            <w:r w:rsidRPr="00722B99">
              <w:t>3.8.1 Generelt</w:t>
            </w:r>
          </w:p>
        </w:tc>
        <w:tc>
          <w:tcPr>
            <w:tcW w:w="360" w:type="dxa"/>
            <w:tcBorders>
              <w:top w:val="nil"/>
              <w:left w:val="nil"/>
              <w:bottom w:val="nil"/>
              <w:right w:val="nil"/>
            </w:tcBorders>
          </w:tcPr>
          <w:p w14:paraId="16A3035D" w14:textId="77777777" w:rsidR="005B3187" w:rsidRPr="0099169F" w:rsidRDefault="005B3187" w:rsidP="005B3187">
            <w:pPr>
              <w:pStyle w:val="Overskrift3"/>
            </w:pPr>
          </w:p>
        </w:tc>
        <w:tc>
          <w:tcPr>
            <w:tcW w:w="4320" w:type="dxa"/>
            <w:tcBorders>
              <w:top w:val="nil"/>
              <w:left w:val="nil"/>
              <w:bottom w:val="nil"/>
              <w:right w:val="nil"/>
            </w:tcBorders>
          </w:tcPr>
          <w:p w14:paraId="16A3035E" w14:textId="77777777" w:rsidR="005B3187" w:rsidRPr="00722B99" w:rsidRDefault="005B3187" w:rsidP="005B3187">
            <w:pPr>
              <w:pStyle w:val="Overskrift3"/>
            </w:pPr>
            <w:bookmarkStart w:id="1722" w:name="_Toc3814429"/>
            <w:bookmarkStart w:id="1723" w:name="_Toc8025753"/>
            <w:bookmarkStart w:id="1724" w:name="_Toc8027586"/>
            <w:bookmarkStart w:id="1725" w:name="_Toc8028706"/>
            <w:bookmarkStart w:id="1726" w:name="_Toc17205737"/>
            <w:bookmarkStart w:id="1727" w:name="_Toc66284484"/>
            <w:r w:rsidRPr="00722B99">
              <w:t>3.8.1 Generelt</w:t>
            </w:r>
            <w:bookmarkEnd w:id="1722"/>
            <w:bookmarkEnd w:id="1723"/>
            <w:bookmarkEnd w:id="1724"/>
            <w:bookmarkEnd w:id="1725"/>
            <w:bookmarkEnd w:id="1726"/>
            <w:bookmarkEnd w:id="1727"/>
          </w:p>
        </w:tc>
      </w:tr>
      <w:tr w:rsidR="005B3187" w:rsidRPr="00767B61" w14:paraId="16A30363" w14:textId="77777777" w:rsidTr="005B3187">
        <w:tc>
          <w:tcPr>
            <w:tcW w:w="4320" w:type="dxa"/>
            <w:tcBorders>
              <w:top w:val="nil"/>
              <w:left w:val="nil"/>
              <w:bottom w:val="nil"/>
              <w:right w:val="nil"/>
            </w:tcBorders>
          </w:tcPr>
          <w:p w14:paraId="16A30360" w14:textId="77777777" w:rsidR="005B3187" w:rsidRDefault="005B3187" w:rsidP="005B3187">
            <w:permStart w:id="1209149991" w:edGrp="everyone" w:colFirst="2" w:colLast="2"/>
            <w:permEnd w:id="271975464"/>
          </w:p>
        </w:tc>
        <w:tc>
          <w:tcPr>
            <w:tcW w:w="360" w:type="dxa"/>
            <w:tcBorders>
              <w:top w:val="nil"/>
              <w:left w:val="nil"/>
              <w:bottom w:val="nil"/>
              <w:right w:val="nil"/>
            </w:tcBorders>
          </w:tcPr>
          <w:p w14:paraId="16A30361" w14:textId="77777777" w:rsidR="005B3187" w:rsidRPr="00767B61" w:rsidRDefault="005B3187" w:rsidP="005B3187">
            <w:pPr>
              <w:rPr>
                <w:sz w:val="22"/>
                <w:szCs w:val="22"/>
              </w:rPr>
            </w:pPr>
          </w:p>
        </w:tc>
        <w:tc>
          <w:tcPr>
            <w:tcW w:w="4320" w:type="dxa"/>
            <w:tcBorders>
              <w:top w:val="nil"/>
              <w:left w:val="nil"/>
              <w:bottom w:val="nil"/>
              <w:right w:val="nil"/>
            </w:tcBorders>
          </w:tcPr>
          <w:p w14:paraId="16A30362" w14:textId="77777777" w:rsidR="005B3187" w:rsidRDefault="005B3187" w:rsidP="005B3187"/>
        </w:tc>
      </w:tr>
      <w:tr w:rsidR="005B3187" w:rsidRPr="0099169F" w14:paraId="16A30367" w14:textId="77777777" w:rsidTr="005B3187">
        <w:tc>
          <w:tcPr>
            <w:tcW w:w="4320" w:type="dxa"/>
            <w:tcBorders>
              <w:top w:val="nil"/>
              <w:left w:val="nil"/>
              <w:bottom w:val="nil"/>
              <w:right w:val="nil"/>
            </w:tcBorders>
          </w:tcPr>
          <w:p w14:paraId="16A30364" w14:textId="77777777" w:rsidR="005B3187" w:rsidRPr="0099169F" w:rsidRDefault="005B3187" w:rsidP="005B3187">
            <w:pPr>
              <w:pStyle w:val="Overskrift80"/>
            </w:pPr>
            <w:permStart w:id="1714759334" w:edGrp="everyone" w:colFirst="2" w:colLast="2"/>
            <w:permEnd w:id="1209149991"/>
            <w:r>
              <w:t xml:space="preserve">3.8.2 </w:t>
            </w:r>
            <w:r w:rsidRPr="0099169F">
              <w:t>Særlig farligt arbejde og særlige risici</w:t>
            </w:r>
          </w:p>
        </w:tc>
        <w:tc>
          <w:tcPr>
            <w:tcW w:w="360" w:type="dxa"/>
            <w:tcBorders>
              <w:top w:val="nil"/>
              <w:left w:val="nil"/>
              <w:bottom w:val="nil"/>
              <w:right w:val="nil"/>
            </w:tcBorders>
          </w:tcPr>
          <w:p w14:paraId="16A30365" w14:textId="77777777" w:rsidR="005B3187" w:rsidRPr="0099169F" w:rsidRDefault="005B3187" w:rsidP="005B3187">
            <w:pPr>
              <w:rPr>
                <w:b/>
                <w:sz w:val="22"/>
                <w:szCs w:val="22"/>
              </w:rPr>
            </w:pPr>
          </w:p>
        </w:tc>
        <w:tc>
          <w:tcPr>
            <w:tcW w:w="4320" w:type="dxa"/>
            <w:tcBorders>
              <w:top w:val="nil"/>
              <w:left w:val="nil"/>
              <w:bottom w:val="nil"/>
              <w:right w:val="nil"/>
            </w:tcBorders>
          </w:tcPr>
          <w:p w14:paraId="16A30366" w14:textId="77777777" w:rsidR="005B3187" w:rsidRPr="0099169F" w:rsidRDefault="005B3187" w:rsidP="005B3187">
            <w:pPr>
              <w:pStyle w:val="Overskrift3"/>
            </w:pPr>
            <w:bookmarkStart w:id="1728" w:name="_Toc17205738"/>
            <w:bookmarkStart w:id="1729" w:name="_Toc66284485"/>
            <w:r>
              <w:t xml:space="preserve">3.8.2 </w:t>
            </w:r>
            <w:r w:rsidRPr="0099169F">
              <w:t>Særlig farligt arbejde og særlige risici</w:t>
            </w:r>
            <w:bookmarkEnd w:id="1728"/>
            <w:bookmarkEnd w:id="1729"/>
          </w:p>
        </w:tc>
      </w:tr>
      <w:tr w:rsidR="005B3187" w:rsidRPr="0099169F" w14:paraId="16A30378" w14:textId="77777777" w:rsidTr="005B3187">
        <w:tc>
          <w:tcPr>
            <w:tcW w:w="4320" w:type="dxa"/>
            <w:tcBorders>
              <w:top w:val="nil"/>
              <w:left w:val="nil"/>
              <w:bottom w:val="nil"/>
              <w:right w:val="nil"/>
            </w:tcBorders>
          </w:tcPr>
          <w:p w14:paraId="16A30368" w14:textId="77777777" w:rsidR="005B3187" w:rsidRDefault="005B3187" w:rsidP="005B3187">
            <w:pPr>
              <w:autoSpaceDE w:val="0"/>
              <w:autoSpaceDN w:val="0"/>
              <w:adjustRightInd w:val="0"/>
            </w:pPr>
            <w:permStart w:id="95438585" w:edGrp="everyone" w:colFirst="2" w:colLast="2"/>
            <w:permEnd w:id="1714759334"/>
            <w:r>
              <w:rPr>
                <w:sz w:val="19"/>
                <w:szCs w:val="19"/>
              </w:rPr>
              <w:t xml:space="preserve">Stk. 1. </w:t>
            </w:r>
            <w:r>
              <w:t>Såfremt arbejde med sundhedsfarlige stoffer ikke kan undgås, skal det udføres af personer med relevant uddannelse.</w:t>
            </w:r>
          </w:p>
          <w:p w14:paraId="16A30369" w14:textId="77777777" w:rsidR="005B3187" w:rsidRDefault="005B3187" w:rsidP="005B3187">
            <w:pPr>
              <w:autoSpaceDE w:val="0"/>
              <w:autoSpaceDN w:val="0"/>
              <w:adjustRightInd w:val="0"/>
            </w:pPr>
          </w:p>
          <w:p w14:paraId="16A3036A" w14:textId="77777777" w:rsidR="005B3187" w:rsidRDefault="005B3187" w:rsidP="005B3187">
            <w:pPr>
              <w:autoSpaceDE w:val="0"/>
              <w:autoSpaceDN w:val="0"/>
              <w:adjustRightInd w:val="0"/>
            </w:pPr>
            <w:r>
              <w:rPr>
                <w:sz w:val="19"/>
                <w:szCs w:val="19"/>
              </w:rPr>
              <w:t xml:space="preserve">Stk. 2. </w:t>
            </w:r>
            <w:r>
              <w:t>Arbejdet skal udføres med relevante personlige værnemidler.</w:t>
            </w:r>
          </w:p>
          <w:p w14:paraId="16A3036B" w14:textId="77777777" w:rsidR="005B3187" w:rsidRDefault="005B3187" w:rsidP="005B3187">
            <w:pPr>
              <w:autoSpaceDE w:val="0"/>
              <w:autoSpaceDN w:val="0"/>
              <w:adjustRightInd w:val="0"/>
            </w:pPr>
          </w:p>
          <w:p w14:paraId="16A3036C" w14:textId="77777777" w:rsidR="005B3187" w:rsidRDefault="005B3187" w:rsidP="005B3187">
            <w:pPr>
              <w:autoSpaceDE w:val="0"/>
              <w:autoSpaceDN w:val="0"/>
              <w:adjustRightInd w:val="0"/>
            </w:pPr>
            <w:r>
              <w:rPr>
                <w:sz w:val="19"/>
                <w:szCs w:val="19"/>
              </w:rPr>
              <w:t xml:space="preserve">Stk. 3. </w:t>
            </w:r>
            <w:r>
              <w:t>Andre beskæftigede end de, der udfører arbejdet, må ikke opholde sig så nær arbejdsstedet, at de udsætter sig for sundhedsfarlig påvirkning.</w:t>
            </w:r>
          </w:p>
          <w:p w14:paraId="16A3036D" w14:textId="77777777" w:rsidR="005B3187" w:rsidRDefault="005B3187" w:rsidP="005B3187">
            <w:pPr>
              <w:autoSpaceDE w:val="0"/>
              <w:autoSpaceDN w:val="0"/>
              <w:adjustRightInd w:val="0"/>
            </w:pPr>
          </w:p>
          <w:p w14:paraId="16A3036E" w14:textId="77777777" w:rsidR="005B3187" w:rsidRDefault="005B3187" w:rsidP="005B3187">
            <w:pPr>
              <w:autoSpaceDE w:val="0"/>
              <w:autoSpaceDN w:val="0"/>
              <w:adjustRightInd w:val="0"/>
            </w:pPr>
            <w:r>
              <w:rPr>
                <w:sz w:val="19"/>
                <w:szCs w:val="19"/>
              </w:rPr>
              <w:t xml:space="preserve">Stk. 4. </w:t>
            </w:r>
            <w:r>
              <w:t>Arbejdsområdet skal afspærres for uvedkommende i nødvendigt omfang.</w:t>
            </w:r>
          </w:p>
          <w:p w14:paraId="16A3036F" w14:textId="77777777" w:rsidR="005B3187" w:rsidRDefault="005B3187" w:rsidP="005B3187">
            <w:pPr>
              <w:autoSpaceDE w:val="0"/>
              <w:autoSpaceDN w:val="0"/>
              <w:adjustRightInd w:val="0"/>
            </w:pPr>
          </w:p>
          <w:p w14:paraId="16A30370" w14:textId="77777777" w:rsidR="005B3187" w:rsidRDefault="005B3187" w:rsidP="005B3187">
            <w:pPr>
              <w:autoSpaceDE w:val="0"/>
              <w:autoSpaceDN w:val="0"/>
              <w:adjustRightInd w:val="0"/>
            </w:pPr>
            <w:r>
              <w:rPr>
                <w:sz w:val="19"/>
                <w:szCs w:val="19"/>
              </w:rPr>
              <w:t xml:space="preserve">Stk. 5. </w:t>
            </w:r>
            <w:r>
              <w:t>Der skal opsættes advarselsskilte i nødvendigt omfang.</w:t>
            </w:r>
          </w:p>
          <w:p w14:paraId="16A30371" w14:textId="77777777" w:rsidR="005B3187" w:rsidRDefault="005B3187" w:rsidP="005B3187">
            <w:pPr>
              <w:autoSpaceDE w:val="0"/>
              <w:autoSpaceDN w:val="0"/>
              <w:adjustRightInd w:val="0"/>
            </w:pPr>
          </w:p>
          <w:p w14:paraId="16A30372" w14:textId="77777777" w:rsidR="005B3187" w:rsidRDefault="005B3187" w:rsidP="005B3187">
            <w:pPr>
              <w:autoSpaceDE w:val="0"/>
              <w:autoSpaceDN w:val="0"/>
              <w:adjustRightInd w:val="0"/>
            </w:pPr>
            <w:r>
              <w:rPr>
                <w:sz w:val="19"/>
                <w:szCs w:val="19"/>
              </w:rPr>
              <w:t xml:space="preserve">Stk. 6. </w:t>
            </w:r>
            <w:r>
              <w:t>Såfremt entreprenøren bliver opmærksom på sundhedsfarlige stoffer, der ikke er angivet i projektmaterialet, skal der omgående rettes henvendelse til bygherrens tilsyn.</w:t>
            </w:r>
          </w:p>
          <w:p w14:paraId="16A30373" w14:textId="77777777" w:rsidR="005B3187" w:rsidRDefault="005B3187" w:rsidP="005B3187">
            <w:pPr>
              <w:autoSpaceDE w:val="0"/>
              <w:autoSpaceDN w:val="0"/>
              <w:adjustRightInd w:val="0"/>
              <w:rPr>
                <w:sz w:val="19"/>
                <w:szCs w:val="19"/>
              </w:rPr>
            </w:pPr>
          </w:p>
          <w:p w14:paraId="16A30374" w14:textId="77777777" w:rsidR="005B3187" w:rsidRDefault="005B3187" w:rsidP="005B3187">
            <w:pPr>
              <w:autoSpaceDE w:val="0"/>
              <w:autoSpaceDN w:val="0"/>
              <w:adjustRightInd w:val="0"/>
            </w:pPr>
            <w:r>
              <w:rPr>
                <w:sz w:val="19"/>
                <w:szCs w:val="19"/>
              </w:rPr>
              <w:t xml:space="preserve">Stk. 7. </w:t>
            </w:r>
            <w:r>
              <w:t xml:space="preserve">Forringet luftkvalitet i lukkede rum, som følge af emission fra arbejdet, skal søges </w:t>
            </w:r>
            <w:r>
              <w:lastRenderedPageBreak/>
              <w:t>begrænset ved ventilation og/eller regulering af temperatur og luftfugtighed.</w:t>
            </w:r>
          </w:p>
        </w:tc>
        <w:tc>
          <w:tcPr>
            <w:tcW w:w="360" w:type="dxa"/>
            <w:tcBorders>
              <w:top w:val="nil"/>
              <w:left w:val="nil"/>
              <w:bottom w:val="nil"/>
              <w:right w:val="nil"/>
            </w:tcBorders>
          </w:tcPr>
          <w:p w14:paraId="16A30375" w14:textId="77777777" w:rsidR="005B3187" w:rsidRPr="0099169F" w:rsidRDefault="005B3187" w:rsidP="005B3187">
            <w:pPr>
              <w:rPr>
                <w:b/>
                <w:sz w:val="22"/>
                <w:szCs w:val="22"/>
              </w:rPr>
            </w:pPr>
          </w:p>
        </w:tc>
        <w:tc>
          <w:tcPr>
            <w:tcW w:w="4320" w:type="dxa"/>
            <w:tcBorders>
              <w:top w:val="nil"/>
              <w:left w:val="nil"/>
              <w:bottom w:val="nil"/>
              <w:right w:val="nil"/>
            </w:tcBorders>
          </w:tcPr>
          <w:p w14:paraId="16A30376" w14:textId="77777777" w:rsidR="005B3187" w:rsidRDefault="005B3187" w:rsidP="005B3187">
            <w:r>
              <w:rPr>
                <w:color w:val="000000"/>
              </w:rPr>
              <w:t xml:space="preserve">Arbejde med </w:t>
            </w:r>
            <w:r w:rsidRPr="006916E3">
              <w:rPr>
                <w:color w:val="000000"/>
                <w:highlight w:val="yellow"/>
              </w:rPr>
              <w:t>&lt;x&gt;</w:t>
            </w:r>
            <w:r>
              <w:rPr>
                <w:color w:val="000000"/>
              </w:rPr>
              <w:t xml:space="preserve"> skal udføres </w:t>
            </w:r>
            <w:r w:rsidRPr="006916E3">
              <w:rPr>
                <w:color w:val="000000"/>
                <w:highlight w:val="yellow"/>
              </w:rPr>
              <w:t>&lt;x&gt;</w:t>
            </w:r>
          </w:p>
          <w:p w14:paraId="63A6847C" w14:textId="77777777" w:rsidR="005B3187" w:rsidRDefault="005B3187" w:rsidP="005B3187">
            <w:pPr>
              <w:rPr>
                <w:b/>
              </w:rPr>
            </w:pPr>
          </w:p>
          <w:p w14:paraId="16A30377" w14:textId="3F91FA13" w:rsidR="00687A3C" w:rsidRPr="0099169F" w:rsidRDefault="00687A3C" w:rsidP="005B3187">
            <w:pPr>
              <w:rPr>
                <w:b/>
              </w:rPr>
            </w:pPr>
            <w:r>
              <w:rPr>
                <w:color w:val="FF0000"/>
                <w:highlight w:val="lightGray"/>
              </w:rPr>
              <w:t>Hvis der er i forbindelse med entreprenørens arbejde er forhold, hvor der er risici og skal tages forholdsregler, skal disse listes ovenfor. Hvis der ikke vurderes at være særlig farlig arbejde eller risici (LAUS, Giftige kemikalier/stoffer  med videre), kan ovenstående sætning slettes.</w:t>
            </w:r>
          </w:p>
        </w:tc>
      </w:tr>
      <w:tr w:rsidR="005B3187" w:rsidRPr="00767B61" w14:paraId="16A3037C" w14:textId="77777777" w:rsidTr="005B3187">
        <w:tc>
          <w:tcPr>
            <w:tcW w:w="4320" w:type="dxa"/>
            <w:tcBorders>
              <w:top w:val="nil"/>
              <w:left w:val="nil"/>
              <w:bottom w:val="nil"/>
              <w:right w:val="nil"/>
            </w:tcBorders>
          </w:tcPr>
          <w:p w14:paraId="16A30379" w14:textId="77777777" w:rsidR="005B3187" w:rsidRDefault="005B3187" w:rsidP="005B3187">
            <w:pPr>
              <w:pStyle w:val="Overskrift80"/>
            </w:pPr>
            <w:permStart w:id="2039698774" w:edGrp="everyone" w:colFirst="2" w:colLast="2"/>
            <w:permEnd w:id="95438585"/>
            <w:r w:rsidRPr="00B17DFB">
              <w:t>3.9 Kontrol</w:t>
            </w:r>
          </w:p>
        </w:tc>
        <w:tc>
          <w:tcPr>
            <w:tcW w:w="360" w:type="dxa"/>
            <w:tcBorders>
              <w:top w:val="nil"/>
              <w:left w:val="nil"/>
              <w:bottom w:val="nil"/>
              <w:right w:val="nil"/>
            </w:tcBorders>
          </w:tcPr>
          <w:p w14:paraId="16A3037A" w14:textId="77777777" w:rsidR="005B3187" w:rsidRPr="00767B61" w:rsidRDefault="005B3187" w:rsidP="005B3187">
            <w:pPr>
              <w:rPr>
                <w:sz w:val="22"/>
                <w:szCs w:val="22"/>
              </w:rPr>
            </w:pPr>
          </w:p>
        </w:tc>
        <w:tc>
          <w:tcPr>
            <w:tcW w:w="4320" w:type="dxa"/>
            <w:tcBorders>
              <w:top w:val="nil"/>
              <w:left w:val="nil"/>
              <w:bottom w:val="nil"/>
              <w:right w:val="nil"/>
            </w:tcBorders>
          </w:tcPr>
          <w:p w14:paraId="16A3037B" w14:textId="77777777" w:rsidR="005B3187" w:rsidRDefault="005B3187" w:rsidP="005B3187">
            <w:pPr>
              <w:pStyle w:val="Overskrift2"/>
            </w:pPr>
            <w:bookmarkStart w:id="1730" w:name="_Toc474764353"/>
            <w:bookmarkStart w:id="1731" w:name="_Toc3814430"/>
            <w:bookmarkStart w:id="1732" w:name="_Toc8025754"/>
            <w:bookmarkStart w:id="1733" w:name="_Toc8027587"/>
            <w:bookmarkStart w:id="1734" w:name="_Toc8028707"/>
            <w:bookmarkStart w:id="1735" w:name="_Toc17205739"/>
            <w:bookmarkStart w:id="1736" w:name="_Toc66284486"/>
            <w:r w:rsidRPr="00B17DFB">
              <w:t>3.9 Kontrol</w:t>
            </w:r>
            <w:bookmarkEnd w:id="1730"/>
            <w:bookmarkEnd w:id="1731"/>
            <w:bookmarkEnd w:id="1732"/>
            <w:bookmarkEnd w:id="1733"/>
            <w:bookmarkEnd w:id="1734"/>
            <w:bookmarkEnd w:id="1735"/>
            <w:bookmarkEnd w:id="1736"/>
          </w:p>
        </w:tc>
      </w:tr>
      <w:tr w:rsidR="005B3187" w:rsidRPr="00767B61" w14:paraId="16A30380" w14:textId="77777777" w:rsidTr="005B3187">
        <w:tc>
          <w:tcPr>
            <w:tcW w:w="4320" w:type="dxa"/>
            <w:tcBorders>
              <w:top w:val="nil"/>
              <w:left w:val="nil"/>
              <w:bottom w:val="nil"/>
              <w:right w:val="nil"/>
            </w:tcBorders>
          </w:tcPr>
          <w:p w14:paraId="16A3037D" w14:textId="77777777" w:rsidR="005B3187" w:rsidRDefault="005B3187" w:rsidP="005B3187">
            <w:pPr>
              <w:pStyle w:val="Overskrift80"/>
            </w:pPr>
            <w:permStart w:id="1149192024" w:edGrp="everyone" w:colFirst="2" w:colLast="2"/>
            <w:permEnd w:id="2039698774"/>
            <w:r w:rsidRPr="00B17DFB">
              <w:t>3.9.1 Generelt</w:t>
            </w:r>
          </w:p>
        </w:tc>
        <w:tc>
          <w:tcPr>
            <w:tcW w:w="360" w:type="dxa"/>
            <w:tcBorders>
              <w:top w:val="nil"/>
              <w:left w:val="nil"/>
              <w:bottom w:val="nil"/>
              <w:right w:val="nil"/>
            </w:tcBorders>
          </w:tcPr>
          <w:p w14:paraId="16A3037E" w14:textId="77777777" w:rsidR="005B3187" w:rsidRPr="00767B61" w:rsidRDefault="005B3187" w:rsidP="005B3187">
            <w:pPr>
              <w:rPr>
                <w:sz w:val="22"/>
                <w:szCs w:val="22"/>
              </w:rPr>
            </w:pPr>
          </w:p>
        </w:tc>
        <w:tc>
          <w:tcPr>
            <w:tcW w:w="4320" w:type="dxa"/>
            <w:tcBorders>
              <w:top w:val="nil"/>
              <w:left w:val="nil"/>
              <w:bottom w:val="nil"/>
              <w:right w:val="nil"/>
            </w:tcBorders>
          </w:tcPr>
          <w:p w14:paraId="16A3037F" w14:textId="77777777" w:rsidR="005B3187" w:rsidRDefault="005B3187" w:rsidP="005B3187">
            <w:pPr>
              <w:pStyle w:val="Overskrift3"/>
            </w:pPr>
            <w:bookmarkStart w:id="1737" w:name="_Toc474764354"/>
            <w:bookmarkStart w:id="1738" w:name="_Toc3809286"/>
            <w:bookmarkStart w:id="1739" w:name="_Toc3814431"/>
            <w:bookmarkStart w:id="1740" w:name="_Toc8025755"/>
            <w:bookmarkStart w:id="1741" w:name="_Toc8027588"/>
            <w:bookmarkStart w:id="1742" w:name="_Toc8028708"/>
            <w:bookmarkStart w:id="1743" w:name="_Toc17205740"/>
            <w:bookmarkStart w:id="1744" w:name="_Toc66284487"/>
            <w:r w:rsidRPr="00B17DFB">
              <w:t>3.9.1 Generelt</w:t>
            </w:r>
            <w:bookmarkEnd w:id="1737"/>
            <w:bookmarkEnd w:id="1738"/>
            <w:bookmarkEnd w:id="1739"/>
            <w:bookmarkEnd w:id="1740"/>
            <w:bookmarkEnd w:id="1741"/>
            <w:bookmarkEnd w:id="1742"/>
            <w:bookmarkEnd w:id="1743"/>
            <w:bookmarkEnd w:id="1744"/>
          </w:p>
        </w:tc>
      </w:tr>
      <w:tr w:rsidR="005B3187" w:rsidRPr="00767B61" w14:paraId="16A30386" w14:textId="77777777" w:rsidTr="005B3187">
        <w:tc>
          <w:tcPr>
            <w:tcW w:w="4320" w:type="dxa"/>
            <w:tcBorders>
              <w:top w:val="nil"/>
              <w:left w:val="nil"/>
              <w:bottom w:val="nil"/>
              <w:right w:val="nil"/>
            </w:tcBorders>
          </w:tcPr>
          <w:p w14:paraId="16A30381" w14:textId="77777777" w:rsidR="005B3187" w:rsidRDefault="005B3187" w:rsidP="005B3187">
            <w:permStart w:id="235237840" w:edGrp="everyone" w:colFirst="2" w:colLast="2"/>
            <w:permEnd w:id="1149192024"/>
          </w:p>
        </w:tc>
        <w:tc>
          <w:tcPr>
            <w:tcW w:w="360" w:type="dxa"/>
            <w:tcBorders>
              <w:top w:val="nil"/>
              <w:left w:val="nil"/>
              <w:bottom w:val="nil"/>
              <w:right w:val="nil"/>
            </w:tcBorders>
          </w:tcPr>
          <w:p w14:paraId="16A30382" w14:textId="77777777" w:rsidR="005B3187" w:rsidRPr="00767B61" w:rsidRDefault="005B3187" w:rsidP="005B3187">
            <w:pPr>
              <w:rPr>
                <w:sz w:val="22"/>
                <w:szCs w:val="22"/>
              </w:rPr>
            </w:pPr>
          </w:p>
        </w:tc>
        <w:tc>
          <w:tcPr>
            <w:tcW w:w="4320" w:type="dxa"/>
            <w:tcBorders>
              <w:top w:val="nil"/>
              <w:left w:val="nil"/>
              <w:bottom w:val="nil"/>
              <w:right w:val="nil"/>
            </w:tcBorders>
          </w:tcPr>
          <w:p w14:paraId="16A30383" w14:textId="77777777" w:rsidR="005B3187" w:rsidRPr="004D6F16" w:rsidRDefault="005B3187" w:rsidP="005B3187">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D6F16">
              <w:t>Arbejdet er opdelt i følgende kontrolafsnit:</w:t>
            </w:r>
          </w:p>
          <w:p w14:paraId="16A30384" w14:textId="77777777" w:rsidR="005B3187" w:rsidRPr="00687A3C" w:rsidRDefault="005B3187" w:rsidP="007A7870">
            <w:pPr>
              <w:widowControl w:val="0"/>
              <w:numPr>
                <w:ilvl w:val="0"/>
                <w:numId w:val="65"/>
              </w:numPr>
              <w:autoSpaceDE w:val="0"/>
              <w:autoSpaceDN w:val="0"/>
              <w:adjustRightInd w:val="0"/>
              <w:spacing w:line="264" w:lineRule="auto"/>
              <w:rPr>
                <w:highlight w:val="yellow"/>
              </w:rPr>
            </w:pPr>
            <w:r w:rsidRPr="00687A3C">
              <w:rPr>
                <w:highlight w:val="yellow"/>
              </w:rPr>
              <w:t>&lt;x&gt;</w:t>
            </w:r>
          </w:p>
          <w:p w14:paraId="16A30385" w14:textId="77777777" w:rsidR="005B3187" w:rsidRDefault="005B3187" w:rsidP="005B3187">
            <w:pPr>
              <w:pStyle w:val="Punktmedbullet"/>
              <w:numPr>
                <w:ilvl w:val="0"/>
                <w:numId w:val="0"/>
              </w:numPr>
            </w:pPr>
          </w:p>
        </w:tc>
      </w:tr>
      <w:tr w:rsidR="005B3187" w:rsidRPr="00767B61" w14:paraId="16A3038A" w14:textId="77777777" w:rsidTr="005B3187">
        <w:tc>
          <w:tcPr>
            <w:tcW w:w="4320" w:type="dxa"/>
            <w:tcBorders>
              <w:top w:val="nil"/>
              <w:left w:val="nil"/>
              <w:bottom w:val="nil"/>
              <w:right w:val="nil"/>
            </w:tcBorders>
          </w:tcPr>
          <w:p w14:paraId="16A30387" w14:textId="77777777" w:rsidR="005B3187" w:rsidRDefault="005B3187" w:rsidP="005B3187">
            <w:pPr>
              <w:pStyle w:val="Overskrift80"/>
            </w:pPr>
            <w:permStart w:id="973109640" w:edGrp="everyone" w:colFirst="2" w:colLast="2"/>
            <w:permEnd w:id="235237840"/>
            <w:r w:rsidRPr="00B17DFB">
              <w:t>3.9.2 Projekteringskontrol</w:t>
            </w:r>
          </w:p>
        </w:tc>
        <w:tc>
          <w:tcPr>
            <w:tcW w:w="360" w:type="dxa"/>
            <w:tcBorders>
              <w:top w:val="nil"/>
              <w:left w:val="nil"/>
              <w:bottom w:val="nil"/>
              <w:right w:val="nil"/>
            </w:tcBorders>
          </w:tcPr>
          <w:p w14:paraId="16A30388" w14:textId="77777777" w:rsidR="005B3187" w:rsidRPr="00767B61" w:rsidRDefault="005B3187" w:rsidP="005B3187">
            <w:pPr>
              <w:rPr>
                <w:sz w:val="22"/>
                <w:szCs w:val="22"/>
              </w:rPr>
            </w:pPr>
          </w:p>
        </w:tc>
        <w:tc>
          <w:tcPr>
            <w:tcW w:w="4320" w:type="dxa"/>
            <w:tcBorders>
              <w:top w:val="nil"/>
              <w:left w:val="nil"/>
              <w:bottom w:val="nil"/>
              <w:right w:val="nil"/>
            </w:tcBorders>
          </w:tcPr>
          <w:p w14:paraId="16A30389" w14:textId="77777777" w:rsidR="005B3187" w:rsidRDefault="005B3187" w:rsidP="005B3187">
            <w:pPr>
              <w:pStyle w:val="Overskrift3"/>
            </w:pPr>
            <w:bookmarkStart w:id="1745" w:name="_Toc474764355"/>
            <w:bookmarkStart w:id="1746" w:name="_Toc3809287"/>
            <w:bookmarkStart w:id="1747" w:name="_Toc3814432"/>
            <w:bookmarkStart w:id="1748" w:name="_Toc8025756"/>
            <w:bookmarkStart w:id="1749" w:name="_Toc8027589"/>
            <w:bookmarkStart w:id="1750" w:name="_Toc8028709"/>
            <w:bookmarkStart w:id="1751" w:name="_Toc17205741"/>
            <w:bookmarkStart w:id="1752" w:name="_Toc66284488"/>
            <w:r w:rsidRPr="00B17DFB">
              <w:t>3.9.2 Projekteringskontrol</w:t>
            </w:r>
            <w:bookmarkEnd w:id="1745"/>
            <w:bookmarkEnd w:id="1746"/>
            <w:bookmarkEnd w:id="1747"/>
            <w:bookmarkEnd w:id="1748"/>
            <w:bookmarkEnd w:id="1749"/>
            <w:bookmarkEnd w:id="1750"/>
            <w:bookmarkEnd w:id="1751"/>
            <w:bookmarkEnd w:id="1752"/>
          </w:p>
        </w:tc>
      </w:tr>
      <w:tr w:rsidR="005B3187" w:rsidRPr="00767B61" w14:paraId="16A3038E" w14:textId="77777777" w:rsidTr="005B3187">
        <w:tc>
          <w:tcPr>
            <w:tcW w:w="4320" w:type="dxa"/>
            <w:tcBorders>
              <w:top w:val="nil"/>
              <w:left w:val="nil"/>
              <w:bottom w:val="nil"/>
              <w:right w:val="nil"/>
            </w:tcBorders>
          </w:tcPr>
          <w:p w14:paraId="16A3038B" w14:textId="77777777" w:rsidR="005B3187" w:rsidRDefault="005B3187" w:rsidP="005B3187">
            <w:permStart w:id="1800102016" w:edGrp="everyone" w:colFirst="2" w:colLast="2"/>
            <w:permEnd w:id="973109640"/>
          </w:p>
        </w:tc>
        <w:tc>
          <w:tcPr>
            <w:tcW w:w="360" w:type="dxa"/>
            <w:tcBorders>
              <w:top w:val="nil"/>
              <w:left w:val="nil"/>
              <w:bottom w:val="nil"/>
              <w:right w:val="nil"/>
            </w:tcBorders>
          </w:tcPr>
          <w:p w14:paraId="16A3038C" w14:textId="77777777" w:rsidR="005B3187" w:rsidRPr="00767B61" w:rsidRDefault="005B3187" w:rsidP="005B3187">
            <w:pPr>
              <w:rPr>
                <w:sz w:val="22"/>
                <w:szCs w:val="22"/>
              </w:rPr>
            </w:pPr>
          </w:p>
        </w:tc>
        <w:tc>
          <w:tcPr>
            <w:tcW w:w="4320" w:type="dxa"/>
            <w:tcBorders>
              <w:top w:val="nil"/>
              <w:left w:val="nil"/>
              <w:bottom w:val="nil"/>
              <w:right w:val="nil"/>
            </w:tcBorders>
          </w:tcPr>
          <w:p w14:paraId="16A3038D" w14:textId="77777777" w:rsidR="005B3187" w:rsidRDefault="005B3187" w:rsidP="005B3187"/>
        </w:tc>
      </w:tr>
      <w:tr w:rsidR="005B3187" w:rsidRPr="00767B61" w14:paraId="16A30392" w14:textId="77777777" w:rsidTr="005B3187">
        <w:tc>
          <w:tcPr>
            <w:tcW w:w="4320" w:type="dxa"/>
            <w:tcBorders>
              <w:top w:val="nil"/>
              <w:left w:val="nil"/>
              <w:bottom w:val="nil"/>
              <w:right w:val="nil"/>
            </w:tcBorders>
          </w:tcPr>
          <w:p w14:paraId="16A3038F" w14:textId="77777777" w:rsidR="005B3187" w:rsidRDefault="005B3187" w:rsidP="005B3187">
            <w:pPr>
              <w:pStyle w:val="Overskrift80"/>
            </w:pPr>
            <w:permStart w:id="1575449483" w:edGrp="everyone" w:colFirst="2" w:colLast="2"/>
            <w:permEnd w:id="1800102016"/>
            <w:r w:rsidRPr="00B17DFB">
              <w:t>3.9.3 Kontrol af undersøgelser</w:t>
            </w:r>
          </w:p>
        </w:tc>
        <w:tc>
          <w:tcPr>
            <w:tcW w:w="360" w:type="dxa"/>
            <w:tcBorders>
              <w:top w:val="nil"/>
              <w:left w:val="nil"/>
              <w:bottom w:val="nil"/>
              <w:right w:val="nil"/>
            </w:tcBorders>
          </w:tcPr>
          <w:p w14:paraId="16A30390" w14:textId="77777777" w:rsidR="005B3187" w:rsidRPr="00767B61" w:rsidRDefault="005B3187" w:rsidP="005B3187">
            <w:pPr>
              <w:rPr>
                <w:sz w:val="22"/>
                <w:szCs w:val="22"/>
              </w:rPr>
            </w:pPr>
          </w:p>
        </w:tc>
        <w:tc>
          <w:tcPr>
            <w:tcW w:w="4320" w:type="dxa"/>
            <w:tcBorders>
              <w:top w:val="nil"/>
              <w:left w:val="nil"/>
              <w:bottom w:val="nil"/>
              <w:right w:val="nil"/>
            </w:tcBorders>
          </w:tcPr>
          <w:p w14:paraId="16A30391" w14:textId="77777777" w:rsidR="005B3187" w:rsidRDefault="005B3187" w:rsidP="005B3187">
            <w:pPr>
              <w:pStyle w:val="Overskrift3"/>
            </w:pPr>
            <w:bookmarkStart w:id="1753" w:name="_Toc474764356"/>
            <w:bookmarkStart w:id="1754" w:name="_Toc3809288"/>
            <w:bookmarkStart w:id="1755" w:name="_Toc3814433"/>
            <w:bookmarkStart w:id="1756" w:name="_Toc8025757"/>
            <w:bookmarkStart w:id="1757" w:name="_Toc8027590"/>
            <w:bookmarkStart w:id="1758" w:name="_Toc8028710"/>
            <w:bookmarkStart w:id="1759" w:name="_Toc17205742"/>
            <w:bookmarkStart w:id="1760" w:name="_Toc66284489"/>
            <w:r w:rsidRPr="00B17DFB">
              <w:t>3.9.3 Kontrol af undersøgelser</w:t>
            </w:r>
            <w:bookmarkEnd w:id="1753"/>
            <w:bookmarkEnd w:id="1754"/>
            <w:bookmarkEnd w:id="1755"/>
            <w:bookmarkEnd w:id="1756"/>
            <w:bookmarkEnd w:id="1757"/>
            <w:bookmarkEnd w:id="1758"/>
            <w:bookmarkEnd w:id="1759"/>
            <w:bookmarkEnd w:id="1760"/>
          </w:p>
        </w:tc>
      </w:tr>
      <w:tr w:rsidR="005B3187" w:rsidRPr="00767B61" w14:paraId="16A30396" w14:textId="77777777" w:rsidTr="005B3187">
        <w:tc>
          <w:tcPr>
            <w:tcW w:w="4320" w:type="dxa"/>
            <w:tcBorders>
              <w:top w:val="nil"/>
              <w:left w:val="nil"/>
              <w:bottom w:val="nil"/>
              <w:right w:val="nil"/>
            </w:tcBorders>
          </w:tcPr>
          <w:p w14:paraId="16A30393" w14:textId="77777777" w:rsidR="005B3187" w:rsidRDefault="005B3187" w:rsidP="005B3187">
            <w:permStart w:id="602095120" w:edGrp="everyone" w:colFirst="2" w:colLast="2"/>
            <w:permEnd w:id="1575449483"/>
          </w:p>
        </w:tc>
        <w:tc>
          <w:tcPr>
            <w:tcW w:w="360" w:type="dxa"/>
            <w:tcBorders>
              <w:top w:val="nil"/>
              <w:left w:val="nil"/>
              <w:bottom w:val="nil"/>
              <w:right w:val="nil"/>
            </w:tcBorders>
          </w:tcPr>
          <w:p w14:paraId="16A30394" w14:textId="77777777" w:rsidR="005B3187" w:rsidRPr="00767B61" w:rsidRDefault="005B3187" w:rsidP="005B3187">
            <w:pPr>
              <w:rPr>
                <w:sz w:val="22"/>
                <w:szCs w:val="22"/>
              </w:rPr>
            </w:pPr>
          </w:p>
        </w:tc>
        <w:tc>
          <w:tcPr>
            <w:tcW w:w="4320" w:type="dxa"/>
            <w:tcBorders>
              <w:top w:val="nil"/>
              <w:left w:val="nil"/>
              <w:bottom w:val="nil"/>
              <w:right w:val="nil"/>
            </w:tcBorders>
          </w:tcPr>
          <w:p w14:paraId="16A30395" w14:textId="77777777" w:rsidR="005B3187" w:rsidRDefault="005B3187" w:rsidP="005B3187"/>
        </w:tc>
      </w:tr>
      <w:tr w:rsidR="005B3187" w:rsidRPr="00767B61" w14:paraId="16A3039A" w14:textId="77777777" w:rsidTr="005B3187">
        <w:tc>
          <w:tcPr>
            <w:tcW w:w="4320" w:type="dxa"/>
            <w:tcBorders>
              <w:top w:val="nil"/>
              <w:left w:val="nil"/>
              <w:bottom w:val="nil"/>
              <w:right w:val="nil"/>
            </w:tcBorders>
          </w:tcPr>
          <w:p w14:paraId="16A30397" w14:textId="77777777" w:rsidR="005B3187" w:rsidRDefault="005B3187" w:rsidP="005B3187">
            <w:pPr>
              <w:pStyle w:val="Overskrift80"/>
            </w:pPr>
            <w:permStart w:id="128213952" w:edGrp="everyone" w:colFirst="2" w:colLast="2"/>
            <w:permEnd w:id="602095120"/>
            <w:r w:rsidRPr="00B17DFB">
              <w:t>3.9.4 Materiale- og produktkontrol</w:t>
            </w:r>
          </w:p>
        </w:tc>
        <w:tc>
          <w:tcPr>
            <w:tcW w:w="360" w:type="dxa"/>
            <w:tcBorders>
              <w:top w:val="nil"/>
              <w:left w:val="nil"/>
              <w:bottom w:val="nil"/>
              <w:right w:val="nil"/>
            </w:tcBorders>
          </w:tcPr>
          <w:p w14:paraId="16A30398" w14:textId="77777777" w:rsidR="005B3187" w:rsidRPr="00767B61" w:rsidRDefault="005B3187" w:rsidP="005B3187">
            <w:pPr>
              <w:rPr>
                <w:sz w:val="22"/>
                <w:szCs w:val="22"/>
              </w:rPr>
            </w:pPr>
          </w:p>
        </w:tc>
        <w:tc>
          <w:tcPr>
            <w:tcW w:w="4320" w:type="dxa"/>
            <w:tcBorders>
              <w:top w:val="nil"/>
              <w:left w:val="nil"/>
              <w:bottom w:val="nil"/>
              <w:right w:val="nil"/>
            </w:tcBorders>
          </w:tcPr>
          <w:p w14:paraId="16A30399" w14:textId="77777777" w:rsidR="005B3187" w:rsidRDefault="005B3187" w:rsidP="005B3187">
            <w:pPr>
              <w:pStyle w:val="Overskrift3"/>
            </w:pPr>
            <w:bookmarkStart w:id="1761" w:name="_Toc474764357"/>
            <w:bookmarkStart w:id="1762" w:name="_Toc3809289"/>
            <w:bookmarkStart w:id="1763" w:name="_Toc3814434"/>
            <w:bookmarkStart w:id="1764" w:name="_Toc8025758"/>
            <w:bookmarkStart w:id="1765" w:name="_Toc8027591"/>
            <w:bookmarkStart w:id="1766" w:name="_Toc8028711"/>
            <w:bookmarkStart w:id="1767" w:name="_Toc17205743"/>
            <w:bookmarkStart w:id="1768" w:name="_Toc66284490"/>
            <w:r w:rsidRPr="00B17DFB">
              <w:t>3.9.4 Materiale- og produktkontrol</w:t>
            </w:r>
            <w:bookmarkEnd w:id="1761"/>
            <w:bookmarkEnd w:id="1762"/>
            <w:bookmarkEnd w:id="1763"/>
            <w:bookmarkEnd w:id="1764"/>
            <w:bookmarkEnd w:id="1765"/>
            <w:bookmarkEnd w:id="1766"/>
            <w:bookmarkEnd w:id="1767"/>
            <w:bookmarkEnd w:id="1768"/>
          </w:p>
        </w:tc>
      </w:tr>
      <w:tr w:rsidR="005B3187" w:rsidRPr="00767B61" w14:paraId="16A303AA" w14:textId="77777777" w:rsidTr="005B3187">
        <w:tc>
          <w:tcPr>
            <w:tcW w:w="4320" w:type="dxa"/>
            <w:tcBorders>
              <w:top w:val="nil"/>
              <w:left w:val="nil"/>
              <w:bottom w:val="nil"/>
              <w:right w:val="nil"/>
            </w:tcBorders>
          </w:tcPr>
          <w:p w14:paraId="16A3039B" w14:textId="77777777" w:rsidR="005B3187" w:rsidRDefault="005B3187" w:rsidP="005B3187">
            <w:pPr>
              <w:autoSpaceDE w:val="0"/>
              <w:autoSpaceDN w:val="0"/>
              <w:adjustRightInd w:val="0"/>
              <w:rPr>
                <w:rFonts w:ascii="Verdana-Bold" w:hAnsi="Verdana-Bold" w:cs="Verdana-Bold"/>
                <w:b/>
                <w:bCs/>
              </w:rPr>
            </w:pPr>
            <w:permStart w:id="1416185008" w:edGrp="everyone" w:colFirst="2" w:colLast="2"/>
            <w:permEnd w:id="128213952"/>
            <w:r>
              <w:rPr>
                <w:rFonts w:ascii="Verdana-Bold" w:hAnsi="Verdana-Bold" w:cs="Verdana-Bold"/>
                <w:b/>
                <w:bCs/>
              </w:rPr>
              <w:t>Arbejdsdokumenter</w:t>
            </w:r>
          </w:p>
          <w:p w14:paraId="16A3039C" w14:textId="77777777" w:rsidR="005B3187" w:rsidRDefault="005B3187" w:rsidP="005B3187">
            <w:pPr>
              <w:autoSpaceDE w:val="0"/>
              <w:autoSpaceDN w:val="0"/>
              <w:adjustRightInd w:val="0"/>
            </w:pPr>
            <w:r>
              <w:rPr>
                <w:sz w:val="19"/>
                <w:szCs w:val="19"/>
              </w:rPr>
              <w:t xml:space="preserve">Stk. 1. </w:t>
            </w:r>
            <w:r>
              <w:t>Entreprenøren skal kontrollere at aftalte ændringer er indarbejdet i processkemaer og funktionsbeskrivelser for CTS og IBI.</w:t>
            </w:r>
          </w:p>
          <w:p w14:paraId="16A3039D" w14:textId="77777777" w:rsidR="005B3187" w:rsidRDefault="005B3187" w:rsidP="005B3187">
            <w:pPr>
              <w:autoSpaceDE w:val="0"/>
              <w:autoSpaceDN w:val="0"/>
              <w:adjustRightInd w:val="0"/>
            </w:pPr>
          </w:p>
          <w:p w14:paraId="16A3039E" w14:textId="77777777" w:rsidR="005B3187" w:rsidRDefault="005B3187" w:rsidP="005B3187">
            <w:pPr>
              <w:autoSpaceDE w:val="0"/>
              <w:autoSpaceDN w:val="0"/>
              <w:adjustRightInd w:val="0"/>
            </w:pPr>
            <w:r>
              <w:rPr>
                <w:sz w:val="19"/>
                <w:szCs w:val="19"/>
              </w:rPr>
              <w:t xml:space="preserve">Stk. 2. </w:t>
            </w:r>
            <w:r>
              <w:t>Entreprenøren skal via bygherrens tilsyn indhente aktuelle motordata på motorer, der skal strømforsynes fra CTS fra de øvrige entreprenører og kontrollere, at de oplyste motordata er i overensstemmelse med de udarbejdede kredsskemaer, tavletegninger mv.</w:t>
            </w:r>
          </w:p>
          <w:p w14:paraId="16A3039F" w14:textId="77777777" w:rsidR="005B3187" w:rsidRDefault="005B3187" w:rsidP="005B3187">
            <w:pPr>
              <w:autoSpaceDE w:val="0"/>
              <w:autoSpaceDN w:val="0"/>
              <w:adjustRightInd w:val="0"/>
            </w:pPr>
          </w:p>
          <w:p w14:paraId="16A303A0" w14:textId="77777777" w:rsidR="005B3187" w:rsidRDefault="005B3187" w:rsidP="005B3187">
            <w:pPr>
              <w:autoSpaceDE w:val="0"/>
              <w:autoSpaceDN w:val="0"/>
              <w:adjustRightInd w:val="0"/>
            </w:pPr>
            <w:r>
              <w:rPr>
                <w:sz w:val="19"/>
                <w:szCs w:val="19"/>
              </w:rPr>
              <w:t>Stk. 3</w:t>
            </w:r>
            <w:r>
              <w:t>. Entreprenøren skal indhente aktuelle elforsyningsdata til egne tavler og IBI-bokse som fx kortslutningsniveau mv. fra bygherrens tilsyn og kontrollere, at de er i overensstemmelse med udarbejdede kredsskemaer, tavletegninger mv.</w:t>
            </w:r>
          </w:p>
          <w:p w14:paraId="16A303A1" w14:textId="77777777" w:rsidR="005B3187" w:rsidRDefault="005B3187" w:rsidP="005B3187">
            <w:pPr>
              <w:autoSpaceDE w:val="0"/>
              <w:autoSpaceDN w:val="0"/>
              <w:adjustRightInd w:val="0"/>
            </w:pPr>
          </w:p>
          <w:p w14:paraId="16A303A2" w14:textId="77777777" w:rsidR="005B3187" w:rsidRDefault="005B3187" w:rsidP="005B3187">
            <w:pPr>
              <w:autoSpaceDE w:val="0"/>
              <w:autoSpaceDN w:val="0"/>
              <w:adjustRightInd w:val="0"/>
              <w:rPr>
                <w:rFonts w:ascii="Verdana-Bold" w:hAnsi="Verdana-Bold" w:cs="Verdana-Bold"/>
                <w:b/>
                <w:bCs/>
              </w:rPr>
            </w:pPr>
            <w:r>
              <w:rPr>
                <w:rFonts w:ascii="Verdana-Bold" w:hAnsi="Verdana-Bold" w:cs="Verdana-Bold"/>
                <w:b/>
                <w:bCs/>
              </w:rPr>
              <w:t xml:space="preserve">Komponentspecifikationer </w:t>
            </w:r>
          </w:p>
          <w:p w14:paraId="16A303A3" w14:textId="77777777" w:rsidR="005B3187" w:rsidRDefault="005B3187" w:rsidP="005B3187">
            <w:pPr>
              <w:autoSpaceDE w:val="0"/>
              <w:autoSpaceDN w:val="0"/>
              <w:adjustRightInd w:val="0"/>
            </w:pPr>
            <w:r>
              <w:rPr>
                <w:sz w:val="19"/>
                <w:szCs w:val="19"/>
              </w:rPr>
              <w:t xml:space="preserve">Stk. 4. </w:t>
            </w:r>
            <w:r>
              <w:t>Entreprenøren skal indhente aktuelle data som fx flow og tryktab for ventilberegning fra bygherrens tilsyn. Entreprenørens ventilberegninger skal fremsendes til bygherrens tilsyn til gennemsyn. Entreprenøren skal kontrollere, at de bestilte og efterfølgende leverede ventiler stemmer overens med de ventilberegninger, bygherrens tilsyn har kommenteret.</w:t>
            </w:r>
          </w:p>
          <w:p w14:paraId="16A303A4" w14:textId="77777777" w:rsidR="005B3187" w:rsidRDefault="005B3187" w:rsidP="005B3187">
            <w:pPr>
              <w:autoSpaceDE w:val="0"/>
              <w:autoSpaceDN w:val="0"/>
              <w:adjustRightInd w:val="0"/>
            </w:pPr>
          </w:p>
          <w:p w14:paraId="16A303A5" w14:textId="77777777" w:rsidR="005B3187" w:rsidRDefault="005B3187" w:rsidP="005B3187">
            <w:pPr>
              <w:autoSpaceDE w:val="0"/>
              <w:autoSpaceDN w:val="0"/>
              <w:adjustRightInd w:val="0"/>
            </w:pPr>
            <w:r>
              <w:rPr>
                <w:sz w:val="19"/>
                <w:szCs w:val="19"/>
              </w:rPr>
              <w:t xml:space="preserve">Stk. 5. </w:t>
            </w:r>
            <w:r>
              <w:t>Entreprenøren skal kontrollere, at de bestilte og efterfølgende leverede tryk- og differenstrykmålingskomponenter stemmer overens med de oplyste måleområder.</w:t>
            </w:r>
          </w:p>
          <w:p w14:paraId="16A303A6" w14:textId="77777777" w:rsidR="005B3187" w:rsidRDefault="005B3187" w:rsidP="005B3187">
            <w:pPr>
              <w:autoSpaceDE w:val="0"/>
              <w:autoSpaceDN w:val="0"/>
              <w:adjustRightInd w:val="0"/>
              <w:rPr>
                <w:sz w:val="19"/>
                <w:szCs w:val="19"/>
              </w:rPr>
            </w:pPr>
          </w:p>
          <w:p w14:paraId="16A303A7" w14:textId="77777777" w:rsidR="005B3187" w:rsidRPr="00792649" w:rsidRDefault="005B3187" w:rsidP="005B3187">
            <w:pPr>
              <w:autoSpaceDE w:val="0"/>
              <w:autoSpaceDN w:val="0"/>
              <w:adjustRightInd w:val="0"/>
            </w:pPr>
            <w:r>
              <w:rPr>
                <w:sz w:val="19"/>
                <w:szCs w:val="19"/>
              </w:rPr>
              <w:lastRenderedPageBreak/>
              <w:t xml:space="preserve">Stk. 6. </w:t>
            </w:r>
            <w:r>
              <w:t>Entreprenøren skal kontrollere, at bestilte og efterfølgende leverede spjældmotorer stemmer overens med fabrikantens krav til momenter.</w:t>
            </w:r>
          </w:p>
        </w:tc>
        <w:tc>
          <w:tcPr>
            <w:tcW w:w="360" w:type="dxa"/>
            <w:tcBorders>
              <w:top w:val="nil"/>
              <w:left w:val="nil"/>
              <w:bottom w:val="nil"/>
              <w:right w:val="nil"/>
            </w:tcBorders>
          </w:tcPr>
          <w:p w14:paraId="16A303A8" w14:textId="77777777" w:rsidR="005B3187" w:rsidRPr="00767B61" w:rsidRDefault="005B3187" w:rsidP="005B3187">
            <w:pPr>
              <w:rPr>
                <w:sz w:val="22"/>
                <w:szCs w:val="22"/>
              </w:rPr>
            </w:pPr>
          </w:p>
        </w:tc>
        <w:tc>
          <w:tcPr>
            <w:tcW w:w="4320" w:type="dxa"/>
            <w:tcBorders>
              <w:top w:val="nil"/>
              <w:left w:val="nil"/>
              <w:bottom w:val="nil"/>
              <w:right w:val="nil"/>
            </w:tcBorders>
          </w:tcPr>
          <w:p w14:paraId="16A303A9" w14:textId="77777777" w:rsidR="005B3187" w:rsidRDefault="005B3187" w:rsidP="005B3187"/>
        </w:tc>
      </w:tr>
      <w:tr w:rsidR="005B3187" w:rsidRPr="00767B61" w14:paraId="16A303AE" w14:textId="77777777" w:rsidTr="005B3187">
        <w:tc>
          <w:tcPr>
            <w:tcW w:w="4320" w:type="dxa"/>
            <w:tcBorders>
              <w:top w:val="nil"/>
              <w:left w:val="nil"/>
              <w:bottom w:val="nil"/>
              <w:right w:val="nil"/>
            </w:tcBorders>
          </w:tcPr>
          <w:p w14:paraId="16A303AB" w14:textId="77777777" w:rsidR="005B3187" w:rsidRDefault="005B3187" w:rsidP="005B3187">
            <w:pPr>
              <w:pStyle w:val="Overskrift80"/>
            </w:pPr>
            <w:permStart w:id="631143729" w:edGrp="everyone" w:colFirst="2" w:colLast="2"/>
            <w:permEnd w:id="1416185008"/>
            <w:r w:rsidRPr="00B17DFB">
              <w:t>3.9.5 Modtagekontrol</w:t>
            </w:r>
          </w:p>
        </w:tc>
        <w:tc>
          <w:tcPr>
            <w:tcW w:w="360" w:type="dxa"/>
            <w:tcBorders>
              <w:top w:val="nil"/>
              <w:left w:val="nil"/>
              <w:bottom w:val="nil"/>
              <w:right w:val="nil"/>
            </w:tcBorders>
          </w:tcPr>
          <w:p w14:paraId="16A303AC" w14:textId="77777777" w:rsidR="005B3187" w:rsidRPr="00767B61" w:rsidRDefault="005B3187" w:rsidP="005B3187">
            <w:pPr>
              <w:rPr>
                <w:sz w:val="22"/>
                <w:szCs w:val="22"/>
              </w:rPr>
            </w:pPr>
          </w:p>
        </w:tc>
        <w:tc>
          <w:tcPr>
            <w:tcW w:w="4320" w:type="dxa"/>
            <w:tcBorders>
              <w:top w:val="nil"/>
              <w:left w:val="nil"/>
              <w:bottom w:val="nil"/>
              <w:right w:val="nil"/>
            </w:tcBorders>
          </w:tcPr>
          <w:p w14:paraId="16A303AD" w14:textId="77777777" w:rsidR="005B3187" w:rsidRDefault="005B3187" w:rsidP="005B3187">
            <w:pPr>
              <w:pStyle w:val="Overskrift3"/>
            </w:pPr>
            <w:bookmarkStart w:id="1769" w:name="_Toc474764358"/>
            <w:bookmarkStart w:id="1770" w:name="_Toc3809290"/>
            <w:bookmarkStart w:id="1771" w:name="_Toc3814435"/>
            <w:bookmarkStart w:id="1772" w:name="_Toc8025759"/>
            <w:bookmarkStart w:id="1773" w:name="_Toc8027592"/>
            <w:bookmarkStart w:id="1774" w:name="_Toc8028712"/>
            <w:bookmarkStart w:id="1775" w:name="_Toc17205744"/>
            <w:bookmarkStart w:id="1776" w:name="_Toc66284491"/>
            <w:r w:rsidRPr="00B17DFB">
              <w:t>3.9.5 Modtagekontrol</w:t>
            </w:r>
            <w:bookmarkEnd w:id="1769"/>
            <w:bookmarkEnd w:id="1770"/>
            <w:bookmarkEnd w:id="1771"/>
            <w:bookmarkEnd w:id="1772"/>
            <w:bookmarkEnd w:id="1773"/>
            <w:bookmarkEnd w:id="1774"/>
            <w:bookmarkEnd w:id="1775"/>
            <w:bookmarkEnd w:id="1776"/>
          </w:p>
        </w:tc>
      </w:tr>
      <w:tr w:rsidR="005B3187" w:rsidRPr="00767B61" w14:paraId="16A303B2" w14:textId="77777777" w:rsidTr="005B3187">
        <w:tc>
          <w:tcPr>
            <w:tcW w:w="4320" w:type="dxa"/>
            <w:tcBorders>
              <w:top w:val="nil"/>
              <w:left w:val="nil"/>
              <w:bottom w:val="nil"/>
              <w:right w:val="nil"/>
            </w:tcBorders>
          </w:tcPr>
          <w:p w14:paraId="16A303AF" w14:textId="77777777" w:rsidR="005B3187" w:rsidRDefault="005B3187" w:rsidP="005B3187">
            <w:permStart w:id="353328678" w:edGrp="everyone" w:colFirst="2" w:colLast="2"/>
            <w:permEnd w:id="631143729"/>
          </w:p>
        </w:tc>
        <w:tc>
          <w:tcPr>
            <w:tcW w:w="360" w:type="dxa"/>
            <w:tcBorders>
              <w:top w:val="nil"/>
              <w:left w:val="nil"/>
              <w:bottom w:val="nil"/>
              <w:right w:val="nil"/>
            </w:tcBorders>
          </w:tcPr>
          <w:p w14:paraId="16A303B0" w14:textId="77777777" w:rsidR="005B3187" w:rsidRPr="00767B61" w:rsidRDefault="005B3187" w:rsidP="005B3187">
            <w:pPr>
              <w:rPr>
                <w:sz w:val="22"/>
                <w:szCs w:val="22"/>
              </w:rPr>
            </w:pPr>
          </w:p>
        </w:tc>
        <w:tc>
          <w:tcPr>
            <w:tcW w:w="4320" w:type="dxa"/>
            <w:tcBorders>
              <w:top w:val="nil"/>
              <w:left w:val="nil"/>
              <w:bottom w:val="nil"/>
              <w:right w:val="nil"/>
            </w:tcBorders>
          </w:tcPr>
          <w:p w14:paraId="16A303B1" w14:textId="77777777" w:rsidR="005B3187" w:rsidRDefault="005B3187" w:rsidP="005B3187"/>
        </w:tc>
      </w:tr>
      <w:tr w:rsidR="005B3187" w:rsidRPr="00767B61" w14:paraId="16A303B6" w14:textId="77777777" w:rsidTr="005B3187">
        <w:tc>
          <w:tcPr>
            <w:tcW w:w="4320" w:type="dxa"/>
            <w:tcBorders>
              <w:top w:val="nil"/>
              <w:left w:val="nil"/>
              <w:bottom w:val="nil"/>
              <w:right w:val="nil"/>
            </w:tcBorders>
          </w:tcPr>
          <w:p w14:paraId="16A303B3" w14:textId="77777777" w:rsidR="005B3187" w:rsidRDefault="005B3187" w:rsidP="005B3187">
            <w:pPr>
              <w:pStyle w:val="Overskrift80"/>
            </w:pPr>
            <w:permStart w:id="1698044935" w:edGrp="everyone" w:colFirst="2" w:colLast="2"/>
            <w:permEnd w:id="353328678"/>
            <w:r w:rsidRPr="00B17DFB">
              <w:t>3.9.</w:t>
            </w:r>
            <w:r>
              <w:t>5</w:t>
            </w:r>
            <w:r w:rsidRPr="00B17DFB">
              <w:t>.1</w:t>
            </w:r>
            <w:r>
              <w:t xml:space="preserve"> </w:t>
            </w:r>
            <w:r w:rsidRPr="00B17DFB">
              <w:t>Generelt</w:t>
            </w:r>
          </w:p>
        </w:tc>
        <w:tc>
          <w:tcPr>
            <w:tcW w:w="360" w:type="dxa"/>
            <w:tcBorders>
              <w:top w:val="nil"/>
              <w:left w:val="nil"/>
              <w:bottom w:val="nil"/>
              <w:right w:val="nil"/>
            </w:tcBorders>
          </w:tcPr>
          <w:p w14:paraId="16A303B4" w14:textId="77777777" w:rsidR="005B3187" w:rsidRPr="00767B61" w:rsidRDefault="005B3187" w:rsidP="005B3187">
            <w:pPr>
              <w:rPr>
                <w:sz w:val="22"/>
                <w:szCs w:val="22"/>
              </w:rPr>
            </w:pPr>
          </w:p>
        </w:tc>
        <w:tc>
          <w:tcPr>
            <w:tcW w:w="4320" w:type="dxa"/>
            <w:tcBorders>
              <w:top w:val="nil"/>
              <w:left w:val="nil"/>
              <w:bottom w:val="nil"/>
              <w:right w:val="nil"/>
            </w:tcBorders>
          </w:tcPr>
          <w:p w14:paraId="16A303B5" w14:textId="77777777" w:rsidR="005B3187" w:rsidRDefault="005B3187" w:rsidP="005B3187">
            <w:pPr>
              <w:pStyle w:val="Overskrift4"/>
            </w:pPr>
            <w:bookmarkStart w:id="1777" w:name="_Toc17205745"/>
            <w:r w:rsidRPr="00B17DFB">
              <w:t>3.9.</w:t>
            </w:r>
            <w:r>
              <w:t>5</w:t>
            </w:r>
            <w:r w:rsidRPr="00B17DFB">
              <w:t>.1</w:t>
            </w:r>
            <w:r>
              <w:t xml:space="preserve"> </w:t>
            </w:r>
            <w:r w:rsidRPr="00B17DFB">
              <w:t>Generelt</w:t>
            </w:r>
            <w:bookmarkEnd w:id="1777"/>
          </w:p>
        </w:tc>
      </w:tr>
      <w:tr w:rsidR="005B3187" w:rsidRPr="00767B61" w14:paraId="16A303BA" w14:textId="77777777" w:rsidTr="005B3187">
        <w:tc>
          <w:tcPr>
            <w:tcW w:w="4320" w:type="dxa"/>
            <w:tcBorders>
              <w:top w:val="nil"/>
              <w:left w:val="nil"/>
              <w:bottom w:val="nil"/>
              <w:right w:val="nil"/>
            </w:tcBorders>
          </w:tcPr>
          <w:p w14:paraId="16A303B7" w14:textId="77777777" w:rsidR="005B3187" w:rsidRDefault="005B3187" w:rsidP="005B3187">
            <w:permStart w:id="1876174119" w:edGrp="everyone" w:colFirst="2" w:colLast="2"/>
            <w:permEnd w:id="1698044935"/>
          </w:p>
        </w:tc>
        <w:tc>
          <w:tcPr>
            <w:tcW w:w="360" w:type="dxa"/>
            <w:tcBorders>
              <w:top w:val="nil"/>
              <w:left w:val="nil"/>
              <w:bottom w:val="nil"/>
              <w:right w:val="nil"/>
            </w:tcBorders>
          </w:tcPr>
          <w:p w14:paraId="16A303B8" w14:textId="77777777" w:rsidR="005B3187" w:rsidRPr="00767B61" w:rsidRDefault="005B3187" w:rsidP="005B3187">
            <w:pPr>
              <w:rPr>
                <w:sz w:val="22"/>
                <w:szCs w:val="22"/>
              </w:rPr>
            </w:pPr>
          </w:p>
        </w:tc>
        <w:tc>
          <w:tcPr>
            <w:tcW w:w="4320" w:type="dxa"/>
            <w:tcBorders>
              <w:top w:val="nil"/>
              <w:left w:val="nil"/>
              <w:bottom w:val="nil"/>
              <w:right w:val="nil"/>
            </w:tcBorders>
          </w:tcPr>
          <w:p w14:paraId="16A303B9" w14:textId="77777777" w:rsidR="005B3187" w:rsidRDefault="005B3187" w:rsidP="005B3187"/>
        </w:tc>
      </w:tr>
      <w:tr w:rsidR="005B3187" w:rsidRPr="00767B61" w14:paraId="16A303BE" w14:textId="77777777" w:rsidTr="005B3187">
        <w:tc>
          <w:tcPr>
            <w:tcW w:w="4320" w:type="dxa"/>
            <w:tcBorders>
              <w:top w:val="nil"/>
              <w:left w:val="nil"/>
              <w:bottom w:val="nil"/>
              <w:right w:val="nil"/>
            </w:tcBorders>
          </w:tcPr>
          <w:p w14:paraId="16A303BB" w14:textId="77777777" w:rsidR="005B3187" w:rsidRDefault="005B3187" w:rsidP="005B3187">
            <w:pPr>
              <w:pStyle w:val="Overskrift80"/>
            </w:pPr>
            <w:permStart w:id="1752984779" w:edGrp="everyone" w:colFirst="2" w:colLast="2"/>
            <w:permEnd w:id="1876174119"/>
            <w:r w:rsidRPr="00B17DFB">
              <w:t>3.9.</w:t>
            </w:r>
            <w:r>
              <w:t>5</w:t>
            </w:r>
            <w:r w:rsidRPr="00B17DFB">
              <w:t>.</w:t>
            </w:r>
            <w:r>
              <w:t>2 Tavler</w:t>
            </w:r>
          </w:p>
        </w:tc>
        <w:tc>
          <w:tcPr>
            <w:tcW w:w="360" w:type="dxa"/>
            <w:tcBorders>
              <w:top w:val="nil"/>
              <w:left w:val="nil"/>
              <w:bottom w:val="nil"/>
              <w:right w:val="nil"/>
            </w:tcBorders>
          </w:tcPr>
          <w:p w14:paraId="16A303BC" w14:textId="77777777" w:rsidR="005B3187" w:rsidRPr="00767B61" w:rsidRDefault="005B3187" w:rsidP="005B3187">
            <w:pPr>
              <w:rPr>
                <w:sz w:val="22"/>
                <w:szCs w:val="22"/>
              </w:rPr>
            </w:pPr>
          </w:p>
        </w:tc>
        <w:tc>
          <w:tcPr>
            <w:tcW w:w="4320" w:type="dxa"/>
            <w:tcBorders>
              <w:top w:val="nil"/>
              <w:left w:val="nil"/>
              <w:bottom w:val="nil"/>
              <w:right w:val="nil"/>
            </w:tcBorders>
          </w:tcPr>
          <w:p w14:paraId="16A303BD" w14:textId="77777777" w:rsidR="005B3187" w:rsidRDefault="005B3187" w:rsidP="005B3187">
            <w:pPr>
              <w:pStyle w:val="Overskrift4"/>
            </w:pPr>
            <w:bookmarkStart w:id="1778" w:name="_Toc17205746"/>
            <w:r w:rsidRPr="00B17DFB">
              <w:t>3.9.</w:t>
            </w:r>
            <w:r>
              <w:t>5</w:t>
            </w:r>
            <w:r w:rsidRPr="00B17DFB">
              <w:t>.</w:t>
            </w:r>
            <w:r>
              <w:t>2 Tavler</w:t>
            </w:r>
            <w:bookmarkEnd w:id="1778"/>
          </w:p>
        </w:tc>
      </w:tr>
      <w:tr w:rsidR="005B3187" w:rsidRPr="0099169F" w14:paraId="16A303C4" w14:textId="77777777" w:rsidTr="005B3187">
        <w:tc>
          <w:tcPr>
            <w:tcW w:w="4320" w:type="dxa"/>
            <w:tcBorders>
              <w:top w:val="nil"/>
              <w:left w:val="nil"/>
              <w:bottom w:val="nil"/>
              <w:right w:val="nil"/>
            </w:tcBorders>
          </w:tcPr>
          <w:p w14:paraId="16A303BF" w14:textId="77777777" w:rsidR="005B3187" w:rsidRDefault="005B3187" w:rsidP="005B3187">
            <w:pPr>
              <w:autoSpaceDE w:val="0"/>
              <w:autoSpaceDN w:val="0"/>
              <w:adjustRightInd w:val="0"/>
            </w:pPr>
            <w:permStart w:id="1072241396" w:edGrp="everyone" w:colFirst="2" w:colLast="2"/>
            <w:permEnd w:id="1752984779"/>
            <w:r>
              <w:rPr>
                <w:sz w:val="19"/>
                <w:szCs w:val="19"/>
              </w:rPr>
              <w:t xml:space="preserve">Stk. 1. </w:t>
            </w:r>
            <w:r>
              <w:t>Modtagekontrol skal mindst omfatte:</w:t>
            </w:r>
          </w:p>
          <w:p w14:paraId="16A303C0" w14:textId="77777777" w:rsidR="005B3187" w:rsidRDefault="005B3187" w:rsidP="005B3187">
            <w:pPr>
              <w:autoSpaceDE w:val="0"/>
              <w:autoSpaceDN w:val="0"/>
              <w:adjustRightInd w:val="0"/>
            </w:pPr>
            <w:r>
              <w:t>a) Kapslingsklasse</w:t>
            </w:r>
          </w:p>
          <w:p w14:paraId="16A303C1" w14:textId="77777777" w:rsidR="005B3187" w:rsidRPr="0099169F" w:rsidRDefault="005B3187" w:rsidP="005B3187">
            <w:pPr>
              <w:rPr>
                <w:b/>
              </w:rPr>
            </w:pPr>
            <w:r>
              <w:t>b) Opmærkning.</w:t>
            </w:r>
          </w:p>
        </w:tc>
        <w:tc>
          <w:tcPr>
            <w:tcW w:w="360" w:type="dxa"/>
            <w:tcBorders>
              <w:top w:val="nil"/>
              <w:left w:val="nil"/>
              <w:bottom w:val="nil"/>
              <w:right w:val="nil"/>
            </w:tcBorders>
          </w:tcPr>
          <w:p w14:paraId="16A303C2" w14:textId="77777777" w:rsidR="005B3187" w:rsidRPr="0099169F" w:rsidRDefault="005B3187" w:rsidP="005B3187">
            <w:pPr>
              <w:rPr>
                <w:b/>
                <w:sz w:val="22"/>
                <w:szCs w:val="22"/>
              </w:rPr>
            </w:pPr>
          </w:p>
        </w:tc>
        <w:tc>
          <w:tcPr>
            <w:tcW w:w="4320" w:type="dxa"/>
            <w:tcBorders>
              <w:top w:val="nil"/>
              <w:left w:val="nil"/>
              <w:bottom w:val="nil"/>
              <w:right w:val="nil"/>
            </w:tcBorders>
          </w:tcPr>
          <w:p w14:paraId="16A303C3" w14:textId="77777777" w:rsidR="005B3187" w:rsidRDefault="005B3187" w:rsidP="005B3187">
            <w:pPr>
              <w:pStyle w:val="OverskriftFIRE"/>
            </w:pPr>
          </w:p>
        </w:tc>
      </w:tr>
      <w:tr w:rsidR="005B3187" w:rsidRPr="00767B61" w14:paraId="16A303C8" w14:textId="77777777" w:rsidTr="005B3187">
        <w:tc>
          <w:tcPr>
            <w:tcW w:w="4320" w:type="dxa"/>
            <w:tcBorders>
              <w:top w:val="nil"/>
              <w:left w:val="nil"/>
              <w:bottom w:val="nil"/>
              <w:right w:val="nil"/>
            </w:tcBorders>
          </w:tcPr>
          <w:p w14:paraId="16A303C5" w14:textId="77777777" w:rsidR="005B3187" w:rsidRDefault="005B3187" w:rsidP="005B3187">
            <w:pPr>
              <w:pStyle w:val="Overskrift80"/>
            </w:pPr>
            <w:bookmarkStart w:id="1779" w:name="_Toc474764359"/>
            <w:bookmarkStart w:id="1780" w:name="_Toc3809291"/>
            <w:bookmarkStart w:id="1781" w:name="_Toc3814436"/>
            <w:bookmarkStart w:id="1782" w:name="_Toc8025760"/>
            <w:bookmarkStart w:id="1783" w:name="_Toc8027593"/>
            <w:bookmarkStart w:id="1784" w:name="_Toc8028713"/>
            <w:permStart w:id="1815283230" w:edGrp="everyone" w:colFirst="2" w:colLast="2"/>
            <w:permEnd w:id="1072241396"/>
            <w:r w:rsidRPr="00B17DFB">
              <w:t>3.9.6 Udførelseskontrol</w:t>
            </w:r>
            <w:bookmarkEnd w:id="1779"/>
            <w:bookmarkEnd w:id="1780"/>
            <w:bookmarkEnd w:id="1781"/>
            <w:bookmarkEnd w:id="1782"/>
            <w:bookmarkEnd w:id="1783"/>
            <w:bookmarkEnd w:id="1784"/>
          </w:p>
        </w:tc>
        <w:tc>
          <w:tcPr>
            <w:tcW w:w="360" w:type="dxa"/>
            <w:tcBorders>
              <w:top w:val="nil"/>
              <w:left w:val="nil"/>
              <w:bottom w:val="nil"/>
              <w:right w:val="nil"/>
            </w:tcBorders>
          </w:tcPr>
          <w:p w14:paraId="16A303C6" w14:textId="77777777" w:rsidR="005B3187" w:rsidRPr="00767B61" w:rsidRDefault="005B3187" w:rsidP="005B3187">
            <w:pPr>
              <w:rPr>
                <w:sz w:val="22"/>
                <w:szCs w:val="22"/>
              </w:rPr>
            </w:pPr>
          </w:p>
        </w:tc>
        <w:tc>
          <w:tcPr>
            <w:tcW w:w="4320" w:type="dxa"/>
            <w:tcBorders>
              <w:top w:val="nil"/>
              <w:left w:val="nil"/>
              <w:bottom w:val="nil"/>
              <w:right w:val="nil"/>
            </w:tcBorders>
          </w:tcPr>
          <w:p w14:paraId="16A303C7" w14:textId="77777777" w:rsidR="005B3187" w:rsidRDefault="005B3187" w:rsidP="005B3187">
            <w:pPr>
              <w:pStyle w:val="Overskrift3"/>
            </w:pPr>
            <w:bookmarkStart w:id="1785" w:name="_Toc474764360"/>
            <w:bookmarkStart w:id="1786" w:name="_Toc3809292"/>
            <w:bookmarkStart w:id="1787" w:name="_Toc3814437"/>
            <w:bookmarkStart w:id="1788" w:name="_Toc8025761"/>
            <w:bookmarkStart w:id="1789" w:name="_Toc8027594"/>
            <w:bookmarkStart w:id="1790" w:name="_Toc8028714"/>
            <w:bookmarkStart w:id="1791" w:name="_Toc17205747"/>
            <w:bookmarkStart w:id="1792" w:name="_Toc66284492"/>
            <w:r w:rsidRPr="00B17DFB">
              <w:t>3.9.6 Udførelseskontrol</w:t>
            </w:r>
            <w:bookmarkEnd w:id="1785"/>
            <w:bookmarkEnd w:id="1786"/>
            <w:bookmarkEnd w:id="1787"/>
            <w:bookmarkEnd w:id="1788"/>
            <w:bookmarkEnd w:id="1789"/>
            <w:bookmarkEnd w:id="1790"/>
            <w:bookmarkEnd w:id="1791"/>
            <w:bookmarkEnd w:id="1792"/>
          </w:p>
        </w:tc>
      </w:tr>
      <w:tr w:rsidR="005B3187" w:rsidRPr="00767B61" w14:paraId="16A303CC" w14:textId="77777777" w:rsidTr="005B3187">
        <w:tc>
          <w:tcPr>
            <w:tcW w:w="4320" w:type="dxa"/>
            <w:tcBorders>
              <w:top w:val="nil"/>
              <w:left w:val="nil"/>
              <w:bottom w:val="nil"/>
              <w:right w:val="nil"/>
            </w:tcBorders>
          </w:tcPr>
          <w:p w14:paraId="16A303C9" w14:textId="77777777" w:rsidR="005B3187" w:rsidRDefault="005B3187" w:rsidP="005B3187">
            <w:pPr>
              <w:pStyle w:val="Overskrift80"/>
            </w:pPr>
            <w:permStart w:id="860564703" w:edGrp="everyone" w:colFirst="2" w:colLast="2"/>
            <w:permEnd w:id="1815283230"/>
            <w:r w:rsidRPr="00B17DFB">
              <w:t>3.9.6.1</w:t>
            </w:r>
            <w:r>
              <w:t xml:space="preserve"> </w:t>
            </w:r>
            <w:r w:rsidRPr="00B17DFB">
              <w:t>Generelt</w:t>
            </w:r>
          </w:p>
        </w:tc>
        <w:tc>
          <w:tcPr>
            <w:tcW w:w="360" w:type="dxa"/>
            <w:tcBorders>
              <w:top w:val="nil"/>
              <w:left w:val="nil"/>
              <w:bottom w:val="nil"/>
              <w:right w:val="nil"/>
            </w:tcBorders>
          </w:tcPr>
          <w:p w14:paraId="16A303CA" w14:textId="77777777" w:rsidR="005B3187" w:rsidRPr="00767B61" w:rsidRDefault="005B3187" w:rsidP="005B3187">
            <w:pPr>
              <w:rPr>
                <w:sz w:val="22"/>
                <w:szCs w:val="22"/>
              </w:rPr>
            </w:pPr>
          </w:p>
        </w:tc>
        <w:tc>
          <w:tcPr>
            <w:tcW w:w="4320" w:type="dxa"/>
            <w:tcBorders>
              <w:top w:val="nil"/>
              <w:left w:val="nil"/>
              <w:bottom w:val="nil"/>
              <w:right w:val="nil"/>
            </w:tcBorders>
          </w:tcPr>
          <w:p w14:paraId="16A303CB" w14:textId="77777777" w:rsidR="005B3187" w:rsidRDefault="005B3187" w:rsidP="005B3187">
            <w:pPr>
              <w:pStyle w:val="Overskrift4"/>
            </w:pPr>
            <w:bookmarkStart w:id="1793" w:name="_Toc474764361"/>
            <w:bookmarkStart w:id="1794" w:name="_Toc3809293"/>
            <w:bookmarkStart w:id="1795" w:name="_Toc3814438"/>
            <w:bookmarkStart w:id="1796" w:name="_Toc8027595"/>
            <w:bookmarkStart w:id="1797" w:name="_Toc8028715"/>
            <w:bookmarkStart w:id="1798" w:name="_Toc17205748"/>
            <w:r w:rsidRPr="00B17DFB">
              <w:t>3.9.6.1</w:t>
            </w:r>
            <w:r>
              <w:t xml:space="preserve"> </w:t>
            </w:r>
            <w:r w:rsidRPr="00B17DFB">
              <w:t>Generelt</w:t>
            </w:r>
            <w:bookmarkEnd w:id="1793"/>
            <w:bookmarkEnd w:id="1794"/>
            <w:bookmarkEnd w:id="1795"/>
            <w:bookmarkEnd w:id="1796"/>
            <w:bookmarkEnd w:id="1797"/>
            <w:bookmarkEnd w:id="1798"/>
          </w:p>
        </w:tc>
      </w:tr>
      <w:tr w:rsidR="005B3187" w:rsidRPr="00767B61" w14:paraId="16A303D0" w14:textId="77777777" w:rsidTr="005B3187">
        <w:tc>
          <w:tcPr>
            <w:tcW w:w="4320" w:type="dxa"/>
            <w:tcBorders>
              <w:top w:val="nil"/>
              <w:left w:val="nil"/>
              <w:bottom w:val="nil"/>
              <w:right w:val="nil"/>
            </w:tcBorders>
          </w:tcPr>
          <w:p w14:paraId="16A303CD" w14:textId="77777777" w:rsidR="005B3187" w:rsidRDefault="005B3187" w:rsidP="005B3187">
            <w:pPr>
              <w:pStyle w:val="Overskrift80"/>
            </w:pPr>
            <w:permStart w:id="486740396" w:edGrp="everyone" w:colFirst="2" w:colLast="2"/>
            <w:permEnd w:id="860564703"/>
          </w:p>
        </w:tc>
        <w:tc>
          <w:tcPr>
            <w:tcW w:w="360" w:type="dxa"/>
            <w:tcBorders>
              <w:top w:val="nil"/>
              <w:left w:val="nil"/>
              <w:bottom w:val="nil"/>
              <w:right w:val="nil"/>
            </w:tcBorders>
          </w:tcPr>
          <w:p w14:paraId="16A303CE" w14:textId="77777777" w:rsidR="005B3187" w:rsidRPr="00767B61" w:rsidRDefault="005B3187" w:rsidP="005B3187">
            <w:pPr>
              <w:rPr>
                <w:sz w:val="22"/>
                <w:szCs w:val="22"/>
              </w:rPr>
            </w:pPr>
          </w:p>
        </w:tc>
        <w:tc>
          <w:tcPr>
            <w:tcW w:w="4320" w:type="dxa"/>
            <w:tcBorders>
              <w:top w:val="nil"/>
              <w:left w:val="nil"/>
              <w:bottom w:val="nil"/>
              <w:right w:val="nil"/>
            </w:tcBorders>
          </w:tcPr>
          <w:p w14:paraId="16A303CF" w14:textId="77777777" w:rsidR="005B3187" w:rsidRDefault="005B3187" w:rsidP="005B3187"/>
        </w:tc>
      </w:tr>
      <w:tr w:rsidR="005B3187" w:rsidRPr="00767B61" w14:paraId="16A303D4" w14:textId="77777777" w:rsidTr="005B3187">
        <w:tc>
          <w:tcPr>
            <w:tcW w:w="4320" w:type="dxa"/>
            <w:tcBorders>
              <w:top w:val="nil"/>
              <w:left w:val="nil"/>
              <w:bottom w:val="nil"/>
              <w:right w:val="nil"/>
            </w:tcBorders>
          </w:tcPr>
          <w:p w14:paraId="16A303D1" w14:textId="77777777" w:rsidR="005B3187" w:rsidRDefault="005B3187" w:rsidP="005B3187">
            <w:pPr>
              <w:pStyle w:val="Overskrift80"/>
            </w:pPr>
            <w:permStart w:id="600979890" w:edGrp="everyone" w:colFirst="2" w:colLast="2"/>
            <w:permEnd w:id="486740396"/>
            <w:r w:rsidRPr="00B17DFB">
              <w:t xml:space="preserve">3.9.6.2 </w:t>
            </w:r>
            <w:r>
              <w:t>CTS og IBI-anlæg</w:t>
            </w:r>
          </w:p>
        </w:tc>
        <w:tc>
          <w:tcPr>
            <w:tcW w:w="360" w:type="dxa"/>
            <w:tcBorders>
              <w:top w:val="nil"/>
              <w:left w:val="nil"/>
              <w:bottom w:val="nil"/>
              <w:right w:val="nil"/>
            </w:tcBorders>
          </w:tcPr>
          <w:p w14:paraId="16A303D2" w14:textId="77777777" w:rsidR="005B3187" w:rsidRPr="00767B61" w:rsidRDefault="005B3187" w:rsidP="005B3187">
            <w:pPr>
              <w:rPr>
                <w:sz w:val="22"/>
                <w:szCs w:val="22"/>
              </w:rPr>
            </w:pPr>
          </w:p>
        </w:tc>
        <w:tc>
          <w:tcPr>
            <w:tcW w:w="4320" w:type="dxa"/>
            <w:tcBorders>
              <w:top w:val="nil"/>
              <w:left w:val="nil"/>
              <w:bottom w:val="nil"/>
              <w:right w:val="nil"/>
            </w:tcBorders>
          </w:tcPr>
          <w:p w14:paraId="16A303D3" w14:textId="77777777" w:rsidR="005B3187" w:rsidRDefault="005B3187" w:rsidP="005B3187">
            <w:pPr>
              <w:pStyle w:val="Overskrift4"/>
            </w:pPr>
            <w:bookmarkStart w:id="1799" w:name="_Toc474764362"/>
            <w:bookmarkStart w:id="1800" w:name="_Toc3809294"/>
            <w:bookmarkStart w:id="1801" w:name="_Toc3814439"/>
            <w:bookmarkStart w:id="1802" w:name="_Toc8027596"/>
            <w:bookmarkStart w:id="1803" w:name="_Toc8028716"/>
            <w:bookmarkStart w:id="1804" w:name="_Toc17205749"/>
            <w:r w:rsidRPr="00B17DFB">
              <w:t xml:space="preserve">3.9.6.2 </w:t>
            </w:r>
            <w:r>
              <w:t>CTS og IBI-anlæg</w:t>
            </w:r>
            <w:bookmarkEnd w:id="1799"/>
            <w:bookmarkEnd w:id="1800"/>
            <w:bookmarkEnd w:id="1801"/>
            <w:bookmarkEnd w:id="1802"/>
            <w:bookmarkEnd w:id="1803"/>
            <w:bookmarkEnd w:id="1804"/>
          </w:p>
        </w:tc>
      </w:tr>
      <w:tr w:rsidR="005B3187" w:rsidRPr="00767B61" w14:paraId="16A303E1" w14:textId="77777777" w:rsidTr="005B3187">
        <w:tc>
          <w:tcPr>
            <w:tcW w:w="4320" w:type="dxa"/>
            <w:tcBorders>
              <w:top w:val="nil"/>
              <w:left w:val="nil"/>
              <w:bottom w:val="nil"/>
              <w:right w:val="nil"/>
            </w:tcBorders>
          </w:tcPr>
          <w:p w14:paraId="16A303D5" w14:textId="77777777" w:rsidR="005B3187" w:rsidRDefault="005B3187" w:rsidP="005B3187">
            <w:pPr>
              <w:autoSpaceDE w:val="0"/>
              <w:autoSpaceDN w:val="0"/>
              <w:adjustRightInd w:val="0"/>
            </w:pPr>
            <w:permStart w:id="1893362160" w:edGrp="everyone" w:colFirst="2" w:colLast="2"/>
            <w:permEnd w:id="600979890"/>
            <w:r>
              <w:rPr>
                <w:sz w:val="19"/>
                <w:szCs w:val="19"/>
              </w:rPr>
              <w:t xml:space="preserve">Stk. 1. </w:t>
            </w:r>
            <w:r>
              <w:t>Alle anlæg skal sættes i drift og looptunes i samarbejde med andre arbejder. Både punktafprøvning, funktionsafprøvning og looptuning skal dokumenteres og kontrolleres løbende i takt med at arbejdet udføres.</w:t>
            </w:r>
          </w:p>
          <w:p w14:paraId="16A303D6" w14:textId="77777777" w:rsidR="005B3187" w:rsidRDefault="005B3187" w:rsidP="005B3187">
            <w:pPr>
              <w:autoSpaceDE w:val="0"/>
              <w:autoSpaceDN w:val="0"/>
              <w:adjustRightInd w:val="0"/>
              <w:rPr>
                <w:sz w:val="19"/>
                <w:szCs w:val="19"/>
              </w:rPr>
            </w:pPr>
          </w:p>
          <w:p w14:paraId="16A303D7" w14:textId="77777777" w:rsidR="005B3187" w:rsidRDefault="005B3187" w:rsidP="005B3187">
            <w:pPr>
              <w:autoSpaceDE w:val="0"/>
              <w:autoSpaceDN w:val="0"/>
              <w:adjustRightInd w:val="0"/>
            </w:pPr>
            <w:r>
              <w:rPr>
                <w:sz w:val="19"/>
                <w:szCs w:val="19"/>
              </w:rPr>
              <w:t xml:space="preserve">Stk. 2. </w:t>
            </w:r>
            <w:r>
              <w:t>Der skal udføres funktionskontrol af alle måleinstrumenter inden opstart.</w:t>
            </w:r>
          </w:p>
          <w:p w14:paraId="16A303D8" w14:textId="77777777" w:rsidR="005B3187" w:rsidRDefault="005B3187" w:rsidP="005B3187">
            <w:pPr>
              <w:autoSpaceDE w:val="0"/>
              <w:autoSpaceDN w:val="0"/>
              <w:adjustRightInd w:val="0"/>
            </w:pPr>
          </w:p>
          <w:p w14:paraId="16A303D9" w14:textId="77777777" w:rsidR="005B3187" w:rsidRDefault="005B3187" w:rsidP="005B3187">
            <w:pPr>
              <w:autoSpaceDE w:val="0"/>
              <w:autoSpaceDN w:val="0"/>
              <w:adjustRightInd w:val="0"/>
            </w:pPr>
            <w:r>
              <w:rPr>
                <w:sz w:val="19"/>
                <w:szCs w:val="19"/>
              </w:rPr>
              <w:t xml:space="preserve">Stk. 3. </w:t>
            </w:r>
            <w:r>
              <w:t xml:space="preserve">Udførelseskontrol af CTS og IBI-anlæg skal mindst omfatte følgende: </w:t>
            </w:r>
          </w:p>
          <w:p w14:paraId="16A303DA" w14:textId="77777777" w:rsidR="005B3187" w:rsidRDefault="005B3187" w:rsidP="005B3187">
            <w:pPr>
              <w:autoSpaceDE w:val="0"/>
              <w:autoSpaceDN w:val="0"/>
              <w:adjustRightInd w:val="0"/>
            </w:pPr>
            <w:r>
              <w:t>a) Placering af komponenter iht. processkema inden montage herunder at afstandskrav til komponentplacering er opfyldt</w:t>
            </w:r>
          </w:p>
          <w:p w14:paraId="16A303DB" w14:textId="77777777" w:rsidR="005B3187" w:rsidRDefault="005B3187" w:rsidP="005B3187">
            <w:pPr>
              <w:autoSpaceDE w:val="0"/>
              <w:autoSpaceDN w:val="0"/>
              <w:adjustRightInd w:val="0"/>
            </w:pPr>
          </w:p>
          <w:p w14:paraId="16A303DC" w14:textId="77777777" w:rsidR="005B3187" w:rsidRDefault="005B3187" w:rsidP="005B3187">
            <w:pPr>
              <w:autoSpaceDE w:val="0"/>
              <w:autoSpaceDN w:val="0"/>
              <w:adjustRightInd w:val="0"/>
            </w:pPr>
            <w:r>
              <w:t>b) Kontrol af dokumentation for punktafprøvning inden idriftsætning</w:t>
            </w:r>
          </w:p>
          <w:p w14:paraId="16A303DD" w14:textId="77777777" w:rsidR="005B3187" w:rsidRDefault="005B3187" w:rsidP="005B3187">
            <w:pPr>
              <w:autoSpaceDE w:val="0"/>
              <w:autoSpaceDN w:val="0"/>
              <w:adjustRightInd w:val="0"/>
            </w:pPr>
          </w:p>
          <w:p w14:paraId="16A303DE" w14:textId="77777777" w:rsidR="005B3187" w:rsidRDefault="005B3187" w:rsidP="005B3187">
            <w:pPr>
              <w:pStyle w:val="punktopstilling-bips"/>
              <w:numPr>
                <w:ilvl w:val="0"/>
                <w:numId w:val="0"/>
              </w:numPr>
              <w:ind w:left="284" w:hanging="284"/>
            </w:pPr>
            <w:r w:rsidRPr="00792649">
              <w:t>c) Kontrol af dokumentation for funktionsafprøvning inden idriftsætning.</w:t>
            </w:r>
          </w:p>
        </w:tc>
        <w:tc>
          <w:tcPr>
            <w:tcW w:w="360" w:type="dxa"/>
            <w:tcBorders>
              <w:top w:val="nil"/>
              <w:left w:val="nil"/>
              <w:bottom w:val="nil"/>
              <w:right w:val="nil"/>
            </w:tcBorders>
          </w:tcPr>
          <w:p w14:paraId="16A303DF" w14:textId="77777777" w:rsidR="005B3187" w:rsidRPr="00767B61" w:rsidRDefault="005B3187" w:rsidP="005B3187">
            <w:pPr>
              <w:rPr>
                <w:sz w:val="22"/>
                <w:szCs w:val="22"/>
              </w:rPr>
            </w:pPr>
          </w:p>
        </w:tc>
        <w:tc>
          <w:tcPr>
            <w:tcW w:w="4320" w:type="dxa"/>
            <w:tcBorders>
              <w:top w:val="nil"/>
              <w:left w:val="nil"/>
              <w:bottom w:val="nil"/>
              <w:right w:val="nil"/>
            </w:tcBorders>
          </w:tcPr>
          <w:p w14:paraId="3005FD4A" w14:textId="77777777" w:rsidR="00320BD1" w:rsidRDefault="00320BD1" w:rsidP="00320BD1">
            <w:pPr>
              <w:pStyle w:val="OverskriftFIRE"/>
            </w:pPr>
          </w:p>
          <w:p w14:paraId="70D2C8B6" w14:textId="77777777" w:rsidR="00320BD1" w:rsidRDefault="00320BD1" w:rsidP="00320BD1">
            <w:pPr>
              <w:pStyle w:val="OverskriftFIRE"/>
            </w:pPr>
          </w:p>
          <w:p w14:paraId="616ADD3C" w14:textId="77777777" w:rsidR="00320BD1" w:rsidRDefault="00320BD1" w:rsidP="00320BD1">
            <w:pPr>
              <w:pStyle w:val="OverskriftFIRE"/>
            </w:pPr>
          </w:p>
          <w:p w14:paraId="5BB62F05" w14:textId="77777777" w:rsidR="00320BD1" w:rsidRDefault="00320BD1" w:rsidP="00320BD1">
            <w:pPr>
              <w:pStyle w:val="OverskriftFIRE"/>
            </w:pPr>
          </w:p>
          <w:p w14:paraId="7736C60E" w14:textId="77777777" w:rsidR="00320BD1" w:rsidRDefault="00320BD1" w:rsidP="00320BD1">
            <w:pPr>
              <w:pStyle w:val="OverskriftFIRE"/>
            </w:pPr>
          </w:p>
          <w:p w14:paraId="0B58EEDD" w14:textId="77777777" w:rsidR="00320BD1" w:rsidRDefault="00320BD1" w:rsidP="00320BD1">
            <w:pPr>
              <w:pStyle w:val="OverskriftFIRE"/>
            </w:pPr>
          </w:p>
          <w:p w14:paraId="6DD05DCA" w14:textId="77777777" w:rsidR="00320BD1" w:rsidRDefault="00320BD1" w:rsidP="00320BD1">
            <w:pPr>
              <w:pStyle w:val="OverskriftFIRE"/>
            </w:pPr>
          </w:p>
          <w:p w14:paraId="6DAAEF7D" w14:textId="77777777" w:rsidR="00320BD1" w:rsidRDefault="00320BD1" w:rsidP="00320BD1">
            <w:pPr>
              <w:pStyle w:val="OverskriftFIRE"/>
            </w:pPr>
          </w:p>
          <w:p w14:paraId="51B277D5" w14:textId="77777777" w:rsidR="00320BD1" w:rsidRDefault="00320BD1" w:rsidP="00320BD1">
            <w:pPr>
              <w:pStyle w:val="OverskriftFIRE"/>
            </w:pPr>
          </w:p>
          <w:p w14:paraId="46AC1619" w14:textId="77777777" w:rsidR="00320BD1" w:rsidRDefault="00320BD1" w:rsidP="00320BD1">
            <w:pPr>
              <w:pStyle w:val="OverskriftFIRE"/>
            </w:pPr>
          </w:p>
          <w:p w14:paraId="52D89040" w14:textId="77777777" w:rsidR="00320BD1" w:rsidRDefault="00320BD1" w:rsidP="00320BD1">
            <w:pPr>
              <w:pStyle w:val="OverskriftFIRE"/>
            </w:pPr>
          </w:p>
          <w:p w14:paraId="16A303E0" w14:textId="5922D8EA" w:rsidR="005B3187" w:rsidRDefault="00320BD1" w:rsidP="00320BD1">
            <w:r>
              <w:br/>
            </w:r>
            <w:r w:rsidRPr="003378D7">
              <w:rPr>
                <w:color w:val="0000FF"/>
              </w:rPr>
              <w:t>Ad pkt. c)</w:t>
            </w:r>
            <w:r w:rsidRPr="003378D7">
              <w:rPr>
                <w:color w:val="0000FF"/>
              </w:rPr>
              <w:br/>
              <w:t>Funktionsafprøvningen skal udføres så alle de enkelte delfunktioner/afsnit i funktionsbeskrivelse afprøves og således at afprøvningen af de enkelte delfunktioner/afsnit dokumenteres</w:t>
            </w:r>
          </w:p>
        </w:tc>
      </w:tr>
      <w:tr w:rsidR="005B3187" w:rsidRPr="00767B61" w14:paraId="16A303E5" w14:textId="77777777" w:rsidTr="005B3187">
        <w:tc>
          <w:tcPr>
            <w:tcW w:w="4320" w:type="dxa"/>
            <w:tcBorders>
              <w:top w:val="nil"/>
              <w:left w:val="nil"/>
              <w:bottom w:val="nil"/>
              <w:right w:val="nil"/>
            </w:tcBorders>
          </w:tcPr>
          <w:p w14:paraId="16A303E2" w14:textId="77777777" w:rsidR="005B3187" w:rsidRDefault="005B3187" w:rsidP="005B3187">
            <w:pPr>
              <w:pStyle w:val="Overskrift80"/>
              <w:rPr>
                <w:i/>
                <w:color w:val="000000"/>
              </w:rPr>
            </w:pPr>
            <w:permStart w:id="1501964509" w:edGrp="everyone" w:colFirst="2" w:colLast="2"/>
            <w:permEnd w:id="1893362160"/>
            <w:r>
              <w:t>3.9.6.3 Hovedcentral</w:t>
            </w:r>
          </w:p>
        </w:tc>
        <w:tc>
          <w:tcPr>
            <w:tcW w:w="360" w:type="dxa"/>
            <w:tcBorders>
              <w:top w:val="nil"/>
              <w:left w:val="nil"/>
              <w:bottom w:val="nil"/>
              <w:right w:val="nil"/>
            </w:tcBorders>
          </w:tcPr>
          <w:p w14:paraId="16A303E3" w14:textId="77777777" w:rsidR="005B3187" w:rsidRPr="00767B61" w:rsidRDefault="005B3187" w:rsidP="005B3187">
            <w:pPr>
              <w:rPr>
                <w:sz w:val="22"/>
                <w:szCs w:val="22"/>
              </w:rPr>
            </w:pPr>
          </w:p>
        </w:tc>
        <w:tc>
          <w:tcPr>
            <w:tcW w:w="4320" w:type="dxa"/>
            <w:tcBorders>
              <w:top w:val="nil"/>
              <w:left w:val="nil"/>
              <w:bottom w:val="nil"/>
              <w:right w:val="nil"/>
            </w:tcBorders>
          </w:tcPr>
          <w:p w14:paraId="16A303E4" w14:textId="77777777" w:rsidR="005B3187" w:rsidRDefault="005B3187" w:rsidP="005B3187">
            <w:pPr>
              <w:pStyle w:val="Overskrift4"/>
            </w:pPr>
            <w:bookmarkStart w:id="1805" w:name="_Toc473558017"/>
            <w:bookmarkStart w:id="1806" w:name="_Toc474764363"/>
            <w:bookmarkStart w:id="1807" w:name="_Toc3809295"/>
            <w:bookmarkStart w:id="1808" w:name="_Toc3814440"/>
            <w:bookmarkStart w:id="1809" w:name="_Toc8027597"/>
            <w:bookmarkStart w:id="1810" w:name="_Toc8028717"/>
            <w:bookmarkStart w:id="1811" w:name="_Toc17205750"/>
            <w:r>
              <w:t>3.9.6.3 Hovedcentral</w:t>
            </w:r>
            <w:bookmarkEnd w:id="1805"/>
            <w:bookmarkEnd w:id="1806"/>
            <w:bookmarkEnd w:id="1807"/>
            <w:bookmarkEnd w:id="1808"/>
            <w:bookmarkEnd w:id="1809"/>
            <w:bookmarkEnd w:id="1810"/>
            <w:bookmarkEnd w:id="1811"/>
          </w:p>
        </w:tc>
      </w:tr>
      <w:tr w:rsidR="005B3187" w:rsidRPr="00767B61" w14:paraId="16A303F7" w14:textId="77777777" w:rsidTr="005B3187">
        <w:tc>
          <w:tcPr>
            <w:tcW w:w="4320" w:type="dxa"/>
            <w:tcBorders>
              <w:top w:val="nil"/>
              <w:left w:val="nil"/>
              <w:bottom w:val="nil"/>
              <w:right w:val="nil"/>
            </w:tcBorders>
          </w:tcPr>
          <w:p w14:paraId="16A303E6" w14:textId="77777777" w:rsidR="005B3187" w:rsidRDefault="005B3187" w:rsidP="005B3187">
            <w:pPr>
              <w:autoSpaceDE w:val="0"/>
              <w:autoSpaceDN w:val="0"/>
              <w:adjustRightInd w:val="0"/>
            </w:pPr>
            <w:permStart w:id="2029068209" w:edGrp="everyone" w:colFirst="2" w:colLast="2"/>
            <w:permEnd w:id="1501964509"/>
            <w:r>
              <w:rPr>
                <w:sz w:val="19"/>
                <w:szCs w:val="19"/>
              </w:rPr>
              <w:t xml:space="preserve">Stk. 1. </w:t>
            </w:r>
            <w:r>
              <w:t>Udførelseskontrol af server/klient skal mindst omfatte:</w:t>
            </w:r>
          </w:p>
          <w:p w14:paraId="16A303E7" w14:textId="77777777" w:rsidR="005B3187" w:rsidRDefault="005B3187" w:rsidP="005B3187">
            <w:pPr>
              <w:autoSpaceDE w:val="0"/>
              <w:autoSpaceDN w:val="0"/>
              <w:adjustRightInd w:val="0"/>
            </w:pPr>
            <w:r>
              <w:lastRenderedPageBreak/>
              <w:t>a) Opbygning, måleværdier, tekster, hoppunkter i anlægsbilleder inden idriftsætning. Alle delelementer præsenteret på anlægsbilleder og</w:t>
            </w:r>
          </w:p>
          <w:p w14:paraId="16A303E8" w14:textId="77777777" w:rsidR="005B3187" w:rsidRDefault="005B3187" w:rsidP="005B3187">
            <w:pPr>
              <w:autoSpaceDE w:val="0"/>
              <w:autoSpaceDN w:val="0"/>
              <w:adjustRightInd w:val="0"/>
            </w:pPr>
            <w:r>
              <w:t>beskrevet i funktionsbeskrivelse skal være omfattet af anlægsbilledetest</w:t>
            </w:r>
          </w:p>
          <w:p w14:paraId="16A303E9" w14:textId="77777777" w:rsidR="005B3187" w:rsidRDefault="005B3187" w:rsidP="005B3187">
            <w:pPr>
              <w:autoSpaceDE w:val="0"/>
              <w:autoSpaceDN w:val="0"/>
              <w:adjustRightInd w:val="0"/>
            </w:pPr>
            <w:r>
              <w:t>b) Opbygning, måleværdier, tekster, hoppunkter i projektspecifikke rapporter</w:t>
            </w:r>
          </w:p>
          <w:p w14:paraId="16A303EA" w14:textId="77777777" w:rsidR="005B3187" w:rsidRDefault="005B3187" w:rsidP="005B3187">
            <w:pPr>
              <w:autoSpaceDE w:val="0"/>
              <w:autoSpaceDN w:val="0"/>
              <w:adjustRightInd w:val="0"/>
            </w:pPr>
            <w:r>
              <w:t>inden idriftsætning</w:t>
            </w:r>
          </w:p>
          <w:p w14:paraId="16A303EB" w14:textId="77777777" w:rsidR="005B3187" w:rsidRDefault="005B3187" w:rsidP="005B3187">
            <w:pPr>
              <w:autoSpaceDE w:val="0"/>
              <w:autoSpaceDN w:val="0"/>
              <w:adjustRightInd w:val="0"/>
            </w:pPr>
            <w:r>
              <w:t>c) Kurver til datalogning (måleropsamlinger) inden aflevering</w:t>
            </w:r>
          </w:p>
          <w:p w14:paraId="16A303EC" w14:textId="77777777" w:rsidR="005B3187" w:rsidRDefault="005B3187" w:rsidP="005B3187">
            <w:pPr>
              <w:autoSpaceDE w:val="0"/>
              <w:autoSpaceDN w:val="0"/>
              <w:adjustRightInd w:val="0"/>
            </w:pPr>
            <w:r>
              <w:t>d) Opsætning af log- og trendrapporter inden idriftsætning</w:t>
            </w:r>
          </w:p>
          <w:p w14:paraId="16A303ED" w14:textId="77777777" w:rsidR="005B3187" w:rsidRDefault="005B3187" w:rsidP="005B3187">
            <w:pPr>
              <w:autoSpaceDE w:val="0"/>
              <w:autoSpaceDN w:val="0"/>
              <w:adjustRightInd w:val="0"/>
            </w:pPr>
            <w:r>
              <w:t>e) Opsætning af data i energirapporter og øvrige projektspecifikke rapporter</w:t>
            </w:r>
          </w:p>
          <w:p w14:paraId="16A303EE" w14:textId="77777777" w:rsidR="005B3187" w:rsidRDefault="005B3187" w:rsidP="005B3187">
            <w:pPr>
              <w:autoSpaceDE w:val="0"/>
              <w:autoSpaceDN w:val="0"/>
              <w:adjustRightInd w:val="0"/>
            </w:pPr>
          </w:p>
          <w:p w14:paraId="16A303EF" w14:textId="77777777" w:rsidR="005B3187" w:rsidRDefault="005B3187" w:rsidP="005B3187">
            <w:pPr>
              <w:autoSpaceDE w:val="0"/>
              <w:autoSpaceDN w:val="0"/>
              <w:adjustRightInd w:val="0"/>
            </w:pPr>
            <w:r>
              <w:t>f) Opsætning af alarmer og alarmlister inkl. alarmprioritering, alarmroutning</w:t>
            </w:r>
          </w:p>
          <w:p w14:paraId="16A303F0" w14:textId="77777777" w:rsidR="005B3187" w:rsidRDefault="005B3187" w:rsidP="005B3187">
            <w:pPr>
              <w:autoSpaceDE w:val="0"/>
              <w:autoSpaceDN w:val="0"/>
              <w:adjustRightInd w:val="0"/>
            </w:pPr>
            <w:r>
              <w:t>og alarmrapporter</w:t>
            </w:r>
          </w:p>
          <w:p w14:paraId="16A303F1" w14:textId="77777777" w:rsidR="005B3187" w:rsidRDefault="005B3187" w:rsidP="005B3187">
            <w:pPr>
              <w:autoSpaceDE w:val="0"/>
              <w:autoSpaceDN w:val="0"/>
              <w:adjustRightInd w:val="0"/>
            </w:pPr>
            <w:r>
              <w:t>g) Hændelsesrapport</w:t>
            </w:r>
          </w:p>
          <w:p w14:paraId="16A303F2" w14:textId="77777777" w:rsidR="005B3187" w:rsidRDefault="005B3187" w:rsidP="005B3187">
            <w:pPr>
              <w:autoSpaceDE w:val="0"/>
              <w:autoSpaceDN w:val="0"/>
              <w:adjustRightInd w:val="0"/>
            </w:pPr>
            <w:r>
              <w:t>h) Opsætning af brugerrettigheder.</w:t>
            </w:r>
          </w:p>
          <w:p w14:paraId="16A303F3" w14:textId="77777777" w:rsidR="005B3187" w:rsidRDefault="005B3187" w:rsidP="005B3187">
            <w:pPr>
              <w:autoSpaceDE w:val="0"/>
              <w:autoSpaceDN w:val="0"/>
              <w:adjustRightInd w:val="0"/>
              <w:rPr>
                <w:sz w:val="19"/>
                <w:szCs w:val="19"/>
              </w:rPr>
            </w:pPr>
          </w:p>
          <w:p w14:paraId="16A303F4" w14:textId="77777777" w:rsidR="005B3187" w:rsidRPr="00F866A6" w:rsidRDefault="005B3187" w:rsidP="005B3187">
            <w:r>
              <w:rPr>
                <w:sz w:val="19"/>
                <w:szCs w:val="19"/>
              </w:rPr>
              <w:t xml:space="preserve">Stk. 2. </w:t>
            </w:r>
            <w:r>
              <w:t>Det skal kontrolleres, at backup udføres korrekt, er funktionsdygtig og at backup sker iht. backuprutinen.</w:t>
            </w:r>
          </w:p>
        </w:tc>
        <w:tc>
          <w:tcPr>
            <w:tcW w:w="360" w:type="dxa"/>
            <w:tcBorders>
              <w:top w:val="nil"/>
              <w:left w:val="nil"/>
              <w:bottom w:val="nil"/>
              <w:right w:val="nil"/>
            </w:tcBorders>
          </w:tcPr>
          <w:p w14:paraId="16A303F5" w14:textId="77777777" w:rsidR="005B3187" w:rsidRPr="00767B61" w:rsidRDefault="005B3187" w:rsidP="005B3187">
            <w:pPr>
              <w:rPr>
                <w:sz w:val="22"/>
                <w:szCs w:val="22"/>
              </w:rPr>
            </w:pPr>
          </w:p>
        </w:tc>
        <w:tc>
          <w:tcPr>
            <w:tcW w:w="4320" w:type="dxa"/>
            <w:tcBorders>
              <w:top w:val="nil"/>
              <w:left w:val="nil"/>
              <w:bottom w:val="nil"/>
              <w:right w:val="nil"/>
            </w:tcBorders>
          </w:tcPr>
          <w:p w14:paraId="16A303F6" w14:textId="77777777" w:rsidR="005B3187" w:rsidRDefault="005B3187" w:rsidP="005B3187"/>
        </w:tc>
      </w:tr>
      <w:tr w:rsidR="005B3187" w:rsidRPr="00767B61" w14:paraId="16A303FB" w14:textId="77777777" w:rsidTr="005B3187">
        <w:tc>
          <w:tcPr>
            <w:tcW w:w="4320" w:type="dxa"/>
            <w:tcBorders>
              <w:top w:val="nil"/>
              <w:left w:val="nil"/>
              <w:bottom w:val="nil"/>
              <w:right w:val="nil"/>
            </w:tcBorders>
          </w:tcPr>
          <w:p w14:paraId="16A303F8" w14:textId="77777777" w:rsidR="005B3187" w:rsidRDefault="005B3187" w:rsidP="005B3187">
            <w:pPr>
              <w:pStyle w:val="Overskrift80"/>
            </w:pPr>
            <w:permStart w:id="1132164772" w:edGrp="everyone" w:colFirst="2" w:colLast="2"/>
            <w:permEnd w:id="2029068209"/>
            <w:r>
              <w:t>3.9.6.4</w:t>
            </w:r>
            <w:r w:rsidRPr="00393F2E">
              <w:t xml:space="preserve"> Undercentraler</w:t>
            </w:r>
          </w:p>
        </w:tc>
        <w:tc>
          <w:tcPr>
            <w:tcW w:w="360" w:type="dxa"/>
            <w:tcBorders>
              <w:top w:val="nil"/>
              <w:left w:val="nil"/>
              <w:bottom w:val="nil"/>
              <w:right w:val="nil"/>
            </w:tcBorders>
          </w:tcPr>
          <w:p w14:paraId="16A303F9" w14:textId="77777777" w:rsidR="005B3187" w:rsidRPr="00767B61" w:rsidRDefault="005B3187" w:rsidP="005B3187">
            <w:pPr>
              <w:rPr>
                <w:sz w:val="22"/>
                <w:szCs w:val="22"/>
              </w:rPr>
            </w:pPr>
          </w:p>
        </w:tc>
        <w:tc>
          <w:tcPr>
            <w:tcW w:w="4320" w:type="dxa"/>
            <w:tcBorders>
              <w:top w:val="nil"/>
              <w:left w:val="nil"/>
              <w:bottom w:val="nil"/>
              <w:right w:val="nil"/>
            </w:tcBorders>
          </w:tcPr>
          <w:p w14:paraId="16A303FA" w14:textId="77777777" w:rsidR="005B3187" w:rsidRDefault="005B3187" w:rsidP="005B3187">
            <w:pPr>
              <w:pStyle w:val="Overskrift4"/>
            </w:pPr>
            <w:bookmarkStart w:id="1812" w:name="_Toc474764364"/>
            <w:bookmarkStart w:id="1813" w:name="_Toc3809296"/>
            <w:bookmarkStart w:id="1814" w:name="_Toc3814441"/>
            <w:bookmarkStart w:id="1815" w:name="_Toc8027598"/>
            <w:bookmarkStart w:id="1816" w:name="_Toc8028718"/>
            <w:bookmarkStart w:id="1817" w:name="_Toc17205751"/>
            <w:r w:rsidRPr="00393F2E">
              <w:t>3.9.6</w:t>
            </w:r>
            <w:r>
              <w:t>.4</w:t>
            </w:r>
            <w:r w:rsidRPr="00393F2E">
              <w:t xml:space="preserve"> Undercentraler</w:t>
            </w:r>
            <w:bookmarkEnd w:id="1812"/>
            <w:bookmarkEnd w:id="1813"/>
            <w:bookmarkEnd w:id="1814"/>
            <w:bookmarkEnd w:id="1815"/>
            <w:bookmarkEnd w:id="1816"/>
            <w:bookmarkEnd w:id="1817"/>
          </w:p>
        </w:tc>
      </w:tr>
      <w:tr w:rsidR="005B3187" w:rsidRPr="00767B61" w14:paraId="16A30401" w14:textId="77777777" w:rsidTr="005B3187">
        <w:tc>
          <w:tcPr>
            <w:tcW w:w="4320" w:type="dxa"/>
            <w:tcBorders>
              <w:top w:val="nil"/>
              <w:left w:val="nil"/>
              <w:bottom w:val="nil"/>
              <w:right w:val="nil"/>
            </w:tcBorders>
          </w:tcPr>
          <w:p w14:paraId="16A303FC" w14:textId="77777777" w:rsidR="005B3187" w:rsidRDefault="005B3187" w:rsidP="005B3187">
            <w:permStart w:id="1080168893" w:edGrp="everyone" w:colFirst="2" w:colLast="2"/>
            <w:permEnd w:id="1132164772"/>
            <w:r>
              <w:rPr>
                <w:sz w:val="19"/>
                <w:szCs w:val="19"/>
              </w:rPr>
              <w:t xml:space="preserve">Stk. 1. </w:t>
            </w:r>
            <w:r>
              <w:t>Udførelseskontrol af undercentraler skal mindst omfatte:</w:t>
            </w:r>
          </w:p>
          <w:p w14:paraId="16A303FD" w14:textId="77777777" w:rsidR="005B3187" w:rsidRDefault="005B3187" w:rsidP="005B3187">
            <w:r>
              <w:t>a) Funktion ved strømsvigt/-udfald inden idriftsætning.</w:t>
            </w:r>
          </w:p>
          <w:p w14:paraId="16A303FE" w14:textId="77777777" w:rsidR="005B3187" w:rsidRDefault="005B3187" w:rsidP="005B3187">
            <w:pPr>
              <w:pStyle w:val="punktopstilling-bips"/>
              <w:numPr>
                <w:ilvl w:val="0"/>
                <w:numId w:val="0"/>
              </w:numPr>
              <w:ind w:left="284" w:hanging="284"/>
            </w:pPr>
            <w:r w:rsidRPr="004C6EDC">
              <w:t>b) Kommunikation med øvrige enheder inden idriftsætning.</w:t>
            </w:r>
          </w:p>
        </w:tc>
        <w:tc>
          <w:tcPr>
            <w:tcW w:w="360" w:type="dxa"/>
            <w:tcBorders>
              <w:top w:val="nil"/>
              <w:left w:val="nil"/>
              <w:bottom w:val="nil"/>
              <w:right w:val="nil"/>
            </w:tcBorders>
          </w:tcPr>
          <w:p w14:paraId="16A303FF" w14:textId="77777777" w:rsidR="005B3187" w:rsidRPr="00767B61" w:rsidRDefault="005B3187" w:rsidP="005B3187">
            <w:pPr>
              <w:rPr>
                <w:sz w:val="22"/>
                <w:szCs w:val="22"/>
              </w:rPr>
            </w:pPr>
          </w:p>
        </w:tc>
        <w:tc>
          <w:tcPr>
            <w:tcW w:w="4320" w:type="dxa"/>
            <w:tcBorders>
              <w:top w:val="nil"/>
              <w:left w:val="nil"/>
              <w:bottom w:val="nil"/>
              <w:right w:val="nil"/>
            </w:tcBorders>
          </w:tcPr>
          <w:p w14:paraId="16A30400" w14:textId="77777777" w:rsidR="005B3187" w:rsidRDefault="005B3187" w:rsidP="005B3187"/>
        </w:tc>
      </w:tr>
      <w:tr w:rsidR="005B3187" w:rsidRPr="00767B61" w14:paraId="16A30405" w14:textId="77777777" w:rsidTr="005B3187">
        <w:tc>
          <w:tcPr>
            <w:tcW w:w="4320" w:type="dxa"/>
            <w:tcBorders>
              <w:top w:val="nil"/>
              <w:left w:val="nil"/>
              <w:bottom w:val="nil"/>
              <w:right w:val="nil"/>
            </w:tcBorders>
          </w:tcPr>
          <w:p w14:paraId="16A30402" w14:textId="77777777" w:rsidR="005B3187" w:rsidRDefault="005B3187" w:rsidP="005B3187">
            <w:pPr>
              <w:pStyle w:val="Overskrift80"/>
            </w:pPr>
            <w:permStart w:id="1740646808" w:edGrp="everyone" w:colFirst="2" w:colLast="2"/>
            <w:permEnd w:id="1080168893"/>
            <w:r>
              <w:t>3.9.6.5 CTS-funktionskontrol</w:t>
            </w:r>
          </w:p>
        </w:tc>
        <w:tc>
          <w:tcPr>
            <w:tcW w:w="360" w:type="dxa"/>
            <w:tcBorders>
              <w:top w:val="nil"/>
              <w:left w:val="nil"/>
              <w:bottom w:val="nil"/>
              <w:right w:val="nil"/>
            </w:tcBorders>
          </w:tcPr>
          <w:p w14:paraId="16A30403" w14:textId="77777777" w:rsidR="005B3187" w:rsidRPr="00767B61" w:rsidRDefault="005B3187" w:rsidP="005B3187">
            <w:pPr>
              <w:rPr>
                <w:sz w:val="22"/>
                <w:szCs w:val="22"/>
              </w:rPr>
            </w:pPr>
          </w:p>
        </w:tc>
        <w:tc>
          <w:tcPr>
            <w:tcW w:w="4320" w:type="dxa"/>
            <w:tcBorders>
              <w:top w:val="nil"/>
              <w:left w:val="nil"/>
              <w:bottom w:val="nil"/>
              <w:right w:val="nil"/>
            </w:tcBorders>
          </w:tcPr>
          <w:p w14:paraId="16A30404" w14:textId="77777777" w:rsidR="005B3187" w:rsidRDefault="005B3187" w:rsidP="005B3187">
            <w:pPr>
              <w:pStyle w:val="Overskrift4"/>
            </w:pPr>
            <w:bookmarkStart w:id="1818" w:name="_Toc473558019"/>
            <w:bookmarkStart w:id="1819" w:name="_Toc474764365"/>
            <w:bookmarkStart w:id="1820" w:name="_Toc3809297"/>
            <w:bookmarkStart w:id="1821" w:name="_Toc3814442"/>
            <w:bookmarkStart w:id="1822" w:name="_Toc8027599"/>
            <w:bookmarkStart w:id="1823" w:name="_Toc8028719"/>
            <w:bookmarkStart w:id="1824" w:name="_Toc17205752"/>
            <w:r>
              <w:t>3.9.6.5 CTS-funktionskontrol</w:t>
            </w:r>
            <w:bookmarkEnd w:id="1818"/>
            <w:bookmarkEnd w:id="1819"/>
            <w:bookmarkEnd w:id="1820"/>
            <w:bookmarkEnd w:id="1821"/>
            <w:bookmarkEnd w:id="1822"/>
            <w:bookmarkEnd w:id="1823"/>
            <w:bookmarkEnd w:id="1824"/>
          </w:p>
        </w:tc>
      </w:tr>
      <w:tr w:rsidR="005B3187" w:rsidRPr="00767B61" w14:paraId="16A30410" w14:textId="77777777" w:rsidTr="005B3187">
        <w:tc>
          <w:tcPr>
            <w:tcW w:w="4320" w:type="dxa"/>
            <w:tcBorders>
              <w:top w:val="nil"/>
              <w:left w:val="nil"/>
              <w:bottom w:val="nil"/>
              <w:right w:val="nil"/>
            </w:tcBorders>
          </w:tcPr>
          <w:p w14:paraId="16A30406" w14:textId="77777777" w:rsidR="005B3187" w:rsidRDefault="005B3187" w:rsidP="005B3187">
            <w:pPr>
              <w:autoSpaceDE w:val="0"/>
              <w:autoSpaceDN w:val="0"/>
              <w:adjustRightInd w:val="0"/>
            </w:pPr>
            <w:permStart w:id="1971458191" w:edGrp="everyone" w:colFirst="2" w:colLast="2"/>
            <w:permEnd w:id="1740646808"/>
            <w:r>
              <w:rPr>
                <w:sz w:val="19"/>
                <w:szCs w:val="19"/>
              </w:rPr>
              <w:t xml:space="preserve">Stk. 1. </w:t>
            </w:r>
            <w:r>
              <w:t>Udførelseskontrol skal omfatte:</w:t>
            </w:r>
          </w:p>
          <w:p w14:paraId="16A30407" w14:textId="77777777" w:rsidR="005B3187" w:rsidRDefault="005B3187" w:rsidP="005B3187">
            <w:pPr>
              <w:autoSpaceDE w:val="0"/>
              <w:autoSpaceDN w:val="0"/>
              <w:adjustRightInd w:val="0"/>
            </w:pPr>
            <w:r>
              <w:t>a) Funktion af anlægs omskiftere og driftsformer herunder tidsprogrammer</w:t>
            </w:r>
          </w:p>
          <w:p w14:paraId="16A30408" w14:textId="77777777" w:rsidR="005B3187" w:rsidRDefault="005B3187" w:rsidP="005B3187">
            <w:pPr>
              <w:autoSpaceDE w:val="0"/>
              <w:autoSpaceDN w:val="0"/>
              <w:adjustRightInd w:val="0"/>
            </w:pPr>
            <w:r>
              <w:t>inden idriftsættelse</w:t>
            </w:r>
          </w:p>
          <w:p w14:paraId="16A30409" w14:textId="77777777" w:rsidR="005B3187" w:rsidRDefault="005B3187" w:rsidP="005B3187">
            <w:pPr>
              <w:autoSpaceDE w:val="0"/>
              <w:autoSpaceDN w:val="0"/>
              <w:adjustRightInd w:val="0"/>
            </w:pPr>
            <w:r>
              <w:t>b) Funktion af opstart og stop funktioner inden idriftsættelse</w:t>
            </w:r>
          </w:p>
          <w:p w14:paraId="16A3040A" w14:textId="77777777" w:rsidR="005B3187" w:rsidRDefault="005B3187" w:rsidP="005B3187">
            <w:pPr>
              <w:autoSpaceDE w:val="0"/>
              <w:autoSpaceDN w:val="0"/>
              <w:adjustRightInd w:val="0"/>
            </w:pPr>
            <w:r>
              <w:t>c) Funktion af sikkerhedsfunktioner brand / frost mv. inden idriftsættelse</w:t>
            </w:r>
          </w:p>
          <w:p w14:paraId="16A3040B" w14:textId="77777777" w:rsidR="005B3187" w:rsidRDefault="005B3187" w:rsidP="005B3187">
            <w:pPr>
              <w:autoSpaceDE w:val="0"/>
              <w:autoSpaceDN w:val="0"/>
              <w:adjustRightInd w:val="0"/>
            </w:pPr>
            <w:r>
              <w:t>d) Funktion af reguleringer inden idriftsættelse</w:t>
            </w:r>
          </w:p>
          <w:p w14:paraId="16A3040C" w14:textId="77777777" w:rsidR="005B3187" w:rsidRDefault="005B3187" w:rsidP="005B3187">
            <w:pPr>
              <w:autoSpaceDE w:val="0"/>
              <w:autoSpaceDN w:val="0"/>
              <w:adjustRightInd w:val="0"/>
            </w:pPr>
            <w:r>
              <w:t>e) Funktion af fejlsignaler og alarmer inden idriftsættelse</w:t>
            </w:r>
          </w:p>
          <w:p w14:paraId="16A3040D" w14:textId="77777777" w:rsidR="005B3187" w:rsidRDefault="005B3187" w:rsidP="005B3187">
            <w:pPr>
              <w:pStyle w:val="punktopstilling-bips"/>
              <w:numPr>
                <w:ilvl w:val="0"/>
                <w:numId w:val="0"/>
              </w:numPr>
              <w:ind w:left="284" w:hanging="284"/>
            </w:pPr>
            <w:r w:rsidRPr="00AB68E1">
              <w:t>f) Funktion af flow- og energiregistrering efter idriftsættelse.</w:t>
            </w:r>
          </w:p>
        </w:tc>
        <w:tc>
          <w:tcPr>
            <w:tcW w:w="360" w:type="dxa"/>
            <w:tcBorders>
              <w:top w:val="nil"/>
              <w:left w:val="nil"/>
              <w:bottom w:val="nil"/>
              <w:right w:val="nil"/>
            </w:tcBorders>
          </w:tcPr>
          <w:p w14:paraId="16A3040E" w14:textId="77777777" w:rsidR="005B3187" w:rsidRPr="00767B61" w:rsidRDefault="005B3187" w:rsidP="005B3187">
            <w:pPr>
              <w:rPr>
                <w:sz w:val="22"/>
                <w:szCs w:val="22"/>
              </w:rPr>
            </w:pPr>
          </w:p>
        </w:tc>
        <w:tc>
          <w:tcPr>
            <w:tcW w:w="4320" w:type="dxa"/>
            <w:tcBorders>
              <w:top w:val="nil"/>
              <w:left w:val="nil"/>
              <w:bottom w:val="nil"/>
              <w:right w:val="nil"/>
            </w:tcBorders>
          </w:tcPr>
          <w:p w14:paraId="16A3040F" w14:textId="57FA8039" w:rsidR="005B3187" w:rsidRDefault="00C35698" w:rsidP="005B3187">
            <w:r w:rsidRPr="003378D7">
              <w:rPr>
                <w:color w:val="0000FF"/>
              </w:rPr>
              <w:t>Afprøvningen skal udføres så alle afsnit i funktionsbeskrivelse afprøves.</w:t>
            </w:r>
          </w:p>
        </w:tc>
      </w:tr>
      <w:tr w:rsidR="005B3187" w:rsidRPr="00767B61" w14:paraId="16A30414" w14:textId="77777777" w:rsidTr="005B3187">
        <w:tc>
          <w:tcPr>
            <w:tcW w:w="4320" w:type="dxa"/>
            <w:tcBorders>
              <w:top w:val="nil"/>
              <w:left w:val="nil"/>
              <w:bottom w:val="nil"/>
              <w:right w:val="nil"/>
            </w:tcBorders>
          </w:tcPr>
          <w:p w14:paraId="16A30411" w14:textId="77777777" w:rsidR="005B3187" w:rsidRDefault="005B3187" w:rsidP="005B3187">
            <w:pPr>
              <w:pStyle w:val="Overskrift80"/>
            </w:pPr>
            <w:permStart w:id="1807436663" w:edGrp="everyone" w:colFirst="2" w:colLast="2"/>
            <w:permEnd w:id="1971458191"/>
            <w:r>
              <w:t>3.9.6.6 IBI-funktionskontrol</w:t>
            </w:r>
          </w:p>
        </w:tc>
        <w:tc>
          <w:tcPr>
            <w:tcW w:w="360" w:type="dxa"/>
            <w:tcBorders>
              <w:top w:val="nil"/>
              <w:left w:val="nil"/>
              <w:bottom w:val="nil"/>
              <w:right w:val="nil"/>
            </w:tcBorders>
          </w:tcPr>
          <w:p w14:paraId="16A30412" w14:textId="77777777" w:rsidR="005B3187" w:rsidRPr="00767B61" w:rsidRDefault="005B3187" w:rsidP="005B3187">
            <w:pPr>
              <w:rPr>
                <w:sz w:val="22"/>
                <w:szCs w:val="22"/>
              </w:rPr>
            </w:pPr>
          </w:p>
        </w:tc>
        <w:tc>
          <w:tcPr>
            <w:tcW w:w="4320" w:type="dxa"/>
            <w:tcBorders>
              <w:top w:val="nil"/>
              <w:left w:val="nil"/>
              <w:bottom w:val="nil"/>
              <w:right w:val="nil"/>
            </w:tcBorders>
          </w:tcPr>
          <w:p w14:paraId="16A30413" w14:textId="77777777" w:rsidR="005B3187" w:rsidRDefault="005B3187" w:rsidP="005B3187">
            <w:pPr>
              <w:pStyle w:val="Overskrift4"/>
            </w:pPr>
            <w:bookmarkStart w:id="1825" w:name="_Toc473558020"/>
            <w:bookmarkStart w:id="1826" w:name="_Toc474764366"/>
            <w:bookmarkStart w:id="1827" w:name="_Toc3809298"/>
            <w:bookmarkStart w:id="1828" w:name="_Toc3814443"/>
            <w:bookmarkStart w:id="1829" w:name="_Toc8027600"/>
            <w:bookmarkStart w:id="1830" w:name="_Toc8028720"/>
            <w:bookmarkStart w:id="1831" w:name="_Toc17205753"/>
            <w:r>
              <w:t>3.9.6.6 IBI-funktionskontrol</w:t>
            </w:r>
            <w:bookmarkEnd w:id="1825"/>
            <w:bookmarkEnd w:id="1826"/>
            <w:bookmarkEnd w:id="1827"/>
            <w:bookmarkEnd w:id="1828"/>
            <w:bookmarkEnd w:id="1829"/>
            <w:bookmarkEnd w:id="1830"/>
            <w:bookmarkEnd w:id="1831"/>
          </w:p>
        </w:tc>
      </w:tr>
      <w:tr w:rsidR="005B3187" w:rsidRPr="00767B61" w14:paraId="16A30424" w14:textId="77777777" w:rsidTr="005B3187">
        <w:tc>
          <w:tcPr>
            <w:tcW w:w="4320" w:type="dxa"/>
            <w:tcBorders>
              <w:top w:val="nil"/>
              <w:left w:val="nil"/>
              <w:bottom w:val="nil"/>
              <w:right w:val="nil"/>
            </w:tcBorders>
          </w:tcPr>
          <w:p w14:paraId="16A30415" w14:textId="77777777" w:rsidR="005B3187" w:rsidRDefault="005B3187" w:rsidP="005B3187">
            <w:pPr>
              <w:autoSpaceDE w:val="0"/>
              <w:autoSpaceDN w:val="0"/>
              <w:adjustRightInd w:val="0"/>
            </w:pPr>
            <w:permStart w:id="1179988893" w:edGrp="everyone" w:colFirst="2" w:colLast="2"/>
            <w:permEnd w:id="1807436663"/>
            <w:r>
              <w:rPr>
                <w:sz w:val="19"/>
                <w:szCs w:val="19"/>
              </w:rPr>
              <w:lastRenderedPageBreak/>
              <w:t xml:space="preserve">Stk. 1. </w:t>
            </w:r>
            <w:r>
              <w:t>Udførelseskontrol skal mindst omfatte:</w:t>
            </w:r>
          </w:p>
          <w:p w14:paraId="16A30416" w14:textId="77777777" w:rsidR="005B3187" w:rsidRDefault="005B3187" w:rsidP="005B3187">
            <w:pPr>
              <w:autoSpaceDE w:val="0"/>
              <w:autoSpaceDN w:val="0"/>
              <w:adjustRightInd w:val="0"/>
            </w:pPr>
            <w:r>
              <w:t>a) Funktion af tryk inden idriftsætning</w:t>
            </w:r>
          </w:p>
          <w:p w14:paraId="16A30417" w14:textId="77777777" w:rsidR="005B3187" w:rsidRDefault="005B3187" w:rsidP="005B3187">
            <w:pPr>
              <w:autoSpaceDE w:val="0"/>
              <w:autoSpaceDN w:val="0"/>
              <w:adjustRightInd w:val="0"/>
            </w:pPr>
            <w:r>
              <w:t>b) Sluk/tænd funktion af PIR følere inden idriftsætning</w:t>
            </w:r>
          </w:p>
          <w:p w14:paraId="16A30418" w14:textId="77777777" w:rsidR="005B3187" w:rsidRDefault="005B3187" w:rsidP="005B3187">
            <w:pPr>
              <w:autoSpaceDE w:val="0"/>
              <w:autoSpaceDN w:val="0"/>
              <w:adjustRightInd w:val="0"/>
            </w:pPr>
            <w:r>
              <w:t>c) Bevægelsesfunktion af tilstedeværelsessensorer (lysdiode tænder)</w:t>
            </w:r>
          </w:p>
          <w:p w14:paraId="16A30419" w14:textId="77777777" w:rsidR="005B3187" w:rsidRDefault="005B3187" w:rsidP="005B3187">
            <w:pPr>
              <w:autoSpaceDE w:val="0"/>
              <w:autoSpaceDN w:val="0"/>
              <w:adjustRightInd w:val="0"/>
            </w:pPr>
            <w:r>
              <w:t>inden idriftsætning</w:t>
            </w:r>
          </w:p>
          <w:p w14:paraId="16A3041A" w14:textId="77777777" w:rsidR="005B3187" w:rsidRDefault="005B3187" w:rsidP="005B3187">
            <w:pPr>
              <w:autoSpaceDE w:val="0"/>
              <w:autoSpaceDN w:val="0"/>
              <w:adjustRightInd w:val="0"/>
            </w:pPr>
            <w:r>
              <w:t>d) Funktion af lysføler inden idriftsætning</w:t>
            </w:r>
          </w:p>
          <w:p w14:paraId="16A3041B" w14:textId="77777777" w:rsidR="005B3187" w:rsidRDefault="005B3187" w:rsidP="005B3187">
            <w:pPr>
              <w:autoSpaceDE w:val="0"/>
              <w:autoSpaceDN w:val="0"/>
              <w:adjustRightInd w:val="0"/>
            </w:pPr>
            <w:r>
              <w:t>e) Funktion af lysdæmper inden idriftsætning</w:t>
            </w:r>
          </w:p>
          <w:p w14:paraId="16A3041C" w14:textId="77777777" w:rsidR="005B3187" w:rsidRDefault="005B3187" w:rsidP="005B3187">
            <w:pPr>
              <w:autoSpaceDE w:val="0"/>
              <w:autoSpaceDN w:val="0"/>
              <w:adjustRightInd w:val="0"/>
            </w:pPr>
            <w:r>
              <w:t>f) Funktion af ur inden idriftsætning</w:t>
            </w:r>
          </w:p>
          <w:p w14:paraId="16A3041D" w14:textId="77777777" w:rsidR="005B3187" w:rsidRDefault="005B3187" w:rsidP="005B3187">
            <w:pPr>
              <w:autoSpaceDE w:val="0"/>
              <w:autoSpaceDN w:val="0"/>
              <w:adjustRightInd w:val="0"/>
            </w:pPr>
            <w:r>
              <w:t>g) Funktion af timer inden idriftsætning</w:t>
            </w:r>
          </w:p>
          <w:p w14:paraId="16A3041E" w14:textId="77777777" w:rsidR="005B3187" w:rsidRDefault="005B3187" w:rsidP="005B3187">
            <w:pPr>
              <w:autoSpaceDE w:val="0"/>
              <w:autoSpaceDN w:val="0"/>
              <w:adjustRightInd w:val="0"/>
            </w:pPr>
            <w:r>
              <w:t>h) Summation af PIR inden idriftsætning</w:t>
            </w:r>
          </w:p>
          <w:p w14:paraId="16A3041F" w14:textId="77777777" w:rsidR="005B3187" w:rsidRDefault="005B3187" w:rsidP="005B3187">
            <w:pPr>
              <w:autoSpaceDE w:val="0"/>
              <w:autoSpaceDN w:val="0"/>
              <w:adjustRightInd w:val="0"/>
            </w:pPr>
            <w:r>
              <w:t>i) Zonestyring af temperatur inden idriftsætning</w:t>
            </w:r>
          </w:p>
          <w:p w14:paraId="16A30420" w14:textId="77777777" w:rsidR="005B3187" w:rsidRDefault="005B3187" w:rsidP="005B3187">
            <w:pPr>
              <w:autoSpaceDE w:val="0"/>
              <w:autoSpaceDN w:val="0"/>
              <w:adjustRightInd w:val="0"/>
            </w:pPr>
            <w:r>
              <w:t>j) Setpunktindstilling inden idriftsætning</w:t>
            </w:r>
          </w:p>
          <w:p w14:paraId="16A30421" w14:textId="77777777" w:rsidR="005B3187" w:rsidRPr="00F866A6" w:rsidRDefault="005B3187" w:rsidP="005B3187">
            <w:pPr>
              <w:pStyle w:val="punktopstilling-bips"/>
              <w:numPr>
                <w:ilvl w:val="0"/>
                <w:numId w:val="0"/>
              </w:numPr>
              <w:ind w:left="284" w:hanging="284"/>
            </w:pPr>
            <w:r w:rsidRPr="00AB68E1">
              <w:t>k) Funktion af betjeningspanel inden idriftsætning.</w:t>
            </w:r>
          </w:p>
        </w:tc>
        <w:tc>
          <w:tcPr>
            <w:tcW w:w="360" w:type="dxa"/>
            <w:tcBorders>
              <w:top w:val="nil"/>
              <w:left w:val="nil"/>
              <w:bottom w:val="nil"/>
              <w:right w:val="nil"/>
            </w:tcBorders>
          </w:tcPr>
          <w:p w14:paraId="16A30422" w14:textId="77777777" w:rsidR="005B3187" w:rsidRPr="00767B61" w:rsidRDefault="005B3187" w:rsidP="005B3187">
            <w:pPr>
              <w:rPr>
                <w:sz w:val="22"/>
                <w:szCs w:val="22"/>
              </w:rPr>
            </w:pPr>
          </w:p>
        </w:tc>
        <w:tc>
          <w:tcPr>
            <w:tcW w:w="4320" w:type="dxa"/>
            <w:tcBorders>
              <w:top w:val="nil"/>
              <w:left w:val="nil"/>
              <w:bottom w:val="nil"/>
              <w:right w:val="nil"/>
            </w:tcBorders>
          </w:tcPr>
          <w:p w14:paraId="16A30423" w14:textId="44A4D57F" w:rsidR="005B3187" w:rsidRPr="00062A4B" w:rsidRDefault="00062A4B" w:rsidP="005B3187">
            <w:pPr>
              <w:pStyle w:val="OverskriftFIRE"/>
              <w:rPr>
                <w:b w:val="0"/>
              </w:rPr>
            </w:pPr>
            <w:r w:rsidRPr="00062A4B">
              <w:rPr>
                <w:b w:val="0"/>
                <w:color w:val="0000FF"/>
              </w:rPr>
              <w:t xml:space="preserve">Afprøvningen skal udføres så alle afsnit i </w:t>
            </w:r>
            <w:r w:rsidRPr="002C2E34">
              <w:rPr>
                <w:b w:val="0"/>
                <w:color w:val="0000FF"/>
              </w:rPr>
              <w:t>funktionsbeskrivelse</w:t>
            </w:r>
            <w:r w:rsidRPr="00062A4B">
              <w:rPr>
                <w:b w:val="0"/>
                <w:color w:val="0000FF"/>
              </w:rPr>
              <w:t xml:space="preserve"> afprøves.</w:t>
            </w:r>
          </w:p>
        </w:tc>
      </w:tr>
      <w:tr w:rsidR="005B3187" w:rsidRPr="00767B61" w14:paraId="16A30428" w14:textId="77777777" w:rsidTr="005B3187">
        <w:tc>
          <w:tcPr>
            <w:tcW w:w="4320" w:type="dxa"/>
            <w:tcBorders>
              <w:top w:val="nil"/>
              <w:left w:val="nil"/>
              <w:bottom w:val="nil"/>
              <w:right w:val="nil"/>
            </w:tcBorders>
          </w:tcPr>
          <w:p w14:paraId="16A30425" w14:textId="77777777" w:rsidR="005B3187" w:rsidRDefault="005B3187" w:rsidP="005B3187">
            <w:pPr>
              <w:pStyle w:val="Overskrift80"/>
            </w:pPr>
            <w:permStart w:id="417030264" w:edGrp="everyone" w:colFirst="2" w:colLast="2"/>
            <w:permEnd w:id="1179988893"/>
            <w:r>
              <w:t>3.9.6.7</w:t>
            </w:r>
            <w:r w:rsidRPr="003042D6">
              <w:t xml:space="preserve"> Installationer</w:t>
            </w:r>
          </w:p>
        </w:tc>
        <w:tc>
          <w:tcPr>
            <w:tcW w:w="360" w:type="dxa"/>
            <w:tcBorders>
              <w:top w:val="nil"/>
              <w:left w:val="nil"/>
              <w:bottom w:val="nil"/>
              <w:right w:val="nil"/>
            </w:tcBorders>
          </w:tcPr>
          <w:p w14:paraId="16A30426" w14:textId="77777777" w:rsidR="005B3187" w:rsidRPr="00767B61" w:rsidRDefault="005B3187" w:rsidP="005B3187">
            <w:pPr>
              <w:rPr>
                <w:sz w:val="22"/>
                <w:szCs w:val="22"/>
              </w:rPr>
            </w:pPr>
          </w:p>
        </w:tc>
        <w:tc>
          <w:tcPr>
            <w:tcW w:w="4320" w:type="dxa"/>
            <w:tcBorders>
              <w:top w:val="nil"/>
              <w:left w:val="nil"/>
              <w:bottom w:val="nil"/>
              <w:right w:val="nil"/>
            </w:tcBorders>
          </w:tcPr>
          <w:p w14:paraId="16A30427" w14:textId="77777777" w:rsidR="005B3187" w:rsidRDefault="005B3187" w:rsidP="005B3187">
            <w:pPr>
              <w:pStyle w:val="Overskrift4"/>
            </w:pPr>
            <w:bookmarkStart w:id="1832" w:name="_Toc474764367"/>
            <w:bookmarkStart w:id="1833" w:name="_Toc3809299"/>
            <w:bookmarkStart w:id="1834" w:name="_Toc3814444"/>
            <w:bookmarkStart w:id="1835" w:name="_Toc8027601"/>
            <w:bookmarkStart w:id="1836" w:name="_Toc8028721"/>
            <w:bookmarkStart w:id="1837" w:name="_Toc17205754"/>
            <w:r>
              <w:t>3.9.6.7</w:t>
            </w:r>
            <w:r w:rsidRPr="003042D6">
              <w:t xml:space="preserve"> Installationer</w:t>
            </w:r>
            <w:bookmarkEnd w:id="1832"/>
            <w:bookmarkEnd w:id="1833"/>
            <w:bookmarkEnd w:id="1834"/>
            <w:bookmarkEnd w:id="1835"/>
            <w:bookmarkEnd w:id="1836"/>
            <w:bookmarkEnd w:id="1837"/>
          </w:p>
        </w:tc>
      </w:tr>
      <w:tr w:rsidR="005B3187" w:rsidRPr="00767B61" w14:paraId="16A30433" w14:textId="77777777" w:rsidTr="005B3187">
        <w:tc>
          <w:tcPr>
            <w:tcW w:w="4320" w:type="dxa"/>
            <w:tcBorders>
              <w:top w:val="nil"/>
              <w:left w:val="nil"/>
              <w:bottom w:val="nil"/>
              <w:right w:val="nil"/>
            </w:tcBorders>
          </w:tcPr>
          <w:p w14:paraId="16A30429" w14:textId="77777777" w:rsidR="005B3187" w:rsidRDefault="005B3187" w:rsidP="005B3187">
            <w:pPr>
              <w:autoSpaceDE w:val="0"/>
              <w:autoSpaceDN w:val="0"/>
              <w:adjustRightInd w:val="0"/>
            </w:pPr>
            <w:permStart w:id="850669465" w:edGrp="everyone" w:colFirst="2" w:colLast="2"/>
            <w:permEnd w:id="417030264"/>
            <w:r>
              <w:rPr>
                <w:sz w:val="19"/>
                <w:szCs w:val="19"/>
              </w:rPr>
              <w:t xml:space="preserve">Stk. 1. </w:t>
            </w:r>
            <w:r>
              <w:t>Udførelseskontrol skal mindst omfatte:</w:t>
            </w:r>
          </w:p>
          <w:p w14:paraId="16A3042A" w14:textId="77777777" w:rsidR="005B3187" w:rsidRDefault="005B3187" w:rsidP="005B3187">
            <w:pPr>
              <w:autoSpaceDE w:val="0"/>
              <w:autoSpaceDN w:val="0"/>
              <w:adjustRightInd w:val="0"/>
            </w:pPr>
            <w:r>
              <w:t>a) Nærføring af kabler i føringsveje efter oplægning</w:t>
            </w:r>
          </w:p>
          <w:p w14:paraId="16A3042B" w14:textId="77777777" w:rsidR="005B3187" w:rsidRDefault="005B3187" w:rsidP="005B3187">
            <w:pPr>
              <w:autoSpaceDE w:val="0"/>
              <w:autoSpaceDN w:val="0"/>
              <w:adjustRightInd w:val="0"/>
            </w:pPr>
            <w:r>
              <w:t>b) Bøjningsradius af kabler i føringsveje efter oplægning</w:t>
            </w:r>
          </w:p>
          <w:p w14:paraId="16A3042C" w14:textId="77777777" w:rsidR="005B3187" w:rsidRDefault="005B3187" w:rsidP="005B3187">
            <w:pPr>
              <w:autoSpaceDE w:val="0"/>
              <w:autoSpaceDN w:val="0"/>
              <w:adjustRightInd w:val="0"/>
            </w:pPr>
            <w:r>
              <w:t>c) Brandsikring ved gennemføringer (løbende)</w:t>
            </w:r>
          </w:p>
          <w:p w14:paraId="16A3042D" w14:textId="77777777" w:rsidR="005B3187" w:rsidRDefault="005B3187" w:rsidP="005B3187">
            <w:pPr>
              <w:autoSpaceDE w:val="0"/>
              <w:autoSpaceDN w:val="0"/>
              <w:adjustRightInd w:val="0"/>
            </w:pPr>
            <w:r>
              <w:t>d) Kabelforskruninger (løbende)</w:t>
            </w:r>
          </w:p>
          <w:p w14:paraId="16A3042E" w14:textId="77777777" w:rsidR="005B3187" w:rsidRDefault="005B3187" w:rsidP="005B3187">
            <w:pPr>
              <w:autoSpaceDE w:val="0"/>
              <w:autoSpaceDN w:val="0"/>
              <w:adjustRightInd w:val="0"/>
            </w:pPr>
            <w:r>
              <w:t>e) Kabeldimensioner (løbende)</w:t>
            </w:r>
          </w:p>
          <w:p w14:paraId="16A3042F" w14:textId="77777777" w:rsidR="005B3187" w:rsidRDefault="005B3187" w:rsidP="005B3187">
            <w:pPr>
              <w:autoSpaceDE w:val="0"/>
              <w:autoSpaceDN w:val="0"/>
              <w:adjustRightInd w:val="0"/>
            </w:pPr>
            <w:r>
              <w:t>f) EMC-krav (løbende)</w:t>
            </w:r>
          </w:p>
          <w:p w14:paraId="16A30430" w14:textId="77777777" w:rsidR="005B3187" w:rsidRDefault="005B3187" w:rsidP="005B3187">
            <w:pPr>
              <w:pStyle w:val="punktopstilling-bips"/>
              <w:numPr>
                <w:ilvl w:val="0"/>
                <w:numId w:val="0"/>
              </w:numPr>
              <w:ind w:left="284" w:hanging="284"/>
            </w:pPr>
            <w:r>
              <w:t xml:space="preserve">g) </w:t>
            </w:r>
            <w:r w:rsidRPr="00AB68E1">
              <w:t>Adskillelse mellem installationstyper fx maskininstallation og bygningsinstallation.</w:t>
            </w:r>
          </w:p>
        </w:tc>
        <w:tc>
          <w:tcPr>
            <w:tcW w:w="360" w:type="dxa"/>
            <w:tcBorders>
              <w:top w:val="nil"/>
              <w:left w:val="nil"/>
              <w:bottom w:val="nil"/>
              <w:right w:val="nil"/>
            </w:tcBorders>
          </w:tcPr>
          <w:p w14:paraId="16A30431" w14:textId="77777777" w:rsidR="005B3187" w:rsidRPr="00767B61" w:rsidRDefault="005B3187" w:rsidP="005B3187">
            <w:pPr>
              <w:rPr>
                <w:sz w:val="22"/>
                <w:szCs w:val="22"/>
              </w:rPr>
            </w:pPr>
          </w:p>
        </w:tc>
        <w:tc>
          <w:tcPr>
            <w:tcW w:w="4320" w:type="dxa"/>
            <w:tcBorders>
              <w:top w:val="nil"/>
              <w:left w:val="nil"/>
              <w:bottom w:val="nil"/>
              <w:right w:val="nil"/>
            </w:tcBorders>
          </w:tcPr>
          <w:p w14:paraId="16A30432" w14:textId="77777777" w:rsidR="005B3187" w:rsidRDefault="005B3187" w:rsidP="005B3187"/>
        </w:tc>
      </w:tr>
      <w:tr w:rsidR="005B3187" w:rsidRPr="00767B61" w14:paraId="16A30437" w14:textId="77777777" w:rsidTr="005B3187">
        <w:tc>
          <w:tcPr>
            <w:tcW w:w="4320" w:type="dxa"/>
            <w:tcBorders>
              <w:top w:val="nil"/>
              <w:left w:val="nil"/>
              <w:bottom w:val="nil"/>
              <w:right w:val="nil"/>
            </w:tcBorders>
          </w:tcPr>
          <w:p w14:paraId="16A30434" w14:textId="77777777" w:rsidR="005B3187" w:rsidRDefault="005B3187" w:rsidP="005B3187">
            <w:pPr>
              <w:pStyle w:val="Overskrift80"/>
            </w:pPr>
            <w:permStart w:id="264657472" w:edGrp="everyone" w:colFirst="2" w:colLast="2"/>
            <w:permEnd w:id="850669465"/>
            <w:r>
              <w:t>3.9.6.8</w:t>
            </w:r>
            <w:r w:rsidRPr="003042D6">
              <w:t xml:space="preserve"> Tavler</w:t>
            </w:r>
          </w:p>
        </w:tc>
        <w:tc>
          <w:tcPr>
            <w:tcW w:w="360" w:type="dxa"/>
            <w:tcBorders>
              <w:top w:val="nil"/>
              <w:left w:val="nil"/>
              <w:bottom w:val="nil"/>
              <w:right w:val="nil"/>
            </w:tcBorders>
          </w:tcPr>
          <w:p w14:paraId="16A30435" w14:textId="77777777" w:rsidR="005B3187" w:rsidRPr="00767B61" w:rsidRDefault="005B3187" w:rsidP="005B3187">
            <w:pPr>
              <w:rPr>
                <w:sz w:val="22"/>
                <w:szCs w:val="22"/>
              </w:rPr>
            </w:pPr>
          </w:p>
        </w:tc>
        <w:tc>
          <w:tcPr>
            <w:tcW w:w="4320" w:type="dxa"/>
            <w:tcBorders>
              <w:top w:val="nil"/>
              <w:left w:val="nil"/>
              <w:bottom w:val="nil"/>
              <w:right w:val="nil"/>
            </w:tcBorders>
          </w:tcPr>
          <w:p w14:paraId="16A30436" w14:textId="77777777" w:rsidR="005B3187" w:rsidRDefault="005B3187" w:rsidP="005B3187">
            <w:pPr>
              <w:pStyle w:val="Overskrift4"/>
            </w:pPr>
            <w:bookmarkStart w:id="1838" w:name="_Toc474764368"/>
            <w:bookmarkStart w:id="1839" w:name="_Toc3809300"/>
            <w:bookmarkStart w:id="1840" w:name="_Toc3814445"/>
            <w:bookmarkStart w:id="1841" w:name="_Toc8027602"/>
            <w:bookmarkStart w:id="1842" w:name="_Toc8028722"/>
            <w:bookmarkStart w:id="1843" w:name="_Toc17205755"/>
            <w:r>
              <w:t>3.9.6.8</w:t>
            </w:r>
            <w:r w:rsidRPr="003042D6">
              <w:t xml:space="preserve"> Tavler</w:t>
            </w:r>
            <w:bookmarkEnd w:id="1838"/>
            <w:bookmarkEnd w:id="1839"/>
            <w:bookmarkEnd w:id="1840"/>
            <w:bookmarkEnd w:id="1841"/>
            <w:bookmarkEnd w:id="1842"/>
            <w:bookmarkEnd w:id="1843"/>
          </w:p>
        </w:tc>
      </w:tr>
      <w:tr w:rsidR="005B3187" w:rsidRPr="00767B61" w14:paraId="16A30441" w14:textId="77777777" w:rsidTr="005B3187">
        <w:tc>
          <w:tcPr>
            <w:tcW w:w="4320" w:type="dxa"/>
            <w:tcBorders>
              <w:top w:val="nil"/>
              <w:left w:val="nil"/>
              <w:bottom w:val="nil"/>
              <w:right w:val="nil"/>
            </w:tcBorders>
          </w:tcPr>
          <w:p w14:paraId="16A30438" w14:textId="77777777" w:rsidR="005B3187" w:rsidRDefault="005B3187" w:rsidP="005B3187">
            <w:pPr>
              <w:autoSpaceDE w:val="0"/>
              <w:autoSpaceDN w:val="0"/>
              <w:adjustRightInd w:val="0"/>
            </w:pPr>
            <w:permStart w:id="1989888547" w:edGrp="everyone" w:colFirst="2" w:colLast="2"/>
            <w:permEnd w:id="264657472"/>
            <w:r>
              <w:rPr>
                <w:sz w:val="19"/>
                <w:szCs w:val="19"/>
              </w:rPr>
              <w:t xml:space="preserve">Stk. 1. </w:t>
            </w:r>
            <w:r>
              <w:t>Udførelseskontrol skal mindst omfatte:</w:t>
            </w:r>
          </w:p>
          <w:p w14:paraId="16A30439" w14:textId="77777777" w:rsidR="005B3187" w:rsidRDefault="005B3187" w:rsidP="005B3187">
            <w:pPr>
              <w:autoSpaceDE w:val="0"/>
              <w:autoSpaceDN w:val="0"/>
              <w:adjustRightInd w:val="0"/>
            </w:pPr>
            <w:r>
              <w:t>a) Størrelse af sikring inden produktion</w:t>
            </w:r>
          </w:p>
          <w:p w14:paraId="16A3043A" w14:textId="77777777" w:rsidR="005B3187" w:rsidRDefault="005B3187" w:rsidP="005B3187">
            <w:pPr>
              <w:autoSpaceDE w:val="0"/>
              <w:autoSpaceDN w:val="0"/>
              <w:adjustRightInd w:val="0"/>
            </w:pPr>
            <w:r>
              <w:t>b) Kontrol af motorstørrelse i relation til forsikring / frekvensomformer,</w:t>
            </w:r>
          </w:p>
          <w:p w14:paraId="16A3043B" w14:textId="77777777" w:rsidR="005B3187" w:rsidRDefault="005B3187" w:rsidP="005B3187">
            <w:pPr>
              <w:autoSpaceDE w:val="0"/>
              <w:autoSpaceDN w:val="0"/>
              <w:adjustRightInd w:val="0"/>
            </w:pPr>
            <w:r>
              <w:t>maksimalafbryder, forsyningskabel mv. inden produktion</w:t>
            </w:r>
          </w:p>
          <w:p w14:paraId="16A3043C" w14:textId="77777777" w:rsidR="005B3187" w:rsidRDefault="005B3187" w:rsidP="005B3187">
            <w:pPr>
              <w:autoSpaceDE w:val="0"/>
              <w:autoSpaceDN w:val="0"/>
              <w:adjustRightInd w:val="0"/>
            </w:pPr>
            <w:r>
              <w:t>c) Montering af skinnesystemer og ledningsforbindelser inden idriftsætning</w:t>
            </w:r>
          </w:p>
          <w:p w14:paraId="16A3043D" w14:textId="77777777" w:rsidR="005B3187" w:rsidRDefault="005B3187" w:rsidP="005B3187">
            <w:pPr>
              <w:autoSpaceDE w:val="0"/>
              <w:autoSpaceDN w:val="0"/>
              <w:adjustRightInd w:val="0"/>
            </w:pPr>
            <w:r>
              <w:t>d) Indvendig rengøring inden aflevering</w:t>
            </w:r>
          </w:p>
          <w:p w14:paraId="16A3043E" w14:textId="77777777" w:rsidR="005B3187" w:rsidRDefault="005B3187" w:rsidP="005B3187">
            <w:pPr>
              <w:pStyle w:val="punktopstilling-bips"/>
              <w:numPr>
                <w:ilvl w:val="0"/>
                <w:numId w:val="0"/>
              </w:numPr>
              <w:ind w:left="284" w:hanging="284"/>
            </w:pPr>
            <w:r>
              <w:t>e) Rengøring af overflader udvendig og fjernelse af folieafdækninger mv. inden aflevering.</w:t>
            </w:r>
          </w:p>
        </w:tc>
        <w:tc>
          <w:tcPr>
            <w:tcW w:w="360" w:type="dxa"/>
            <w:tcBorders>
              <w:top w:val="nil"/>
              <w:left w:val="nil"/>
              <w:bottom w:val="nil"/>
              <w:right w:val="nil"/>
            </w:tcBorders>
          </w:tcPr>
          <w:p w14:paraId="16A3043F" w14:textId="77777777" w:rsidR="005B3187" w:rsidRPr="00767B61" w:rsidRDefault="005B3187" w:rsidP="005B3187">
            <w:pPr>
              <w:rPr>
                <w:sz w:val="22"/>
                <w:szCs w:val="22"/>
              </w:rPr>
            </w:pPr>
          </w:p>
        </w:tc>
        <w:tc>
          <w:tcPr>
            <w:tcW w:w="4320" w:type="dxa"/>
            <w:tcBorders>
              <w:top w:val="nil"/>
              <w:left w:val="nil"/>
              <w:bottom w:val="nil"/>
              <w:right w:val="nil"/>
            </w:tcBorders>
          </w:tcPr>
          <w:p w14:paraId="16A30440" w14:textId="77777777" w:rsidR="005B3187" w:rsidRDefault="005B3187" w:rsidP="005B3187"/>
        </w:tc>
      </w:tr>
      <w:tr w:rsidR="005B3187" w:rsidRPr="00767B61" w14:paraId="16A30445" w14:textId="77777777" w:rsidTr="005B3187">
        <w:tc>
          <w:tcPr>
            <w:tcW w:w="4320" w:type="dxa"/>
            <w:tcBorders>
              <w:top w:val="nil"/>
              <w:left w:val="nil"/>
              <w:bottom w:val="nil"/>
              <w:right w:val="nil"/>
            </w:tcBorders>
          </w:tcPr>
          <w:p w14:paraId="16A30442" w14:textId="77777777" w:rsidR="005B3187" w:rsidRDefault="005B3187" w:rsidP="005B3187">
            <w:pPr>
              <w:pStyle w:val="Overskrift80"/>
            </w:pPr>
            <w:permStart w:id="1664704120" w:edGrp="everyone" w:colFirst="2" w:colLast="2"/>
            <w:permEnd w:id="1989888547"/>
            <w:r w:rsidRPr="003042D6">
              <w:t>3.9.7 Slutkontrol</w:t>
            </w:r>
          </w:p>
        </w:tc>
        <w:tc>
          <w:tcPr>
            <w:tcW w:w="360" w:type="dxa"/>
            <w:tcBorders>
              <w:top w:val="nil"/>
              <w:left w:val="nil"/>
              <w:bottom w:val="nil"/>
              <w:right w:val="nil"/>
            </w:tcBorders>
          </w:tcPr>
          <w:p w14:paraId="16A30443" w14:textId="77777777" w:rsidR="005B3187" w:rsidRPr="00767B61" w:rsidRDefault="005B3187" w:rsidP="005B3187">
            <w:pPr>
              <w:rPr>
                <w:sz w:val="22"/>
                <w:szCs w:val="22"/>
              </w:rPr>
            </w:pPr>
          </w:p>
        </w:tc>
        <w:tc>
          <w:tcPr>
            <w:tcW w:w="4320" w:type="dxa"/>
            <w:tcBorders>
              <w:top w:val="nil"/>
              <w:left w:val="nil"/>
              <w:bottom w:val="nil"/>
              <w:right w:val="nil"/>
            </w:tcBorders>
          </w:tcPr>
          <w:p w14:paraId="16A30444" w14:textId="77777777" w:rsidR="005B3187" w:rsidRDefault="005B3187" w:rsidP="005B3187">
            <w:pPr>
              <w:pStyle w:val="Overskrift3"/>
            </w:pPr>
            <w:bookmarkStart w:id="1844" w:name="_Toc474764369"/>
            <w:bookmarkStart w:id="1845" w:name="_Toc3809301"/>
            <w:bookmarkStart w:id="1846" w:name="_Toc3814446"/>
            <w:bookmarkStart w:id="1847" w:name="_Toc8025762"/>
            <w:bookmarkStart w:id="1848" w:name="_Toc8027603"/>
            <w:bookmarkStart w:id="1849" w:name="_Toc8028723"/>
            <w:bookmarkStart w:id="1850" w:name="_Toc17205756"/>
            <w:bookmarkStart w:id="1851" w:name="_Toc66284493"/>
            <w:r w:rsidRPr="003042D6">
              <w:t>3.9.7 Slutkontrol</w:t>
            </w:r>
            <w:bookmarkEnd w:id="1844"/>
            <w:bookmarkEnd w:id="1845"/>
            <w:bookmarkEnd w:id="1846"/>
            <w:bookmarkEnd w:id="1847"/>
            <w:bookmarkEnd w:id="1848"/>
            <w:bookmarkEnd w:id="1849"/>
            <w:bookmarkEnd w:id="1850"/>
            <w:bookmarkEnd w:id="1851"/>
          </w:p>
        </w:tc>
      </w:tr>
      <w:tr w:rsidR="005B3187" w:rsidRPr="00767B61" w14:paraId="16A30449" w14:textId="77777777" w:rsidTr="005B3187">
        <w:tc>
          <w:tcPr>
            <w:tcW w:w="4320" w:type="dxa"/>
            <w:tcBorders>
              <w:top w:val="nil"/>
              <w:left w:val="nil"/>
              <w:bottom w:val="nil"/>
              <w:right w:val="nil"/>
            </w:tcBorders>
          </w:tcPr>
          <w:p w14:paraId="16A30446" w14:textId="77777777" w:rsidR="005B3187" w:rsidRDefault="005B3187" w:rsidP="005B3187">
            <w:pPr>
              <w:pStyle w:val="Overskrift80"/>
            </w:pPr>
            <w:permStart w:id="696472362" w:edGrp="everyone" w:colFirst="2" w:colLast="2"/>
            <w:permEnd w:id="1664704120"/>
            <w:r>
              <w:t>3.9.7.1 Generelt</w:t>
            </w:r>
          </w:p>
        </w:tc>
        <w:tc>
          <w:tcPr>
            <w:tcW w:w="360" w:type="dxa"/>
            <w:tcBorders>
              <w:top w:val="nil"/>
              <w:left w:val="nil"/>
              <w:bottom w:val="nil"/>
              <w:right w:val="nil"/>
            </w:tcBorders>
          </w:tcPr>
          <w:p w14:paraId="16A30447" w14:textId="77777777" w:rsidR="005B3187" w:rsidRPr="00767B61" w:rsidRDefault="005B3187" w:rsidP="005B3187">
            <w:pPr>
              <w:rPr>
                <w:sz w:val="22"/>
                <w:szCs w:val="22"/>
              </w:rPr>
            </w:pPr>
          </w:p>
        </w:tc>
        <w:tc>
          <w:tcPr>
            <w:tcW w:w="4320" w:type="dxa"/>
            <w:tcBorders>
              <w:top w:val="nil"/>
              <w:left w:val="nil"/>
              <w:bottom w:val="nil"/>
              <w:right w:val="nil"/>
            </w:tcBorders>
          </w:tcPr>
          <w:p w14:paraId="16A30448" w14:textId="77777777" w:rsidR="005B3187" w:rsidRDefault="005B3187" w:rsidP="005B3187">
            <w:pPr>
              <w:pStyle w:val="Overskrift4"/>
            </w:pPr>
            <w:bookmarkStart w:id="1852" w:name="_Toc473558024"/>
            <w:bookmarkStart w:id="1853" w:name="_Toc474764370"/>
            <w:bookmarkStart w:id="1854" w:name="_Toc3809302"/>
            <w:bookmarkStart w:id="1855" w:name="_Toc3814447"/>
            <w:bookmarkStart w:id="1856" w:name="_Toc8027604"/>
            <w:bookmarkStart w:id="1857" w:name="_Toc8028724"/>
            <w:bookmarkStart w:id="1858" w:name="_Toc17205757"/>
            <w:r>
              <w:t>3.9.7.1 Generelt</w:t>
            </w:r>
            <w:bookmarkEnd w:id="1852"/>
            <w:bookmarkEnd w:id="1853"/>
            <w:bookmarkEnd w:id="1854"/>
            <w:bookmarkEnd w:id="1855"/>
            <w:bookmarkEnd w:id="1856"/>
            <w:bookmarkEnd w:id="1857"/>
            <w:bookmarkEnd w:id="1858"/>
          </w:p>
        </w:tc>
      </w:tr>
      <w:tr w:rsidR="005B3187" w:rsidRPr="00767B61" w14:paraId="16A30454" w14:textId="77777777" w:rsidTr="005B3187">
        <w:tc>
          <w:tcPr>
            <w:tcW w:w="4320" w:type="dxa"/>
            <w:tcBorders>
              <w:top w:val="nil"/>
              <w:left w:val="nil"/>
              <w:bottom w:val="nil"/>
              <w:right w:val="nil"/>
            </w:tcBorders>
          </w:tcPr>
          <w:p w14:paraId="16A3044A" w14:textId="77777777" w:rsidR="005B3187" w:rsidRDefault="005B3187" w:rsidP="005B3187">
            <w:pPr>
              <w:pStyle w:val="Overskrift80"/>
            </w:pPr>
            <w:permStart w:id="226377872" w:edGrp="everyone" w:colFirst="2" w:colLast="2"/>
            <w:permEnd w:id="696472362"/>
            <w:r w:rsidRPr="003042D6">
              <w:lastRenderedPageBreak/>
              <w:t>3.9.7</w:t>
            </w:r>
            <w:r>
              <w:t xml:space="preserve">.2 </w:t>
            </w:r>
            <w:r w:rsidRPr="003042D6">
              <w:t>Samordnede slutkontrol for flere arbejder</w:t>
            </w:r>
          </w:p>
          <w:p w14:paraId="16A3044B" w14:textId="77777777" w:rsidR="005B3187" w:rsidRDefault="005B3187" w:rsidP="005B3187"/>
          <w:p w14:paraId="16A3044C" w14:textId="77777777" w:rsidR="005B3187" w:rsidRPr="00B27A23" w:rsidRDefault="005B3187" w:rsidP="005B3187">
            <w:pPr>
              <w:pStyle w:val="Overskrift80"/>
            </w:pPr>
            <w:r w:rsidRPr="00B27A23">
              <w:t>3.9.7.</w:t>
            </w:r>
            <w:r>
              <w:t>3</w:t>
            </w:r>
            <w:r w:rsidRPr="00B27A23">
              <w:t xml:space="preserve"> Funktionsafprøvning iht. Bygningsreglement</w:t>
            </w:r>
          </w:p>
          <w:p w14:paraId="16A3044D" w14:textId="77777777" w:rsidR="005B3187" w:rsidRDefault="005B3187" w:rsidP="005B3187">
            <w:pPr>
              <w:rPr>
                <w:color w:val="000000"/>
              </w:rPr>
            </w:pPr>
            <w:r>
              <w:rPr>
                <w:i/>
                <w:color w:val="000000"/>
              </w:rPr>
              <w:t>Stk. 1.</w:t>
            </w:r>
            <w:r>
              <w:rPr>
                <w:color w:val="000000"/>
              </w:rPr>
              <w:t xml:space="preserve"> I god tid inden </w:t>
            </w:r>
            <w:r>
              <w:rPr>
                <w:i/>
                <w:color w:val="000000"/>
              </w:rPr>
              <w:t xml:space="preserve">funktionsafprøvning iht. Bygningsreglementet - </w:t>
            </w:r>
            <w:r>
              <w:rPr>
                <w:color w:val="000000"/>
              </w:rPr>
              <w:t xml:space="preserve">som nærmere angivet i arbejdsbeskrivelsen for bygningsinstallationer - skal nærværende entreprenør have gennemgået, kontrolleret og fremsendt dokumentation til bygherrens tilsyn for, at krav angivet i </w:t>
            </w:r>
            <w:r>
              <w:rPr>
                <w:i/>
                <w:color w:val="000000"/>
              </w:rPr>
              <w:t xml:space="preserve">DS 428 </w:t>
            </w:r>
            <w:r>
              <w:rPr>
                <w:color w:val="000000"/>
              </w:rPr>
              <w:t>er opfyldt for egne arbejder.</w:t>
            </w:r>
          </w:p>
          <w:p w14:paraId="16A3044E" w14:textId="77777777" w:rsidR="005B3187" w:rsidRPr="00B27A23" w:rsidRDefault="005B3187" w:rsidP="005B3187"/>
        </w:tc>
        <w:tc>
          <w:tcPr>
            <w:tcW w:w="360" w:type="dxa"/>
            <w:tcBorders>
              <w:top w:val="nil"/>
              <w:left w:val="nil"/>
              <w:bottom w:val="nil"/>
              <w:right w:val="nil"/>
            </w:tcBorders>
          </w:tcPr>
          <w:p w14:paraId="16A3044F" w14:textId="77777777" w:rsidR="005B3187" w:rsidRPr="00B27A23" w:rsidRDefault="005B3187" w:rsidP="005B3187">
            <w:pPr>
              <w:rPr>
                <w:b/>
                <w:sz w:val="22"/>
                <w:szCs w:val="22"/>
              </w:rPr>
            </w:pPr>
          </w:p>
        </w:tc>
        <w:tc>
          <w:tcPr>
            <w:tcW w:w="4320" w:type="dxa"/>
            <w:tcBorders>
              <w:top w:val="nil"/>
              <w:left w:val="nil"/>
              <w:bottom w:val="nil"/>
              <w:right w:val="nil"/>
            </w:tcBorders>
          </w:tcPr>
          <w:p w14:paraId="16A30450" w14:textId="77777777" w:rsidR="005B3187" w:rsidRPr="00B27A23" w:rsidRDefault="005B3187" w:rsidP="005B3187">
            <w:pPr>
              <w:pStyle w:val="Overskrift4"/>
            </w:pPr>
            <w:bookmarkStart w:id="1859" w:name="_Toc474764371"/>
            <w:bookmarkStart w:id="1860" w:name="_Toc3809303"/>
            <w:bookmarkStart w:id="1861" w:name="_Toc3814448"/>
            <w:bookmarkStart w:id="1862" w:name="_Toc8027605"/>
            <w:bookmarkStart w:id="1863" w:name="_Toc8028725"/>
            <w:bookmarkStart w:id="1864" w:name="_Toc17205758"/>
            <w:r w:rsidRPr="00B27A23">
              <w:t>3.9.7.2 Samordnede slutkontrol for flere arbejder</w:t>
            </w:r>
            <w:bookmarkEnd w:id="1859"/>
            <w:bookmarkEnd w:id="1860"/>
            <w:bookmarkEnd w:id="1861"/>
            <w:bookmarkEnd w:id="1862"/>
            <w:bookmarkEnd w:id="1863"/>
            <w:bookmarkEnd w:id="1864"/>
          </w:p>
          <w:p w14:paraId="16A30451" w14:textId="77777777" w:rsidR="005B3187" w:rsidRPr="00B27A23" w:rsidRDefault="005B3187" w:rsidP="005B3187">
            <w:pPr>
              <w:rPr>
                <w:b/>
              </w:rPr>
            </w:pPr>
          </w:p>
          <w:p w14:paraId="16A30452" w14:textId="77777777" w:rsidR="005B3187" w:rsidRPr="00B27A23" w:rsidRDefault="005B3187" w:rsidP="005B3187">
            <w:pPr>
              <w:pStyle w:val="Overskrift4"/>
            </w:pPr>
            <w:bookmarkStart w:id="1865" w:name="_Toc8027606"/>
            <w:bookmarkStart w:id="1866" w:name="_Toc8028726"/>
            <w:bookmarkStart w:id="1867" w:name="_Toc17205759"/>
            <w:r w:rsidRPr="00B27A23">
              <w:t>3.9.7.</w:t>
            </w:r>
            <w:r>
              <w:t>3</w:t>
            </w:r>
            <w:r w:rsidRPr="00B27A23">
              <w:t xml:space="preserve"> Funktionsafprøvning iht. Bygningsreglement</w:t>
            </w:r>
            <w:bookmarkEnd w:id="1865"/>
            <w:bookmarkEnd w:id="1866"/>
            <w:bookmarkEnd w:id="1867"/>
          </w:p>
          <w:p w14:paraId="16A30453" w14:textId="77777777" w:rsidR="005B3187" w:rsidRPr="00B27A23" w:rsidRDefault="005B3187" w:rsidP="005B3187">
            <w:pPr>
              <w:rPr>
                <w:b/>
              </w:rPr>
            </w:pPr>
          </w:p>
        </w:tc>
      </w:tr>
      <w:tr w:rsidR="005B3187" w:rsidRPr="00767B61" w14:paraId="16A30458" w14:textId="77777777" w:rsidTr="005B3187">
        <w:tc>
          <w:tcPr>
            <w:tcW w:w="4320" w:type="dxa"/>
            <w:tcBorders>
              <w:top w:val="nil"/>
              <w:left w:val="nil"/>
              <w:bottom w:val="nil"/>
              <w:right w:val="nil"/>
            </w:tcBorders>
          </w:tcPr>
          <w:p w14:paraId="16A30455" w14:textId="77777777" w:rsidR="005B3187" w:rsidRDefault="005B3187" w:rsidP="005B3187">
            <w:permStart w:id="1181629365" w:edGrp="everyone" w:colFirst="2" w:colLast="2"/>
            <w:permEnd w:id="226377872"/>
          </w:p>
        </w:tc>
        <w:tc>
          <w:tcPr>
            <w:tcW w:w="360" w:type="dxa"/>
            <w:tcBorders>
              <w:top w:val="nil"/>
              <w:left w:val="nil"/>
              <w:bottom w:val="nil"/>
              <w:right w:val="nil"/>
            </w:tcBorders>
          </w:tcPr>
          <w:p w14:paraId="16A30456" w14:textId="77777777" w:rsidR="005B3187" w:rsidRPr="00767B61" w:rsidRDefault="005B3187" w:rsidP="005B3187">
            <w:pPr>
              <w:rPr>
                <w:sz w:val="22"/>
                <w:szCs w:val="22"/>
              </w:rPr>
            </w:pPr>
          </w:p>
        </w:tc>
        <w:tc>
          <w:tcPr>
            <w:tcW w:w="4320" w:type="dxa"/>
            <w:tcBorders>
              <w:top w:val="nil"/>
              <w:left w:val="nil"/>
              <w:bottom w:val="nil"/>
              <w:right w:val="nil"/>
            </w:tcBorders>
          </w:tcPr>
          <w:p w14:paraId="16A30457" w14:textId="77777777" w:rsidR="005B3187" w:rsidRDefault="005B3187" w:rsidP="005B3187"/>
        </w:tc>
      </w:tr>
      <w:permEnd w:id="1181629365"/>
    </w:tbl>
    <w:p w14:paraId="16A30459" w14:textId="77777777" w:rsidR="008560E4" w:rsidRDefault="008560E4" w:rsidP="008560E4"/>
    <w:p w14:paraId="16A3045A" w14:textId="77777777" w:rsidR="008560E4" w:rsidRDefault="008560E4">
      <w:pPr>
        <w:spacing w:line="240" w:lineRule="auto"/>
        <w:rPr>
          <w:b/>
          <w:bCs/>
          <w:sz w:val="22"/>
          <w:szCs w:val="22"/>
        </w:rPr>
      </w:pPr>
      <w:r>
        <w:br w:type="page"/>
      </w:r>
    </w:p>
    <w:p w14:paraId="16A3045B" w14:textId="41682735" w:rsidR="00EA24E8" w:rsidRDefault="00EA24E8" w:rsidP="00EA24E8">
      <w:pPr>
        <w:pStyle w:val="Overskrift1"/>
      </w:pPr>
      <w:bookmarkStart w:id="1868" w:name="_Toc17205760"/>
      <w:bookmarkStart w:id="1869" w:name="_Toc66284494"/>
      <w:permStart w:id="1545542673" w:edGrp="everyone"/>
      <w:r>
        <w:lastRenderedPageBreak/>
        <w:t>4. Bygningsdelsbeskrivelse</w:t>
      </w:r>
      <w:bookmarkEnd w:id="1868"/>
      <w:r w:rsidR="00BA3C4A">
        <w:t>r</w:t>
      </w:r>
      <w:bookmarkEnd w:id="1869"/>
    </w:p>
    <w:p w14:paraId="36282DEB" w14:textId="05B2A4D6" w:rsidR="00B50179" w:rsidRDefault="00B50179" w:rsidP="00B50179"/>
    <w:p w14:paraId="316A5D31" w14:textId="787F9EA1" w:rsidR="00B50179" w:rsidRDefault="00B50179" w:rsidP="00B50179">
      <w:r>
        <w:rPr>
          <w:color w:val="FF0000"/>
          <w:highlight w:val="lightGray"/>
        </w:rPr>
        <w:t xml:space="preserve">Her indsættes </w:t>
      </w:r>
      <w:r w:rsidR="00EA7099">
        <w:rPr>
          <w:color w:val="FF0000"/>
          <w:highlight w:val="lightGray"/>
        </w:rPr>
        <w:t xml:space="preserve">de projektspecifikke bygningsdelsbeskrivelser. </w:t>
      </w:r>
    </w:p>
    <w:p w14:paraId="0E20C522" w14:textId="7B2B62CB" w:rsidR="00B50179" w:rsidRDefault="00B50179" w:rsidP="00B50179"/>
    <w:p w14:paraId="4A79F431" w14:textId="77777777" w:rsidR="00B50179" w:rsidRPr="00B50179" w:rsidRDefault="00B50179" w:rsidP="00B50179"/>
    <w:permEnd w:id="1545542673"/>
    <w:p w14:paraId="16A3045C" w14:textId="77777777" w:rsidR="00EA24E8" w:rsidRPr="00EA24E8" w:rsidRDefault="00EA24E8" w:rsidP="00EA24E8"/>
    <w:p w14:paraId="16A3045D" w14:textId="77777777" w:rsidR="00EA24E8" w:rsidRDefault="00EA24E8">
      <w:pPr>
        <w:spacing w:line="240" w:lineRule="auto"/>
        <w:rPr>
          <w:b/>
          <w:bCs/>
          <w:sz w:val="22"/>
          <w:szCs w:val="22"/>
        </w:rPr>
      </w:pPr>
      <w:r>
        <w:br w:type="page"/>
      </w:r>
    </w:p>
    <w:p w14:paraId="16A3045E" w14:textId="77777777" w:rsidR="000E36EE" w:rsidRPr="00513C7F" w:rsidRDefault="000E36EE" w:rsidP="00513C7F">
      <w:pPr>
        <w:pStyle w:val="Overskrift1"/>
        <w:sectPr w:rsidR="000E36EE" w:rsidRPr="00513C7F" w:rsidSect="00F40560">
          <w:headerReference w:type="default" r:id="rId19"/>
          <w:footerReference w:type="default" r:id="rId20"/>
          <w:pgSz w:w="11907" w:h="16840"/>
          <w:pgMar w:top="1440" w:right="1140" w:bottom="1440" w:left="1800" w:header="720" w:footer="720" w:gutter="0"/>
          <w:pgNumType w:start="0"/>
          <w:cols w:space="708"/>
          <w:titlePg/>
          <w:docGrid w:linePitch="245"/>
        </w:sectPr>
      </w:pPr>
    </w:p>
    <w:p w14:paraId="16A3045F" w14:textId="77777777" w:rsidR="000E36EE" w:rsidRPr="00C818E4" w:rsidRDefault="00437CE9" w:rsidP="00F40560">
      <w:pPr>
        <w:pStyle w:val="Overskrift1"/>
      </w:pPr>
      <w:bookmarkStart w:id="1872" w:name="Chapter11"/>
      <w:bookmarkStart w:id="1873" w:name="_Toc17205761"/>
      <w:bookmarkStart w:id="1874" w:name="_Toc66284495"/>
      <w:bookmarkEnd w:id="1872"/>
      <w:permStart w:id="86311008" w:edGrp="everyone"/>
      <w:r w:rsidRPr="00C818E4">
        <w:lastRenderedPageBreak/>
        <w:t>Bilag 1 Udbudskontrolplan</w:t>
      </w:r>
      <w:bookmarkEnd w:id="1873"/>
      <w:bookmarkEnd w:id="1874"/>
    </w:p>
    <w:p w14:paraId="16A30460" w14:textId="77777777" w:rsidR="000E36EE" w:rsidRDefault="000E36EE"/>
    <w:p w14:paraId="76E504A6" w14:textId="77777777" w:rsidR="00B81FFB" w:rsidRPr="00D14412" w:rsidRDefault="00B81FFB" w:rsidP="00B81FFB">
      <w:pPr>
        <w:tabs>
          <w:tab w:val="left" w:pos="1800"/>
          <w:tab w:val="left" w:pos="4962"/>
          <w:tab w:val="right" w:pos="6100"/>
          <w:tab w:val="right" w:pos="7513"/>
        </w:tabs>
        <w:spacing w:before="60"/>
        <w:ind w:left="-1440"/>
        <w:rPr>
          <w:sz w:val="13"/>
          <w:szCs w:val="13"/>
        </w:rPr>
      </w:pPr>
      <w:r w:rsidRPr="00C17847">
        <w:rPr>
          <w:sz w:val="13"/>
          <w:szCs w:val="13"/>
        </w:rPr>
        <w:t xml:space="preserve">Molio dokument id: </w:t>
      </w:r>
      <w:r>
        <w:rPr>
          <w:sz w:val="13"/>
          <w:szCs w:val="13"/>
        </w:rPr>
        <w:t>7</w:t>
      </w:r>
      <w:r w:rsidRPr="00C17847">
        <w:rPr>
          <w:sz w:val="13"/>
          <w:szCs w:val="13"/>
        </w:rPr>
        <w:t>.</w:t>
      </w:r>
      <w:r>
        <w:rPr>
          <w:sz w:val="13"/>
          <w:szCs w:val="13"/>
        </w:rPr>
        <w:t>460</w:t>
      </w:r>
      <w:r w:rsidRPr="00C17847">
        <w:rPr>
          <w:sz w:val="13"/>
          <w:szCs w:val="13"/>
        </w:rPr>
        <w:tab/>
      </w:r>
      <w:r>
        <w:rPr>
          <w:sz w:val="13"/>
          <w:szCs w:val="13"/>
        </w:rPr>
        <w:tab/>
      </w:r>
      <w:r w:rsidRPr="00C17847">
        <w:rPr>
          <w:sz w:val="13"/>
          <w:szCs w:val="13"/>
        </w:rPr>
        <w:t xml:space="preserve">Molio revision: </w:t>
      </w:r>
      <w:r>
        <w:rPr>
          <w:sz w:val="13"/>
          <w:szCs w:val="13"/>
        </w:rPr>
        <w:t>3</w:t>
      </w:r>
      <w:r w:rsidRPr="00C17847">
        <w:rPr>
          <w:sz w:val="13"/>
          <w:szCs w:val="13"/>
        </w:rPr>
        <w:t>.0</w:t>
      </w:r>
      <w:r>
        <w:rPr>
          <w:sz w:val="13"/>
          <w:szCs w:val="13"/>
        </w:rPr>
        <w:t>0</w:t>
      </w:r>
      <w:r>
        <w:rPr>
          <w:sz w:val="13"/>
          <w:szCs w:val="13"/>
        </w:rPr>
        <w:tab/>
      </w:r>
      <w:r>
        <w:rPr>
          <w:sz w:val="13"/>
          <w:szCs w:val="13"/>
        </w:rPr>
        <w:tab/>
      </w:r>
      <w:r>
        <w:rPr>
          <w:sz w:val="13"/>
          <w:szCs w:val="13"/>
        </w:rPr>
        <w:tab/>
      </w:r>
      <w:r>
        <w:rPr>
          <w:sz w:val="13"/>
          <w:szCs w:val="13"/>
        </w:rPr>
        <w:tab/>
        <w:t>Molio revisionsdat</w:t>
      </w:r>
      <w:r w:rsidRPr="00C17847">
        <w:rPr>
          <w:sz w:val="13"/>
          <w:szCs w:val="13"/>
        </w:rPr>
        <w:t>o:</w:t>
      </w:r>
      <w:r w:rsidRPr="00C17847">
        <w:rPr>
          <w:sz w:val="13"/>
          <w:szCs w:val="13"/>
        </w:rPr>
        <w:tab/>
        <w:t>201</w:t>
      </w:r>
      <w:r>
        <w:rPr>
          <w:sz w:val="13"/>
          <w:szCs w:val="13"/>
        </w:rPr>
        <w:t>9</w:t>
      </w:r>
      <w:r w:rsidRPr="00C17847">
        <w:rPr>
          <w:sz w:val="13"/>
          <w:szCs w:val="13"/>
        </w:rPr>
        <w:t>-</w:t>
      </w:r>
      <w:r>
        <w:rPr>
          <w:sz w:val="13"/>
          <w:szCs w:val="13"/>
        </w:rPr>
        <w:t>05-06</w:t>
      </w:r>
    </w:p>
    <w:p w14:paraId="4AF0563B" w14:textId="77777777" w:rsidR="00B81FFB" w:rsidRDefault="00B81FFB" w:rsidP="00B81FFB">
      <w:pPr>
        <w:tabs>
          <w:tab w:val="left" w:pos="195"/>
          <w:tab w:val="left" w:pos="1800"/>
          <w:tab w:val="right" w:pos="6100"/>
        </w:tabs>
        <w:spacing w:before="60" w:after="240"/>
        <w:ind w:left="-1440"/>
      </w:pPr>
      <w:r>
        <w:t>Udarbejdet:</w:t>
      </w:r>
      <w:r>
        <w:tab/>
      </w:r>
      <w:r>
        <w:tab/>
      </w:r>
      <w:r>
        <w:tab/>
        <w:t>Kontrolleret:</w:t>
      </w:r>
      <w:r>
        <w:tab/>
      </w:r>
      <w:r>
        <w:tab/>
      </w:r>
      <w:r>
        <w:tab/>
      </w:r>
      <w:r>
        <w:tab/>
        <w:t>Godkendt:</w:t>
      </w:r>
    </w:p>
    <w:tbl>
      <w:tblPr>
        <w:tblW w:w="13959" w:type="dxa"/>
        <w:tblInd w:w="-144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85"/>
        <w:gridCol w:w="5022"/>
        <w:gridCol w:w="994"/>
        <w:gridCol w:w="2192"/>
        <w:gridCol w:w="784"/>
        <w:gridCol w:w="2270"/>
        <w:gridCol w:w="2312"/>
      </w:tblGrid>
      <w:tr w:rsidR="003C6163" w14:paraId="153E32A9" w14:textId="77777777" w:rsidTr="00B50179">
        <w:tc>
          <w:tcPr>
            <w:tcW w:w="138" w:type="pct"/>
          </w:tcPr>
          <w:p w14:paraId="76727A95" w14:textId="77777777" w:rsidR="00B81FFB" w:rsidRDefault="00B81FFB" w:rsidP="006F5FC8">
            <w:pPr>
              <w:pStyle w:val="Bilag"/>
            </w:pPr>
            <w:r>
              <w:rPr>
                <w:b/>
                <w:color w:val="000000"/>
              </w:rPr>
              <w:t>Nr.</w:t>
            </w:r>
          </w:p>
        </w:tc>
        <w:tc>
          <w:tcPr>
            <w:tcW w:w="1799" w:type="pct"/>
          </w:tcPr>
          <w:p w14:paraId="20D5A03A" w14:textId="77777777" w:rsidR="00B81FFB" w:rsidRDefault="00B81FFB" w:rsidP="006F5FC8">
            <w:pPr>
              <w:pStyle w:val="Bilag"/>
            </w:pPr>
            <w:r>
              <w:rPr>
                <w:b/>
                <w:color w:val="000000"/>
              </w:rPr>
              <w:t>Emne</w:t>
            </w:r>
          </w:p>
        </w:tc>
        <w:tc>
          <w:tcPr>
            <w:tcW w:w="356" w:type="pct"/>
          </w:tcPr>
          <w:p w14:paraId="3E709721" w14:textId="77777777" w:rsidR="00B81FFB" w:rsidRDefault="00B81FFB" w:rsidP="00B50179">
            <w:pPr>
              <w:pStyle w:val="Bilag"/>
              <w:jc w:val="center"/>
            </w:pPr>
            <w:r>
              <w:rPr>
                <w:b/>
                <w:color w:val="000000"/>
              </w:rPr>
              <w:t>Reference</w:t>
            </w:r>
          </w:p>
        </w:tc>
        <w:tc>
          <w:tcPr>
            <w:tcW w:w="785" w:type="pct"/>
          </w:tcPr>
          <w:p w14:paraId="0062A076" w14:textId="77777777" w:rsidR="00B81FFB" w:rsidRDefault="00B81FFB" w:rsidP="006F5FC8">
            <w:pPr>
              <w:pStyle w:val="Bilag"/>
            </w:pPr>
            <w:r>
              <w:rPr>
                <w:b/>
                <w:color w:val="000000"/>
              </w:rPr>
              <w:t>Metode</w:t>
            </w:r>
          </w:p>
        </w:tc>
        <w:tc>
          <w:tcPr>
            <w:tcW w:w="281" w:type="pct"/>
          </w:tcPr>
          <w:p w14:paraId="62B28FAE" w14:textId="77777777" w:rsidR="00B81FFB" w:rsidRDefault="00B81FFB" w:rsidP="00B50179">
            <w:pPr>
              <w:pStyle w:val="Bilag"/>
              <w:jc w:val="center"/>
            </w:pPr>
            <w:r>
              <w:rPr>
                <w:b/>
                <w:color w:val="000000"/>
              </w:rPr>
              <w:t>Omfang</w:t>
            </w:r>
          </w:p>
        </w:tc>
        <w:tc>
          <w:tcPr>
            <w:tcW w:w="813" w:type="pct"/>
          </w:tcPr>
          <w:p w14:paraId="773EE49E" w14:textId="77777777" w:rsidR="00B81FFB" w:rsidRDefault="00B81FFB" w:rsidP="006F5FC8">
            <w:pPr>
              <w:pStyle w:val="Bilag"/>
            </w:pPr>
            <w:r>
              <w:rPr>
                <w:b/>
                <w:color w:val="000000"/>
              </w:rPr>
              <w:t>Tidspunkt</w:t>
            </w:r>
          </w:p>
        </w:tc>
        <w:tc>
          <w:tcPr>
            <w:tcW w:w="828" w:type="pct"/>
          </w:tcPr>
          <w:p w14:paraId="42D58AE4" w14:textId="77777777" w:rsidR="00B81FFB" w:rsidRDefault="00B81FFB" w:rsidP="006F5FC8">
            <w:pPr>
              <w:pStyle w:val="Bilag"/>
            </w:pPr>
            <w:r>
              <w:rPr>
                <w:b/>
                <w:color w:val="000000"/>
              </w:rPr>
              <w:t>Acceptkriterium</w:t>
            </w:r>
          </w:p>
        </w:tc>
      </w:tr>
      <w:tr w:rsidR="003C6163" w14:paraId="0FC82BDF" w14:textId="77777777" w:rsidTr="00B50179">
        <w:tc>
          <w:tcPr>
            <w:tcW w:w="138" w:type="pct"/>
          </w:tcPr>
          <w:p w14:paraId="0E2A2B1B" w14:textId="77777777" w:rsidR="00B81FFB" w:rsidRDefault="00B81FFB" w:rsidP="006F5FC8">
            <w:pPr>
              <w:pStyle w:val="Bilag"/>
            </w:pPr>
            <w:r>
              <w:rPr>
                <w:b/>
                <w:color w:val="000000"/>
              </w:rPr>
              <w:t>1</w:t>
            </w:r>
          </w:p>
        </w:tc>
        <w:tc>
          <w:tcPr>
            <w:tcW w:w="1799" w:type="pct"/>
          </w:tcPr>
          <w:p w14:paraId="02C456A5" w14:textId="77777777" w:rsidR="00B81FFB" w:rsidRDefault="00B81FFB" w:rsidP="006F5FC8">
            <w:pPr>
              <w:pStyle w:val="Bilag"/>
            </w:pPr>
            <w:r>
              <w:rPr>
                <w:b/>
                <w:color w:val="000000"/>
              </w:rPr>
              <w:t>Projekteringskontrol</w:t>
            </w:r>
          </w:p>
        </w:tc>
        <w:tc>
          <w:tcPr>
            <w:tcW w:w="356" w:type="pct"/>
          </w:tcPr>
          <w:p w14:paraId="413CB562" w14:textId="77777777" w:rsidR="00B81FFB" w:rsidRDefault="00B81FFB" w:rsidP="00B50179">
            <w:pPr>
              <w:jc w:val="center"/>
            </w:pPr>
          </w:p>
        </w:tc>
        <w:tc>
          <w:tcPr>
            <w:tcW w:w="785" w:type="pct"/>
          </w:tcPr>
          <w:p w14:paraId="51074858" w14:textId="77777777" w:rsidR="00B81FFB" w:rsidRDefault="00B81FFB" w:rsidP="006F5FC8"/>
        </w:tc>
        <w:tc>
          <w:tcPr>
            <w:tcW w:w="281" w:type="pct"/>
          </w:tcPr>
          <w:p w14:paraId="1F6F3D59" w14:textId="77777777" w:rsidR="00B81FFB" w:rsidRDefault="00B81FFB" w:rsidP="00B50179">
            <w:pPr>
              <w:jc w:val="center"/>
            </w:pPr>
          </w:p>
        </w:tc>
        <w:tc>
          <w:tcPr>
            <w:tcW w:w="813" w:type="pct"/>
          </w:tcPr>
          <w:p w14:paraId="09914FF5" w14:textId="77777777" w:rsidR="00B81FFB" w:rsidRDefault="00B81FFB" w:rsidP="006F5FC8"/>
        </w:tc>
        <w:tc>
          <w:tcPr>
            <w:tcW w:w="828" w:type="pct"/>
          </w:tcPr>
          <w:p w14:paraId="26B52E91" w14:textId="77777777" w:rsidR="00B81FFB" w:rsidRDefault="00B81FFB" w:rsidP="006F5FC8"/>
        </w:tc>
      </w:tr>
      <w:tr w:rsidR="003C6163" w14:paraId="4638E86D" w14:textId="77777777" w:rsidTr="00B50179">
        <w:tc>
          <w:tcPr>
            <w:tcW w:w="138" w:type="pct"/>
          </w:tcPr>
          <w:p w14:paraId="0D47D086" w14:textId="77777777" w:rsidR="00B81FFB" w:rsidRDefault="00B81FFB" w:rsidP="006F5FC8">
            <w:pPr>
              <w:pStyle w:val="Bilag"/>
            </w:pPr>
            <w:r>
              <w:rPr>
                <w:color w:val="000000"/>
              </w:rPr>
              <w:t>1.1</w:t>
            </w:r>
          </w:p>
        </w:tc>
        <w:tc>
          <w:tcPr>
            <w:tcW w:w="1799" w:type="pct"/>
          </w:tcPr>
          <w:p w14:paraId="1717553C" w14:textId="77777777" w:rsidR="00B81FFB" w:rsidRDefault="00B81FFB" w:rsidP="006F5FC8"/>
        </w:tc>
        <w:tc>
          <w:tcPr>
            <w:tcW w:w="356" w:type="pct"/>
          </w:tcPr>
          <w:p w14:paraId="752DAD3E" w14:textId="77777777" w:rsidR="00B81FFB" w:rsidRDefault="00B81FFB" w:rsidP="00B50179">
            <w:pPr>
              <w:jc w:val="center"/>
            </w:pPr>
          </w:p>
        </w:tc>
        <w:tc>
          <w:tcPr>
            <w:tcW w:w="785" w:type="pct"/>
          </w:tcPr>
          <w:p w14:paraId="745C2A8B" w14:textId="77777777" w:rsidR="00B81FFB" w:rsidRDefault="00B81FFB" w:rsidP="006F5FC8"/>
        </w:tc>
        <w:tc>
          <w:tcPr>
            <w:tcW w:w="281" w:type="pct"/>
          </w:tcPr>
          <w:p w14:paraId="0ED8FCA0" w14:textId="77777777" w:rsidR="00B81FFB" w:rsidRDefault="00B81FFB" w:rsidP="00B50179">
            <w:pPr>
              <w:jc w:val="center"/>
            </w:pPr>
          </w:p>
        </w:tc>
        <w:tc>
          <w:tcPr>
            <w:tcW w:w="813" w:type="pct"/>
          </w:tcPr>
          <w:p w14:paraId="35604FC8" w14:textId="77777777" w:rsidR="00B81FFB" w:rsidRDefault="00B81FFB" w:rsidP="006F5FC8"/>
        </w:tc>
        <w:tc>
          <w:tcPr>
            <w:tcW w:w="828" w:type="pct"/>
          </w:tcPr>
          <w:p w14:paraId="4AE17456" w14:textId="77777777" w:rsidR="00B81FFB" w:rsidRDefault="00B81FFB" w:rsidP="006F5FC8"/>
        </w:tc>
      </w:tr>
      <w:tr w:rsidR="003C6163" w14:paraId="349702D2" w14:textId="77777777" w:rsidTr="00B50179">
        <w:tc>
          <w:tcPr>
            <w:tcW w:w="138" w:type="pct"/>
          </w:tcPr>
          <w:p w14:paraId="103967A1" w14:textId="77777777" w:rsidR="00B81FFB" w:rsidRDefault="00B81FFB" w:rsidP="006F5FC8">
            <w:pPr>
              <w:pStyle w:val="Bilag"/>
            </w:pPr>
            <w:r>
              <w:rPr>
                <w:b/>
                <w:color w:val="000000"/>
              </w:rPr>
              <w:t>2</w:t>
            </w:r>
          </w:p>
        </w:tc>
        <w:tc>
          <w:tcPr>
            <w:tcW w:w="1799" w:type="pct"/>
          </w:tcPr>
          <w:p w14:paraId="054950A7" w14:textId="77777777" w:rsidR="00B81FFB" w:rsidRDefault="00B81FFB" w:rsidP="006F5FC8">
            <w:pPr>
              <w:pStyle w:val="Bilag"/>
            </w:pPr>
            <w:r>
              <w:rPr>
                <w:b/>
                <w:color w:val="000000"/>
              </w:rPr>
              <w:t>Kontrol af undersøgelser</w:t>
            </w:r>
          </w:p>
        </w:tc>
        <w:tc>
          <w:tcPr>
            <w:tcW w:w="356" w:type="pct"/>
          </w:tcPr>
          <w:p w14:paraId="68A7BCE1" w14:textId="77777777" w:rsidR="00B81FFB" w:rsidRDefault="00B81FFB" w:rsidP="00B50179">
            <w:pPr>
              <w:jc w:val="center"/>
            </w:pPr>
          </w:p>
        </w:tc>
        <w:tc>
          <w:tcPr>
            <w:tcW w:w="785" w:type="pct"/>
          </w:tcPr>
          <w:p w14:paraId="0605F602" w14:textId="77777777" w:rsidR="00B81FFB" w:rsidRDefault="00B81FFB" w:rsidP="006F5FC8"/>
        </w:tc>
        <w:tc>
          <w:tcPr>
            <w:tcW w:w="281" w:type="pct"/>
          </w:tcPr>
          <w:p w14:paraId="2DBB5E47" w14:textId="77777777" w:rsidR="00B81FFB" w:rsidRDefault="00B81FFB" w:rsidP="00B50179">
            <w:pPr>
              <w:jc w:val="center"/>
            </w:pPr>
          </w:p>
        </w:tc>
        <w:tc>
          <w:tcPr>
            <w:tcW w:w="813" w:type="pct"/>
          </w:tcPr>
          <w:p w14:paraId="081CA270" w14:textId="77777777" w:rsidR="00B81FFB" w:rsidRDefault="00B81FFB" w:rsidP="006F5FC8"/>
        </w:tc>
        <w:tc>
          <w:tcPr>
            <w:tcW w:w="828" w:type="pct"/>
          </w:tcPr>
          <w:p w14:paraId="4D905198" w14:textId="77777777" w:rsidR="00B81FFB" w:rsidRDefault="00B81FFB" w:rsidP="006F5FC8"/>
        </w:tc>
      </w:tr>
      <w:tr w:rsidR="003C6163" w14:paraId="62B27E0D" w14:textId="77777777" w:rsidTr="00B50179">
        <w:tc>
          <w:tcPr>
            <w:tcW w:w="138" w:type="pct"/>
          </w:tcPr>
          <w:p w14:paraId="2053FA86" w14:textId="77777777" w:rsidR="00B81FFB" w:rsidRDefault="00B81FFB" w:rsidP="006F5FC8">
            <w:pPr>
              <w:pStyle w:val="Bilag"/>
            </w:pPr>
            <w:r>
              <w:rPr>
                <w:color w:val="000000"/>
              </w:rPr>
              <w:t>2.1</w:t>
            </w:r>
          </w:p>
        </w:tc>
        <w:tc>
          <w:tcPr>
            <w:tcW w:w="1799" w:type="pct"/>
          </w:tcPr>
          <w:p w14:paraId="50BE9E0D" w14:textId="77777777" w:rsidR="00B81FFB" w:rsidRDefault="00B81FFB" w:rsidP="006F5FC8"/>
        </w:tc>
        <w:tc>
          <w:tcPr>
            <w:tcW w:w="356" w:type="pct"/>
          </w:tcPr>
          <w:p w14:paraId="3BC23B7B" w14:textId="77777777" w:rsidR="00B81FFB" w:rsidRDefault="00B81FFB" w:rsidP="00B50179">
            <w:pPr>
              <w:jc w:val="center"/>
            </w:pPr>
          </w:p>
        </w:tc>
        <w:tc>
          <w:tcPr>
            <w:tcW w:w="785" w:type="pct"/>
          </w:tcPr>
          <w:p w14:paraId="2570A099" w14:textId="77777777" w:rsidR="00B81FFB" w:rsidRDefault="00B81FFB" w:rsidP="006F5FC8"/>
        </w:tc>
        <w:tc>
          <w:tcPr>
            <w:tcW w:w="281" w:type="pct"/>
          </w:tcPr>
          <w:p w14:paraId="6CCDC8EC" w14:textId="77777777" w:rsidR="00B81FFB" w:rsidRDefault="00B81FFB" w:rsidP="00B50179">
            <w:pPr>
              <w:jc w:val="center"/>
            </w:pPr>
          </w:p>
        </w:tc>
        <w:tc>
          <w:tcPr>
            <w:tcW w:w="813" w:type="pct"/>
          </w:tcPr>
          <w:p w14:paraId="2DA2008B" w14:textId="77777777" w:rsidR="00B81FFB" w:rsidRDefault="00B81FFB" w:rsidP="006F5FC8"/>
        </w:tc>
        <w:tc>
          <w:tcPr>
            <w:tcW w:w="828" w:type="pct"/>
          </w:tcPr>
          <w:p w14:paraId="3AFBA33F" w14:textId="77777777" w:rsidR="00B81FFB" w:rsidRDefault="00B81FFB" w:rsidP="006F5FC8"/>
        </w:tc>
      </w:tr>
      <w:tr w:rsidR="003C6163" w14:paraId="1A4625AE" w14:textId="77777777" w:rsidTr="00B50179">
        <w:tc>
          <w:tcPr>
            <w:tcW w:w="138" w:type="pct"/>
          </w:tcPr>
          <w:p w14:paraId="749AB494" w14:textId="77777777" w:rsidR="00B81FFB" w:rsidRDefault="00B81FFB" w:rsidP="006F5FC8">
            <w:pPr>
              <w:pStyle w:val="Bilag"/>
            </w:pPr>
            <w:r>
              <w:rPr>
                <w:b/>
                <w:color w:val="000000"/>
              </w:rPr>
              <w:t>3</w:t>
            </w:r>
          </w:p>
        </w:tc>
        <w:tc>
          <w:tcPr>
            <w:tcW w:w="1799" w:type="pct"/>
          </w:tcPr>
          <w:p w14:paraId="6E0E7545" w14:textId="77777777" w:rsidR="00B81FFB" w:rsidRDefault="00B81FFB" w:rsidP="006F5FC8">
            <w:pPr>
              <w:pStyle w:val="Bilag"/>
            </w:pPr>
            <w:r>
              <w:rPr>
                <w:b/>
                <w:color w:val="000000"/>
              </w:rPr>
              <w:t>Materiale- og produktkontrol</w:t>
            </w:r>
          </w:p>
        </w:tc>
        <w:tc>
          <w:tcPr>
            <w:tcW w:w="356" w:type="pct"/>
          </w:tcPr>
          <w:p w14:paraId="3BB5BA4C" w14:textId="77777777" w:rsidR="00B81FFB" w:rsidRDefault="00B81FFB" w:rsidP="00B50179">
            <w:pPr>
              <w:jc w:val="center"/>
            </w:pPr>
          </w:p>
        </w:tc>
        <w:tc>
          <w:tcPr>
            <w:tcW w:w="785" w:type="pct"/>
          </w:tcPr>
          <w:p w14:paraId="45B8D48B" w14:textId="77777777" w:rsidR="00B81FFB" w:rsidRDefault="00B81FFB" w:rsidP="006F5FC8"/>
        </w:tc>
        <w:tc>
          <w:tcPr>
            <w:tcW w:w="281" w:type="pct"/>
          </w:tcPr>
          <w:p w14:paraId="5EBEB7A7" w14:textId="77777777" w:rsidR="00B81FFB" w:rsidRDefault="00B81FFB" w:rsidP="00B50179">
            <w:pPr>
              <w:jc w:val="center"/>
            </w:pPr>
          </w:p>
        </w:tc>
        <w:tc>
          <w:tcPr>
            <w:tcW w:w="813" w:type="pct"/>
          </w:tcPr>
          <w:p w14:paraId="559875BB" w14:textId="77777777" w:rsidR="00B81FFB" w:rsidRDefault="00B81FFB" w:rsidP="006F5FC8"/>
        </w:tc>
        <w:tc>
          <w:tcPr>
            <w:tcW w:w="828" w:type="pct"/>
          </w:tcPr>
          <w:p w14:paraId="54E96EA2" w14:textId="77777777" w:rsidR="00B81FFB" w:rsidRDefault="00B81FFB" w:rsidP="006F5FC8"/>
        </w:tc>
      </w:tr>
      <w:tr w:rsidR="003C6163" w14:paraId="7260E94E" w14:textId="77777777" w:rsidTr="00B50179">
        <w:tc>
          <w:tcPr>
            <w:tcW w:w="138" w:type="pct"/>
          </w:tcPr>
          <w:p w14:paraId="10203C1C" w14:textId="77777777" w:rsidR="00B81FFB" w:rsidRDefault="00B81FFB" w:rsidP="006F5FC8"/>
        </w:tc>
        <w:tc>
          <w:tcPr>
            <w:tcW w:w="1799" w:type="pct"/>
          </w:tcPr>
          <w:p w14:paraId="3FAEC4FB" w14:textId="77777777" w:rsidR="00B81FFB" w:rsidRDefault="00B81FFB" w:rsidP="006F5FC8">
            <w:pPr>
              <w:pStyle w:val="Bilag"/>
            </w:pPr>
            <w:r>
              <w:rPr>
                <w:b/>
                <w:color w:val="000000"/>
              </w:rPr>
              <w:t>Arbejdsdokumenter</w:t>
            </w:r>
          </w:p>
        </w:tc>
        <w:tc>
          <w:tcPr>
            <w:tcW w:w="356" w:type="pct"/>
          </w:tcPr>
          <w:p w14:paraId="2EC79D9D" w14:textId="77777777" w:rsidR="00B81FFB" w:rsidRDefault="00B81FFB" w:rsidP="00B50179">
            <w:pPr>
              <w:jc w:val="center"/>
            </w:pPr>
          </w:p>
        </w:tc>
        <w:tc>
          <w:tcPr>
            <w:tcW w:w="785" w:type="pct"/>
          </w:tcPr>
          <w:p w14:paraId="3AF64E00" w14:textId="77777777" w:rsidR="00B81FFB" w:rsidRDefault="00B81FFB" w:rsidP="006F5FC8"/>
        </w:tc>
        <w:tc>
          <w:tcPr>
            <w:tcW w:w="281" w:type="pct"/>
          </w:tcPr>
          <w:p w14:paraId="161B3829" w14:textId="77777777" w:rsidR="00B81FFB" w:rsidRDefault="00B81FFB" w:rsidP="00B50179">
            <w:pPr>
              <w:jc w:val="center"/>
            </w:pPr>
          </w:p>
        </w:tc>
        <w:tc>
          <w:tcPr>
            <w:tcW w:w="813" w:type="pct"/>
          </w:tcPr>
          <w:p w14:paraId="2D462E6C" w14:textId="77777777" w:rsidR="00B81FFB" w:rsidRDefault="00B81FFB" w:rsidP="006F5FC8"/>
        </w:tc>
        <w:tc>
          <w:tcPr>
            <w:tcW w:w="828" w:type="pct"/>
          </w:tcPr>
          <w:p w14:paraId="786FC18B" w14:textId="77777777" w:rsidR="00B81FFB" w:rsidRDefault="00B81FFB" w:rsidP="006F5FC8"/>
        </w:tc>
      </w:tr>
      <w:tr w:rsidR="003C6163" w14:paraId="7AACB1B7" w14:textId="77777777" w:rsidTr="00B50179">
        <w:tc>
          <w:tcPr>
            <w:tcW w:w="138" w:type="pct"/>
          </w:tcPr>
          <w:p w14:paraId="0AE34043" w14:textId="77777777" w:rsidR="00B81FFB" w:rsidRDefault="00B81FFB" w:rsidP="006F5FC8">
            <w:pPr>
              <w:pStyle w:val="Bilag"/>
            </w:pPr>
            <w:r>
              <w:rPr>
                <w:color w:val="000000"/>
              </w:rPr>
              <w:t>3.1</w:t>
            </w:r>
          </w:p>
        </w:tc>
        <w:tc>
          <w:tcPr>
            <w:tcW w:w="1799" w:type="pct"/>
          </w:tcPr>
          <w:p w14:paraId="4B25059C" w14:textId="77777777" w:rsidR="00B81FFB" w:rsidRDefault="00B81FFB" w:rsidP="006F5FC8">
            <w:pPr>
              <w:pStyle w:val="Bilag"/>
            </w:pPr>
            <w:r>
              <w:rPr>
                <w:color w:val="000000"/>
              </w:rPr>
              <w:t xml:space="preserve">Arbejdstegninger, kredsskemaer, forbindelsesdokumentation, processkemaer. </w:t>
            </w:r>
          </w:p>
        </w:tc>
        <w:tc>
          <w:tcPr>
            <w:tcW w:w="356" w:type="pct"/>
          </w:tcPr>
          <w:p w14:paraId="6654FF25" w14:textId="77777777" w:rsidR="00B81FFB" w:rsidRDefault="00B81FFB" w:rsidP="00B50179">
            <w:pPr>
              <w:jc w:val="center"/>
            </w:pPr>
          </w:p>
        </w:tc>
        <w:tc>
          <w:tcPr>
            <w:tcW w:w="785" w:type="pct"/>
          </w:tcPr>
          <w:p w14:paraId="65CD2799" w14:textId="77777777" w:rsidR="00B81FFB" w:rsidRDefault="00B81FFB" w:rsidP="006F5FC8">
            <w:pPr>
              <w:pStyle w:val="Bilag"/>
            </w:pPr>
            <w:r>
              <w:rPr>
                <w:color w:val="000000"/>
              </w:rPr>
              <w:t>Kontrol af funktionalitet og klemnumre</w:t>
            </w:r>
          </w:p>
        </w:tc>
        <w:tc>
          <w:tcPr>
            <w:tcW w:w="281" w:type="pct"/>
          </w:tcPr>
          <w:p w14:paraId="0A750DC6" w14:textId="7DFD984C"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479E1BB4" w14:textId="77777777" w:rsidR="00B81FFB" w:rsidRDefault="00B81FFB" w:rsidP="006F5FC8">
            <w:pPr>
              <w:pStyle w:val="Bilag"/>
            </w:pPr>
            <w:r>
              <w:rPr>
                <w:color w:val="000000"/>
              </w:rPr>
              <w:t>Inden dokumentation sendes til tavleværksted</w:t>
            </w:r>
          </w:p>
        </w:tc>
        <w:tc>
          <w:tcPr>
            <w:tcW w:w="828" w:type="pct"/>
          </w:tcPr>
          <w:p w14:paraId="179999C4" w14:textId="77777777" w:rsidR="00B81FFB" w:rsidRDefault="00B81FFB" w:rsidP="006F5FC8">
            <w:pPr>
              <w:pStyle w:val="Bilag"/>
            </w:pPr>
            <w:r>
              <w:rPr>
                <w:color w:val="000000"/>
              </w:rPr>
              <w:t>Overensstemmelse med processkemaer og komponent datablade</w:t>
            </w:r>
          </w:p>
        </w:tc>
      </w:tr>
      <w:tr w:rsidR="003C6163" w14:paraId="603951C3" w14:textId="77777777" w:rsidTr="00B50179">
        <w:tc>
          <w:tcPr>
            <w:tcW w:w="138" w:type="pct"/>
          </w:tcPr>
          <w:p w14:paraId="4E2ABE8D" w14:textId="77777777" w:rsidR="00B81FFB" w:rsidRDefault="00B81FFB" w:rsidP="006F5FC8">
            <w:pPr>
              <w:pStyle w:val="Bilag"/>
            </w:pPr>
            <w:r>
              <w:rPr>
                <w:color w:val="000000"/>
              </w:rPr>
              <w:t>3.2</w:t>
            </w:r>
          </w:p>
        </w:tc>
        <w:tc>
          <w:tcPr>
            <w:tcW w:w="1799" w:type="pct"/>
          </w:tcPr>
          <w:p w14:paraId="58DD17D7" w14:textId="77777777" w:rsidR="00B81FFB" w:rsidRDefault="00B81FFB" w:rsidP="006F5FC8">
            <w:pPr>
              <w:pStyle w:val="Bilag"/>
            </w:pPr>
            <w:r>
              <w:rPr>
                <w:color w:val="000000"/>
              </w:rPr>
              <w:t>Processkemaer og funktionsbeskrivelser til tekniske anlæg</w:t>
            </w:r>
          </w:p>
        </w:tc>
        <w:tc>
          <w:tcPr>
            <w:tcW w:w="356" w:type="pct"/>
          </w:tcPr>
          <w:p w14:paraId="34E86D2C" w14:textId="77777777" w:rsidR="00B81FFB" w:rsidRDefault="00B81FFB" w:rsidP="00B50179">
            <w:pPr>
              <w:pStyle w:val="Bilag"/>
              <w:jc w:val="center"/>
            </w:pPr>
            <w:r>
              <w:rPr>
                <w:color w:val="000000"/>
              </w:rPr>
              <w:t>ARB 3.9.4</w:t>
            </w:r>
          </w:p>
        </w:tc>
        <w:tc>
          <w:tcPr>
            <w:tcW w:w="785" w:type="pct"/>
          </w:tcPr>
          <w:p w14:paraId="53B0F132" w14:textId="77777777" w:rsidR="00B81FFB" w:rsidRDefault="00B81FFB" w:rsidP="006F5FC8">
            <w:pPr>
              <w:pStyle w:val="Bilag"/>
            </w:pPr>
            <w:r>
              <w:rPr>
                <w:color w:val="000000"/>
              </w:rPr>
              <w:t>Kontrol af dokumentation</w:t>
            </w:r>
          </w:p>
        </w:tc>
        <w:tc>
          <w:tcPr>
            <w:tcW w:w="281" w:type="pct"/>
          </w:tcPr>
          <w:p w14:paraId="4621FE8E" w14:textId="04C8A329"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212F5CF0" w14:textId="77777777" w:rsidR="00B81FFB" w:rsidRDefault="00B81FFB" w:rsidP="006F5FC8">
            <w:pPr>
              <w:pStyle w:val="Bilag"/>
            </w:pPr>
            <w:r>
              <w:rPr>
                <w:color w:val="000000"/>
              </w:rPr>
              <w:t>Inden design af anlægsbilleder på hovedcentral og programmering af undercentral og IBI-controllere</w:t>
            </w:r>
          </w:p>
        </w:tc>
        <w:tc>
          <w:tcPr>
            <w:tcW w:w="828" w:type="pct"/>
          </w:tcPr>
          <w:p w14:paraId="310D2460" w14:textId="77777777" w:rsidR="00B81FFB" w:rsidRDefault="00B81FFB" w:rsidP="006F5FC8">
            <w:pPr>
              <w:pStyle w:val="Bilag"/>
            </w:pPr>
            <w:r>
              <w:rPr>
                <w:color w:val="000000"/>
              </w:rPr>
              <w:t xml:space="preserve">Overensstemmelse med projektmateriale </w:t>
            </w:r>
          </w:p>
        </w:tc>
      </w:tr>
      <w:tr w:rsidR="003C6163" w14:paraId="5BE480AF" w14:textId="77777777" w:rsidTr="00B50179">
        <w:tc>
          <w:tcPr>
            <w:tcW w:w="138" w:type="pct"/>
          </w:tcPr>
          <w:p w14:paraId="12028C58" w14:textId="77777777" w:rsidR="00B81FFB" w:rsidRDefault="00B81FFB" w:rsidP="006F5FC8">
            <w:pPr>
              <w:pStyle w:val="Bilag"/>
            </w:pPr>
            <w:r>
              <w:rPr>
                <w:color w:val="000000"/>
              </w:rPr>
              <w:t>3.3</w:t>
            </w:r>
          </w:p>
        </w:tc>
        <w:tc>
          <w:tcPr>
            <w:tcW w:w="1799" w:type="pct"/>
          </w:tcPr>
          <w:p w14:paraId="06CED208" w14:textId="77777777" w:rsidR="00B81FFB" w:rsidRDefault="00B81FFB" w:rsidP="006F5FC8">
            <w:pPr>
              <w:pStyle w:val="Bilag"/>
            </w:pPr>
            <w:r>
              <w:rPr>
                <w:color w:val="000000"/>
              </w:rPr>
              <w:t xml:space="preserve">Motordata </w:t>
            </w:r>
          </w:p>
        </w:tc>
        <w:tc>
          <w:tcPr>
            <w:tcW w:w="356" w:type="pct"/>
          </w:tcPr>
          <w:p w14:paraId="475C2A03" w14:textId="77777777" w:rsidR="00B81FFB" w:rsidRDefault="00B81FFB" w:rsidP="00B50179">
            <w:pPr>
              <w:pStyle w:val="Bilag"/>
              <w:jc w:val="center"/>
            </w:pPr>
            <w:r>
              <w:rPr>
                <w:color w:val="000000"/>
              </w:rPr>
              <w:t>ARB 3.9.4</w:t>
            </w:r>
          </w:p>
        </w:tc>
        <w:tc>
          <w:tcPr>
            <w:tcW w:w="785" w:type="pct"/>
          </w:tcPr>
          <w:p w14:paraId="35C49C44" w14:textId="77777777" w:rsidR="00B81FFB" w:rsidRDefault="00B81FFB" w:rsidP="006F5FC8">
            <w:pPr>
              <w:pStyle w:val="Bilag"/>
            </w:pPr>
            <w:r>
              <w:rPr>
                <w:color w:val="000000"/>
              </w:rPr>
              <w:t>Kontrol af dokumentation</w:t>
            </w:r>
          </w:p>
        </w:tc>
        <w:tc>
          <w:tcPr>
            <w:tcW w:w="281" w:type="pct"/>
          </w:tcPr>
          <w:p w14:paraId="52ABBB1D" w14:textId="2027FFA3"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21361C48" w14:textId="77777777" w:rsidR="00B81FFB" w:rsidRDefault="00B81FFB" w:rsidP="006F5FC8">
            <w:pPr>
              <w:pStyle w:val="Bilag"/>
            </w:pPr>
            <w:r>
              <w:rPr>
                <w:color w:val="000000"/>
              </w:rPr>
              <w:t>Inden dokumentation sendes til tavleværksted</w:t>
            </w:r>
          </w:p>
        </w:tc>
        <w:tc>
          <w:tcPr>
            <w:tcW w:w="828" w:type="pct"/>
          </w:tcPr>
          <w:p w14:paraId="33E7BA58" w14:textId="77777777" w:rsidR="00B81FFB" w:rsidRDefault="00B81FFB" w:rsidP="006F5FC8">
            <w:pPr>
              <w:pStyle w:val="Bilag"/>
            </w:pPr>
            <w:r>
              <w:rPr>
                <w:color w:val="000000"/>
              </w:rPr>
              <w:t>Overensstemmelse med udførte kredsskemaer og tavletegninger</w:t>
            </w:r>
          </w:p>
        </w:tc>
      </w:tr>
      <w:tr w:rsidR="003C6163" w14:paraId="64E176CB" w14:textId="77777777" w:rsidTr="00B50179">
        <w:tc>
          <w:tcPr>
            <w:tcW w:w="138" w:type="pct"/>
          </w:tcPr>
          <w:p w14:paraId="682994AF" w14:textId="77777777" w:rsidR="00B81FFB" w:rsidRDefault="00B81FFB" w:rsidP="006F5FC8">
            <w:pPr>
              <w:pStyle w:val="Bilag"/>
            </w:pPr>
            <w:r>
              <w:rPr>
                <w:color w:val="000000"/>
              </w:rPr>
              <w:t>3.4</w:t>
            </w:r>
          </w:p>
        </w:tc>
        <w:tc>
          <w:tcPr>
            <w:tcW w:w="1799" w:type="pct"/>
          </w:tcPr>
          <w:p w14:paraId="1E39F8FC" w14:textId="77777777" w:rsidR="00B81FFB" w:rsidRDefault="00B81FFB" w:rsidP="006F5FC8">
            <w:pPr>
              <w:pStyle w:val="Bilag"/>
            </w:pPr>
            <w:r>
              <w:rPr>
                <w:color w:val="000000"/>
              </w:rPr>
              <w:t xml:space="preserve">Elforsyning og kortslutningsdata </w:t>
            </w:r>
          </w:p>
        </w:tc>
        <w:tc>
          <w:tcPr>
            <w:tcW w:w="356" w:type="pct"/>
          </w:tcPr>
          <w:p w14:paraId="3111953E" w14:textId="77777777" w:rsidR="00B81FFB" w:rsidRDefault="00B81FFB" w:rsidP="00B50179">
            <w:pPr>
              <w:pStyle w:val="Bilag"/>
              <w:jc w:val="center"/>
            </w:pPr>
            <w:r>
              <w:rPr>
                <w:color w:val="000000"/>
              </w:rPr>
              <w:t>ARB 3.9.4</w:t>
            </w:r>
          </w:p>
        </w:tc>
        <w:tc>
          <w:tcPr>
            <w:tcW w:w="785" w:type="pct"/>
          </w:tcPr>
          <w:p w14:paraId="0A97401F" w14:textId="77777777" w:rsidR="00B81FFB" w:rsidRDefault="00B81FFB" w:rsidP="006F5FC8">
            <w:pPr>
              <w:pStyle w:val="Bilag"/>
            </w:pPr>
            <w:r>
              <w:rPr>
                <w:color w:val="000000"/>
              </w:rPr>
              <w:t>Kontrol af dokumentation</w:t>
            </w:r>
          </w:p>
        </w:tc>
        <w:tc>
          <w:tcPr>
            <w:tcW w:w="281" w:type="pct"/>
          </w:tcPr>
          <w:p w14:paraId="67839B82" w14:textId="3986DC58"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3EF1B78C" w14:textId="77777777" w:rsidR="00B81FFB" w:rsidRDefault="00B81FFB" w:rsidP="006F5FC8">
            <w:pPr>
              <w:pStyle w:val="Bilag"/>
            </w:pPr>
            <w:r>
              <w:rPr>
                <w:color w:val="000000"/>
              </w:rPr>
              <w:t>Inden dokumentation sendes til tavleværksted</w:t>
            </w:r>
          </w:p>
        </w:tc>
        <w:tc>
          <w:tcPr>
            <w:tcW w:w="828" w:type="pct"/>
          </w:tcPr>
          <w:p w14:paraId="5A1B5039" w14:textId="77777777" w:rsidR="00B81FFB" w:rsidRDefault="00B81FFB" w:rsidP="006F5FC8">
            <w:pPr>
              <w:pStyle w:val="Bilag"/>
            </w:pPr>
            <w:r>
              <w:rPr>
                <w:color w:val="000000"/>
              </w:rPr>
              <w:t>Overensstemmelse med udførte kredsskemaer og tavletegninger</w:t>
            </w:r>
          </w:p>
        </w:tc>
      </w:tr>
      <w:tr w:rsidR="003C6163" w14:paraId="5F4CD87F" w14:textId="77777777" w:rsidTr="00B50179">
        <w:tc>
          <w:tcPr>
            <w:tcW w:w="138" w:type="pct"/>
          </w:tcPr>
          <w:p w14:paraId="38972CA7" w14:textId="77777777" w:rsidR="00B81FFB" w:rsidRDefault="00B81FFB" w:rsidP="006F5FC8"/>
        </w:tc>
        <w:tc>
          <w:tcPr>
            <w:tcW w:w="1799" w:type="pct"/>
          </w:tcPr>
          <w:p w14:paraId="1A98D385" w14:textId="77777777" w:rsidR="00B81FFB" w:rsidRDefault="00B81FFB" w:rsidP="006F5FC8">
            <w:pPr>
              <w:pStyle w:val="Bilag"/>
            </w:pPr>
            <w:r>
              <w:rPr>
                <w:b/>
                <w:color w:val="000000"/>
              </w:rPr>
              <w:t>Komponentspecifikationer</w:t>
            </w:r>
          </w:p>
        </w:tc>
        <w:tc>
          <w:tcPr>
            <w:tcW w:w="356" w:type="pct"/>
          </w:tcPr>
          <w:p w14:paraId="73F7486A" w14:textId="77777777" w:rsidR="00B81FFB" w:rsidRDefault="00B81FFB" w:rsidP="00B50179">
            <w:pPr>
              <w:jc w:val="center"/>
            </w:pPr>
          </w:p>
        </w:tc>
        <w:tc>
          <w:tcPr>
            <w:tcW w:w="785" w:type="pct"/>
          </w:tcPr>
          <w:p w14:paraId="70A20610" w14:textId="77777777" w:rsidR="00B81FFB" w:rsidRDefault="00B81FFB" w:rsidP="006F5FC8"/>
        </w:tc>
        <w:tc>
          <w:tcPr>
            <w:tcW w:w="281" w:type="pct"/>
          </w:tcPr>
          <w:p w14:paraId="12CF81E3" w14:textId="77777777" w:rsidR="00B81FFB" w:rsidRPr="0097042A" w:rsidRDefault="00B81FFB" w:rsidP="00B50179">
            <w:pPr>
              <w:jc w:val="center"/>
              <w:rPr>
                <w:highlight w:val="yellow"/>
              </w:rPr>
            </w:pPr>
          </w:p>
        </w:tc>
        <w:tc>
          <w:tcPr>
            <w:tcW w:w="813" w:type="pct"/>
          </w:tcPr>
          <w:p w14:paraId="3DB68E7F" w14:textId="77777777" w:rsidR="00B81FFB" w:rsidRDefault="00B81FFB" w:rsidP="006F5FC8"/>
        </w:tc>
        <w:tc>
          <w:tcPr>
            <w:tcW w:w="828" w:type="pct"/>
          </w:tcPr>
          <w:p w14:paraId="1F857E59" w14:textId="77777777" w:rsidR="00B81FFB" w:rsidRDefault="00B81FFB" w:rsidP="006F5FC8"/>
        </w:tc>
      </w:tr>
      <w:tr w:rsidR="003C6163" w14:paraId="71C05BF8" w14:textId="77777777" w:rsidTr="00B50179">
        <w:tc>
          <w:tcPr>
            <w:tcW w:w="138" w:type="pct"/>
          </w:tcPr>
          <w:p w14:paraId="221A7ADF" w14:textId="77777777" w:rsidR="00B81FFB" w:rsidRDefault="00B81FFB" w:rsidP="006F5FC8">
            <w:pPr>
              <w:pStyle w:val="Bilag"/>
            </w:pPr>
            <w:r>
              <w:rPr>
                <w:color w:val="000000"/>
              </w:rPr>
              <w:t>3.5</w:t>
            </w:r>
          </w:p>
        </w:tc>
        <w:tc>
          <w:tcPr>
            <w:tcW w:w="1799" w:type="pct"/>
          </w:tcPr>
          <w:p w14:paraId="6CE884B7" w14:textId="77777777" w:rsidR="00B81FFB" w:rsidRDefault="00B81FFB" w:rsidP="006F5FC8">
            <w:pPr>
              <w:pStyle w:val="Bilag"/>
            </w:pPr>
            <w:r>
              <w:rPr>
                <w:color w:val="000000"/>
              </w:rPr>
              <w:t>Ventiler og ventilberegninger</w:t>
            </w:r>
          </w:p>
        </w:tc>
        <w:tc>
          <w:tcPr>
            <w:tcW w:w="356" w:type="pct"/>
          </w:tcPr>
          <w:p w14:paraId="2F385A2A" w14:textId="77777777" w:rsidR="00B81FFB" w:rsidRDefault="00B81FFB" w:rsidP="00B50179">
            <w:pPr>
              <w:pStyle w:val="Bilag"/>
              <w:jc w:val="center"/>
            </w:pPr>
            <w:r>
              <w:rPr>
                <w:color w:val="000000"/>
              </w:rPr>
              <w:t>ARB 3.9.4</w:t>
            </w:r>
          </w:p>
        </w:tc>
        <w:tc>
          <w:tcPr>
            <w:tcW w:w="785" w:type="pct"/>
          </w:tcPr>
          <w:p w14:paraId="1FE7D680" w14:textId="77777777" w:rsidR="00B81FFB" w:rsidRDefault="00B81FFB" w:rsidP="006F5FC8">
            <w:pPr>
              <w:pStyle w:val="Bilag"/>
            </w:pPr>
            <w:r>
              <w:rPr>
                <w:color w:val="000000"/>
              </w:rPr>
              <w:t>Kontrol af dokumentation</w:t>
            </w:r>
          </w:p>
        </w:tc>
        <w:tc>
          <w:tcPr>
            <w:tcW w:w="281" w:type="pct"/>
          </w:tcPr>
          <w:p w14:paraId="1C1CACCA" w14:textId="05BFE46E"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131D9561" w14:textId="77777777" w:rsidR="00B81FFB" w:rsidRDefault="00B81FFB" w:rsidP="006F5FC8">
            <w:pPr>
              <w:pStyle w:val="Bilag"/>
            </w:pPr>
            <w:r>
              <w:rPr>
                <w:color w:val="000000"/>
              </w:rPr>
              <w:t>Inden ventiler bestilles</w:t>
            </w:r>
          </w:p>
        </w:tc>
        <w:tc>
          <w:tcPr>
            <w:tcW w:w="828" w:type="pct"/>
          </w:tcPr>
          <w:p w14:paraId="70F87577" w14:textId="77777777" w:rsidR="00B81FFB" w:rsidRDefault="00B81FFB" w:rsidP="006F5FC8">
            <w:pPr>
              <w:pStyle w:val="Bilag"/>
            </w:pPr>
            <w:r>
              <w:rPr>
                <w:color w:val="000000"/>
              </w:rPr>
              <w:t>ARB 3.5.6.15</w:t>
            </w:r>
          </w:p>
          <w:p w14:paraId="06BF3E29" w14:textId="77777777" w:rsidR="00B81FFB" w:rsidRDefault="00B81FFB" w:rsidP="006F5FC8">
            <w:pPr>
              <w:pStyle w:val="Bilag"/>
            </w:pPr>
            <w:r>
              <w:rPr>
                <w:color w:val="000000"/>
              </w:rPr>
              <w:t>ARB 3.5.6.16</w:t>
            </w:r>
          </w:p>
        </w:tc>
      </w:tr>
      <w:tr w:rsidR="003C6163" w14:paraId="132AEF04" w14:textId="77777777" w:rsidTr="00B50179">
        <w:tc>
          <w:tcPr>
            <w:tcW w:w="138" w:type="pct"/>
          </w:tcPr>
          <w:p w14:paraId="7B953852" w14:textId="77777777" w:rsidR="00B81FFB" w:rsidRDefault="00B81FFB" w:rsidP="006F5FC8">
            <w:pPr>
              <w:pStyle w:val="Bilag"/>
            </w:pPr>
            <w:r>
              <w:rPr>
                <w:color w:val="000000"/>
              </w:rPr>
              <w:lastRenderedPageBreak/>
              <w:t>3.6</w:t>
            </w:r>
          </w:p>
        </w:tc>
        <w:tc>
          <w:tcPr>
            <w:tcW w:w="1799" w:type="pct"/>
          </w:tcPr>
          <w:p w14:paraId="269E8C1D" w14:textId="77777777" w:rsidR="00B81FFB" w:rsidRDefault="00B81FFB" w:rsidP="006F5FC8">
            <w:pPr>
              <w:pStyle w:val="Bilag"/>
            </w:pPr>
            <w:r>
              <w:rPr>
                <w:color w:val="000000"/>
              </w:rPr>
              <w:t>Måleområder for tryk- og differenstrykmålinger</w:t>
            </w:r>
          </w:p>
        </w:tc>
        <w:tc>
          <w:tcPr>
            <w:tcW w:w="356" w:type="pct"/>
          </w:tcPr>
          <w:p w14:paraId="2B7204C9" w14:textId="77777777" w:rsidR="00B81FFB" w:rsidRDefault="00B81FFB" w:rsidP="00B50179">
            <w:pPr>
              <w:pStyle w:val="Bilag"/>
              <w:jc w:val="center"/>
            </w:pPr>
            <w:r>
              <w:rPr>
                <w:color w:val="000000"/>
              </w:rPr>
              <w:t>ARB 3.9.4</w:t>
            </w:r>
          </w:p>
        </w:tc>
        <w:tc>
          <w:tcPr>
            <w:tcW w:w="785" w:type="pct"/>
          </w:tcPr>
          <w:p w14:paraId="502E5B1A" w14:textId="77777777" w:rsidR="00B81FFB" w:rsidRDefault="00B81FFB" w:rsidP="006F5FC8">
            <w:pPr>
              <w:pStyle w:val="Bilag"/>
            </w:pPr>
            <w:r>
              <w:rPr>
                <w:color w:val="000000"/>
              </w:rPr>
              <w:t>Kontrol af dokumentation</w:t>
            </w:r>
          </w:p>
        </w:tc>
        <w:tc>
          <w:tcPr>
            <w:tcW w:w="281" w:type="pct"/>
          </w:tcPr>
          <w:p w14:paraId="1D69C43F"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7D9A6985" w14:textId="77777777" w:rsidR="00B81FFB" w:rsidRDefault="00B81FFB" w:rsidP="006F5FC8">
            <w:pPr>
              <w:pStyle w:val="Bilag"/>
            </w:pPr>
            <w:r>
              <w:rPr>
                <w:color w:val="000000"/>
              </w:rPr>
              <w:t>Inden komponenter bestilles</w:t>
            </w:r>
          </w:p>
        </w:tc>
        <w:tc>
          <w:tcPr>
            <w:tcW w:w="828" w:type="pct"/>
          </w:tcPr>
          <w:p w14:paraId="27CEFBD8" w14:textId="77777777" w:rsidR="00B81FFB" w:rsidRDefault="00B81FFB" w:rsidP="006F5FC8">
            <w:pPr>
              <w:pStyle w:val="Bilag"/>
            </w:pPr>
            <w:r>
              <w:rPr>
                <w:color w:val="000000"/>
              </w:rPr>
              <w:t>ARB 3.5.6.1</w:t>
            </w:r>
          </w:p>
          <w:p w14:paraId="4AA04FEE" w14:textId="77777777" w:rsidR="00B81FFB" w:rsidRDefault="00B81FFB" w:rsidP="006F5FC8">
            <w:pPr>
              <w:pStyle w:val="Bilag"/>
            </w:pPr>
            <w:r>
              <w:rPr>
                <w:color w:val="000000"/>
              </w:rPr>
              <w:t>ARB 3.5.6.5</w:t>
            </w:r>
          </w:p>
          <w:p w14:paraId="03273BBA" w14:textId="77777777" w:rsidR="00B81FFB" w:rsidRDefault="00B81FFB" w:rsidP="006F5FC8">
            <w:pPr>
              <w:pStyle w:val="Bilag"/>
            </w:pPr>
            <w:r>
              <w:rPr>
                <w:color w:val="000000"/>
              </w:rPr>
              <w:t>ARB 3.5.6.6</w:t>
            </w:r>
          </w:p>
        </w:tc>
      </w:tr>
      <w:tr w:rsidR="003C6163" w14:paraId="7520F9EC" w14:textId="77777777" w:rsidTr="00B50179">
        <w:tc>
          <w:tcPr>
            <w:tcW w:w="138" w:type="pct"/>
          </w:tcPr>
          <w:p w14:paraId="712038E1" w14:textId="77777777" w:rsidR="00B81FFB" w:rsidRDefault="00B81FFB" w:rsidP="006F5FC8">
            <w:pPr>
              <w:pStyle w:val="Bilag"/>
            </w:pPr>
            <w:r>
              <w:rPr>
                <w:color w:val="000000"/>
              </w:rPr>
              <w:t>3.7</w:t>
            </w:r>
          </w:p>
        </w:tc>
        <w:tc>
          <w:tcPr>
            <w:tcW w:w="1799" w:type="pct"/>
          </w:tcPr>
          <w:p w14:paraId="7C330B11" w14:textId="77777777" w:rsidR="00B81FFB" w:rsidRDefault="00B81FFB" w:rsidP="006F5FC8"/>
        </w:tc>
        <w:tc>
          <w:tcPr>
            <w:tcW w:w="356" w:type="pct"/>
          </w:tcPr>
          <w:p w14:paraId="4D3C8AC7" w14:textId="77777777" w:rsidR="00B81FFB" w:rsidRDefault="00B81FFB" w:rsidP="00B50179">
            <w:pPr>
              <w:jc w:val="center"/>
            </w:pPr>
          </w:p>
        </w:tc>
        <w:tc>
          <w:tcPr>
            <w:tcW w:w="785" w:type="pct"/>
          </w:tcPr>
          <w:p w14:paraId="26A4DB06" w14:textId="77777777" w:rsidR="00B81FFB" w:rsidRDefault="00B81FFB" w:rsidP="006F5FC8"/>
        </w:tc>
        <w:tc>
          <w:tcPr>
            <w:tcW w:w="281" w:type="pct"/>
          </w:tcPr>
          <w:p w14:paraId="1D7329C8" w14:textId="77777777" w:rsidR="00B81FFB" w:rsidRPr="0097042A" w:rsidRDefault="00B81FFB" w:rsidP="00B50179">
            <w:pPr>
              <w:jc w:val="center"/>
              <w:rPr>
                <w:highlight w:val="yellow"/>
              </w:rPr>
            </w:pPr>
          </w:p>
        </w:tc>
        <w:tc>
          <w:tcPr>
            <w:tcW w:w="813" w:type="pct"/>
          </w:tcPr>
          <w:p w14:paraId="6616A4C3" w14:textId="77777777" w:rsidR="00B81FFB" w:rsidRDefault="00B81FFB" w:rsidP="006F5FC8"/>
        </w:tc>
        <w:tc>
          <w:tcPr>
            <w:tcW w:w="828" w:type="pct"/>
          </w:tcPr>
          <w:p w14:paraId="0DBBB525" w14:textId="77777777" w:rsidR="00B81FFB" w:rsidRDefault="00B81FFB" w:rsidP="006F5FC8"/>
        </w:tc>
      </w:tr>
      <w:tr w:rsidR="003C6163" w14:paraId="368EAFB3" w14:textId="77777777" w:rsidTr="00B50179">
        <w:tc>
          <w:tcPr>
            <w:tcW w:w="138" w:type="pct"/>
          </w:tcPr>
          <w:p w14:paraId="0D20B664" w14:textId="77777777" w:rsidR="00B81FFB" w:rsidRDefault="00B81FFB" w:rsidP="006F5FC8">
            <w:pPr>
              <w:pStyle w:val="Bilag"/>
            </w:pPr>
            <w:r>
              <w:rPr>
                <w:b/>
                <w:color w:val="000000"/>
              </w:rPr>
              <w:t>4</w:t>
            </w:r>
          </w:p>
        </w:tc>
        <w:tc>
          <w:tcPr>
            <w:tcW w:w="1799" w:type="pct"/>
          </w:tcPr>
          <w:p w14:paraId="3B01E448" w14:textId="77777777" w:rsidR="00B81FFB" w:rsidRDefault="00B81FFB" w:rsidP="006F5FC8">
            <w:pPr>
              <w:pStyle w:val="Bilag"/>
            </w:pPr>
            <w:r>
              <w:rPr>
                <w:b/>
                <w:color w:val="000000"/>
              </w:rPr>
              <w:t>Modtagekontrol</w:t>
            </w:r>
          </w:p>
        </w:tc>
        <w:tc>
          <w:tcPr>
            <w:tcW w:w="356" w:type="pct"/>
          </w:tcPr>
          <w:p w14:paraId="529F82B6" w14:textId="77777777" w:rsidR="00B81FFB" w:rsidRDefault="00B81FFB" w:rsidP="00B50179">
            <w:pPr>
              <w:jc w:val="center"/>
            </w:pPr>
          </w:p>
        </w:tc>
        <w:tc>
          <w:tcPr>
            <w:tcW w:w="785" w:type="pct"/>
          </w:tcPr>
          <w:p w14:paraId="4C6650D1" w14:textId="77777777" w:rsidR="00B81FFB" w:rsidRDefault="00B81FFB" w:rsidP="006F5FC8"/>
        </w:tc>
        <w:tc>
          <w:tcPr>
            <w:tcW w:w="281" w:type="pct"/>
          </w:tcPr>
          <w:p w14:paraId="0C372D75" w14:textId="77777777" w:rsidR="00B81FFB" w:rsidRPr="0097042A" w:rsidRDefault="00B81FFB" w:rsidP="00B50179">
            <w:pPr>
              <w:jc w:val="center"/>
              <w:rPr>
                <w:highlight w:val="yellow"/>
              </w:rPr>
            </w:pPr>
          </w:p>
        </w:tc>
        <w:tc>
          <w:tcPr>
            <w:tcW w:w="813" w:type="pct"/>
          </w:tcPr>
          <w:p w14:paraId="3BD79894" w14:textId="77777777" w:rsidR="00B81FFB" w:rsidRDefault="00B81FFB" w:rsidP="006F5FC8"/>
        </w:tc>
        <w:tc>
          <w:tcPr>
            <w:tcW w:w="828" w:type="pct"/>
          </w:tcPr>
          <w:p w14:paraId="59052CA6" w14:textId="77777777" w:rsidR="00B81FFB" w:rsidRDefault="00B81FFB" w:rsidP="006F5FC8"/>
        </w:tc>
      </w:tr>
      <w:tr w:rsidR="003C6163" w14:paraId="46225715" w14:textId="77777777" w:rsidTr="00B50179">
        <w:tc>
          <w:tcPr>
            <w:tcW w:w="138" w:type="pct"/>
          </w:tcPr>
          <w:p w14:paraId="1AF7463D" w14:textId="77777777" w:rsidR="00B81FFB" w:rsidRDefault="00B81FFB" w:rsidP="006F5FC8">
            <w:pPr>
              <w:pStyle w:val="Bilag"/>
            </w:pPr>
            <w:r>
              <w:rPr>
                <w:color w:val="000000"/>
              </w:rPr>
              <w:t>4.1</w:t>
            </w:r>
          </w:p>
        </w:tc>
        <w:tc>
          <w:tcPr>
            <w:tcW w:w="1799" w:type="pct"/>
          </w:tcPr>
          <w:p w14:paraId="1B4E4E55" w14:textId="77777777" w:rsidR="00B81FFB" w:rsidRDefault="00B81FFB" w:rsidP="006F5FC8"/>
        </w:tc>
        <w:tc>
          <w:tcPr>
            <w:tcW w:w="356" w:type="pct"/>
          </w:tcPr>
          <w:p w14:paraId="261FC0E3" w14:textId="77777777" w:rsidR="00B81FFB" w:rsidRDefault="00B81FFB" w:rsidP="00B50179">
            <w:pPr>
              <w:jc w:val="center"/>
            </w:pPr>
          </w:p>
        </w:tc>
        <w:tc>
          <w:tcPr>
            <w:tcW w:w="785" w:type="pct"/>
          </w:tcPr>
          <w:p w14:paraId="2B378C2C" w14:textId="77777777" w:rsidR="00B81FFB" w:rsidRDefault="00B81FFB" w:rsidP="006F5FC8"/>
        </w:tc>
        <w:tc>
          <w:tcPr>
            <w:tcW w:w="281" w:type="pct"/>
          </w:tcPr>
          <w:p w14:paraId="0D09474F" w14:textId="77777777" w:rsidR="00B81FFB" w:rsidRPr="0097042A" w:rsidRDefault="00B81FFB" w:rsidP="00B50179">
            <w:pPr>
              <w:jc w:val="center"/>
              <w:rPr>
                <w:highlight w:val="yellow"/>
              </w:rPr>
            </w:pPr>
          </w:p>
        </w:tc>
        <w:tc>
          <w:tcPr>
            <w:tcW w:w="813" w:type="pct"/>
          </w:tcPr>
          <w:p w14:paraId="38015494" w14:textId="77777777" w:rsidR="00B81FFB" w:rsidRDefault="00B81FFB" w:rsidP="006F5FC8"/>
        </w:tc>
        <w:tc>
          <w:tcPr>
            <w:tcW w:w="828" w:type="pct"/>
          </w:tcPr>
          <w:p w14:paraId="2616720E" w14:textId="77777777" w:rsidR="00B81FFB" w:rsidRDefault="00B81FFB" w:rsidP="006F5FC8"/>
        </w:tc>
      </w:tr>
      <w:tr w:rsidR="003C6163" w14:paraId="1D26293F" w14:textId="77777777" w:rsidTr="00B50179">
        <w:tc>
          <w:tcPr>
            <w:tcW w:w="138" w:type="pct"/>
          </w:tcPr>
          <w:p w14:paraId="2E738BDC" w14:textId="77777777" w:rsidR="00B81FFB" w:rsidRDefault="00B81FFB" w:rsidP="006F5FC8">
            <w:pPr>
              <w:pStyle w:val="Bilag"/>
            </w:pPr>
            <w:r>
              <w:rPr>
                <w:b/>
                <w:color w:val="000000"/>
              </w:rPr>
              <w:t>5</w:t>
            </w:r>
          </w:p>
        </w:tc>
        <w:tc>
          <w:tcPr>
            <w:tcW w:w="1799" w:type="pct"/>
          </w:tcPr>
          <w:p w14:paraId="21C9387C" w14:textId="77777777" w:rsidR="00B81FFB" w:rsidRDefault="00B81FFB" w:rsidP="006F5FC8">
            <w:pPr>
              <w:pStyle w:val="Bilag"/>
            </w:pPr>
            <w:r>
              <w:rPr>
                <w:b/>
                <w:color w:val="000000"/>
              </w:rPr>
              <w:t>Udførelseskontrol</w:t>
            </w:r>
          </w:p>
        </w:tc>
        <w:tc>
          <w:tcPr>
            <w:tcW w:w="356" w:type="pct"/>
          </w:tcPr>
          <w:p w14:paraId="3F88C46A" w14:textId="77777777" w:rsidR="00B81FFB" w:rsidRDefault="00B81FFB" w:rsidP="00B50179">
            <w:pPr>
              <w:jc w:val="center"/>
            </w:pPr>
          </w:p>
        </w:tc>
        <w:tc>
          <w:tcPr>
            <w:tcW w:w="785" w:type="pct"/>
          </w:tcPr>
          <w:p w14:paraId="7CE3E867" w14:textId="77777777" w:rsidR="00B81FFB" w:rsidRDefault="00B81FFB" w:rsidP="006F5FC8"/>
        </w:tc>
        <w:tc>
          <w:tcPr>
            <w:tcW w:w="281" w:type="pct"/>
          </w:tcPr>
          <w:p w14:paraId="4E57A5B6" w14:textId="77777777" w:rsidR="00B81FFB" w:rsidRPr="0097042A" w:rsidRDefault="00B81FFB" w:rsidP="00B50179">
            <w:pPr>
              <w:jc w:val="center"/>
              <w:rPr>
                <w:highlight w:val="yellow"/>
              </w:rPr>
            </w:pPr>
          </w:p>
        </w:tc>
        <w:tc>
          <w:tcPr>
            <w:tcW w:w="813" w:type="pct"/>
          </w:tcPr>
          <w:p w14:paraId="137D1F58" w14:textId="77777777" w:rsidR="00B81FFB" w:rsidRDefault="00B81FFB" w:rsidP="006F5FC8"/>
        </w:tc>
        <w:tc>
          <w:tcPr>
            <w:tcW w:w="828" w:type="pct"/>
          </w:tcPr>
          <w:p w14:paraId="42283FD8" w14:textId="77777777" w:rsidR="00B81FFB" w:rsidRDefault="00B81FFB" w:rsidP="006F5FC8"/>
        </w:tc>
      </w:tr>
      <w:tr w:rsidR="003C6163" w14:paraId="2D028F81" w14:textId="77777777" w:rsidTr="00B50179">
        <w:tc>
          <w:tcPr>
            <w:tcW w:w="138" w:type="pct"/>
          </w:tcPr>
          <w:p w14:paraId="5C091F51" w14:textId="77777777" w:rsidR="00B81FFB" w:rsidRDefault="00B81FFB" w:rsidP="006F5FC8"/>
        </w:tc>
        <w:tc>
          <w:tcPr>
            <w:tcW w:w="1799" w:type="pct"/>
          </w:tcPr>
          <w:p w14:paraId="65034090" w14:textId="77777777" w:rsidR="00B81FFB" w:rsidRDefault="00B81FFB" w:rsidP="006F5FC8">
            <w:pPr>
              <w:pStyle w:val="Bilag"/>
            </w:pPr>
            <w:r>
              <w:rPr>
                <w:b/>
                <w:color w:val="000000"/>
              </w:rPr>
              <w:t>Anlægsfunktioner</w:t>
            </w:r>
          </w:p>
        </w:tc>
        <w:tc>
          <w:tcPr>
            <w:tcW w:w="356" w:type="pct"/>
          </w:tcPr>
          <w:p w14:paraId="48D0C1DC" w14:textId="77777777" w:rsidR="00B81FFB" w:rsidRDefault="00B81FFB" w:rsidP="00B50179">
            <w:pPr>
              <w:jc w:val="center"/>
            </w:pPr>
          </w:p>
        </w:tc>
        <w:tc>
          <w:tcPr>
            <w:tcW w:w="785" w:type="pct"/>
          </w:tcPr>
          <w:p w14:paraId="0BA9DDD5" w14:textId="77777777" w:rsidR="00B81FFB" w:rsidRDefault="00B81FFB" w:rsidP="006F5FC8"/>
        </w:tc>
        <w:tc>
          <w:tcPr>
            <w:tcW w:w="281" w:type="pct"/>
          </w:tcPr>
          <w:p w14:paraId="0EAFDDBE" w14:textId="77777777" w:rsidR="00B81FFB" w:rsidRPr="0097042A" w:rsidRDefault="00B81FFB" w:rsidP="00B50179">
            <w:pPr>
              <w:jc w:val="center"/>
              <w:rPr>
                <w:highlight w:val="yellow"/>
              </w:rPr>
            </w:pPr>
          </w:p>
        </w:tc>
        <w:tc>
          <w:tcPr>
            <w:tcW w:w="813" w:type="pct"/>
          </w:tcPr>
          <w:p w14:paraId="0BDA7FB1" w14:textId="77777777" w:rsidR="00B81FFB" w:rsidRDefault="00B81FFB" w:rsidP="006F5FC8"/>
        </w:tc>
        <w:tc>
          <w:tcPr>
            <w:tcW w:w="828" w:type="pct"/>
          </w:tcPr>
          <w:p w14:paraId="58616F95" w14:textId="77777777" w:rsidR="00B81FFB" w:rsidRDefault="00B81FFB" w:rsidP="006F5FC8"/>
        </w:tc>
      </w:tr>
      <w:tr w:rsidR="003C6163" w14:paraId="2E0D452D" w14:textId="77777777" w:rsidTr="00B50179">
        <w:tc>
          <w:tcPr>
            <w:tcW w:w="138" w:type="pct"/>
          </w:tcPr>
          <w:p w14:paraId="564822AD" w14:textId="77777777" w:rsidR="00B81FFB" w:rsidRDefault="00B81FFB" w:rsidP="006F5FC8">
            <w:pPr>
              <w:pStyle w:val="Bilag"/>
            </w:pPr>
            <w:r>
              <w:rPr>
                <w:color w:val="000000"/>
              </w:rPr>
              <w:t>5.1</w:t>
            </w:r>
          </w:p>
        </w:tc>
        <w:tc>
          <w:tcPr>
            <w:tcW w:w="1799" w:type="pct"/>
          </w:tcPr>
          <w:p w14:paraId="28672662" w14:textId="77777777" w:rsidR="00B81FFB" w:rsidRDefault="00B81FFB" w:rsidP="006F5FC8">
            <w:pPr>
              <w:pStyle w:val="Bilag"/>
            </w:pPr>
            <w:r>
              <w:rPr>
                <w:color w:val="000000"/>
              </w:rPr>
              <w:t xml:space="preserve">Punktafprøvning </w:t>
            </w:r>
          </w:p>
        </w:tc>
        <w:tc>
          <w:tcPr>
            <w:tcW w:w="356" w:type="pct"/>
          </w:tcPr>
          <w:p w14:paraId="183847C9" w14:textId="77777777" w:rsidR="00B81FFB" w:rsidRDefault="00B81FFB" w:rsidP="00B50179">
            <w:pPr>
              <w:pStyle w:val="Bilag"/>
              <w:jc w:val="center"/>
            </w:pPr>
            <w:r>
              <w:rPr>
                <w:color w:val="000000"/>
              </w:rPr>
              <w:t>ARB 3.9.6.2</w:t>
            </w:r>
          </w:p>
        </w:tc>
        <w:tc>
          <w:tcPr>
            <w:tcW w:w="785" w:type="pct"/>
          </w:tcPr>
          <w:p w14:paraId="422696C0" w14:textId="77777777" w:rsidR="00B81FFB" w:rsidRDefault="00B81FFB" w:rsidP="006F5FC8">
            <w:pPr>
              <w:pStyle w:val="Bilag"/>
            </w:pPr>
            <w:r>
              <w:rPr>
                <w:color w:val="000000"/>
              </w:rPr>
              <w:t>Funktionskontrol og kontrol af dokumentation</w:t>
            </w:r>
          </w:p>
        </w:tc>
        <w:tc>
          <w:tcPr>
            <w:tcW w:w="281" w:type="pct"/>
          </w:tcPr>
          <w:p w14:paraId="5D722E72"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06CBE6F" w14:textId="77777777" w:rsidR="00B81FFB" w:rsidRDefault="00B81FFB" w:rsidP="006F5FC8">
            <w:pPr>
              <w:pStyle w:val="Bilag"/>
            </w:pPr>
            <w:r>
              <w:rPr>
                <w:color w:val="000000"/>
              </w:rPr>
              <w:t xml:space="preserve">Inden </w:t>
            </w:r>
            <w:r>
              <w:br/>
            </w:r>
            <w:r>
              <w:rPr>
                <w:color w:val="000000"/>
              </w:rPr>
              <w:t>idriftsætning</w:t>
            </w:r>
          </w:p>
        </w:tc>
        <w:tc>
          <w:tcPr>
            <w:tcW w:w="828" w:type="pct"/>
          </w:tcPr>
          <w:p w14:paraId="66D254D4" w14:textId="77777777" w:rsidR="00B81FFB" w:rsidRDefault="00B81FFB" w:rsidP="006F5FC8">
            <w:pPr>
              <w:pStyle w:val="Bilag"/>
            </w:pPr>
            <w:r>
              <w:rPr>
                <w:color w:val="000000"/>
              </w:rPr>
              <w:t>ARB 3.6.11.2</w:t>
            </w:r>
          </w:p>
        </w:tc>
      </w:tr>
      <w:tr w:rsidR="003C6163" w14:paraId="14A76A4A" w14:textId="77777777" w:rsidTr="00B50179">
        <w:tc>
          <w:tcPr>
            <w:tcW w:w="138" w:type="pct"/>
          </w:tcPr>
          <w:p w14:paraId="4E238D76" w14:textId="77777777" w:rsidR="00B81FFB" w:rsidRDefault="00B81FFB" w:rsidP="006F5FC8">
            <w:pPr>
              <w:pStyle w:val="Bilag"/>
            </w:pPr>
            <w:r>
              <w:rPr>
                <w:color w:val="000000"/>
              </w:rPr>
              <w:t>5.2</w:t>
            </w:r>
          </w:p>
        </w:tc>
        <w:tc>
          <w:tcPr>
            <w:tcW w:w="1799" w:type="pct"/>
          </w:tcPr>
          <w:p w14:paraId="44F6D7F6" w14:textId="77777777" w:rsidR="00B81FFB" w:rsidRDefault="00B81FFB" w:rsidP="006F5FC8">
            <w:pPr>
              <w:pStyle w:val="Bilag"/>
            </w:pPr>
            <w:r>
              <w:rPr>
                <w:color w:val="000000"/>
              </w:rPr>
              <w:t>Funktionskontrol CTS</w:t>
            </w:r>
          </w:p>
        </w:tc>
        <w:tc>
          <w:tcPr>
            <w:tcW w:w="356" w:type="pct"/>
          </w:tcPr>
          <w:p w14:paraId="4CC7C804" w14:textId="77777777" w:rsidR="00B81FFB" w:rsidRDefault="00B81FFB" w:rsidP="00B50179">
            <w:pPr>
              <w:pStyle w:val="Bilag"/>
              <w:jc w:val="center"/>
            </w:pPr>
            <w:r>
              <w:rPr>
                <w:color w:val="000000"/>
              </w:rPr>
              <w:t>ARB 3.9.6.2</w:t>
            </w:r>
          </w:p>
          <w:p w14:paraId="27511E84" w14:textId="77777777" w:rsidR="00B81FFB" w:rsidRDefault="00B81FFB" w:rsidP="00B50179">
            <w:pPr>
              <w:pStyle w:val="Bilag"/>
              <w:jc w:val="center"/>
            </w:pPr>
            <w:r>
              <w:rPr>
                <w:color w:val="000000"/>
              </w:rPr>
              <w:t>ARB 3.9.6.5</w:t>
            </w:r>
          </w:p>
        </w:tc>
        <w:tc>
          <w:tcPr>
            <w:tcW w:w="785" w:type="pct"/>
          </w:tcPr>
          <w:p w14:paraId="6E0C785B" w14:textId="77777777" w:rsidR="00B81FFB" w:rsidRDefault="00B81FFB" w:rsidP="006F5FC8">
            <w:pPr>
              <w:pStyle w:val="Bilag"/>
            </w:pPr>
            <w:r>
              <w:rPr>
                <w:color w:val="000000"/>
              </w:rPr>
              <w:t>Funktionskontrol og kontrol af dokumentation</w:t>
            </w:r>
          </w:p>
        </w:tc>
        <w:tc>
          <w:tcPr>
            <w:tcW w:w="281" w:type="pct"/>
          </w:tcPr>
          <w:p w14:paraId="6F72230E" w14:textId="2DAAF5E0"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8B7D4CA" w14:textId="77777777" w:rsidR="00B81FFB" w:rsidRDefault="00B81FFB" w:rsidP="006F5FC8">
            <w:pPr>
              <w:pStyle w:val="Bilag"/>
            </w:pPr>
            <w:r>
              <w:rPr>
                <w:color w:val="000000"/>
              </w:rPr>
              <w:t xml:space="preserve">Inden </w:t>
            </w:r>
            <w:r>
              <w:br/>
            </w:r>
            <w:r>
              <w:rPr>
                <w:color w:val="000000"/>
              </w:rPr>
              <w:t>idriftsætning</w:t>
            </w:r>
          </w:p>
        </w:tc>
        <w:tc>
          <w:tcPr>
            <w:tcW w:w="828" w:type="pct"/>
          </w:tcPr>
          <w:p w14:paraId="0F6AF0E0" w14:textId="77777777" w:rsidR="00B81FFB" w:rsidRDefault="00B81FFB" w:rsidP="006F5FC8">
            <w:pPr>
              <w:pStyle w:val="Bilag"/>
            </w:pPr>
            <w:r>
              <w:rPr>
                <w:color w:val="000000"/>
              </w:rPr>
              <w:t>ARB 3.6.11.3</w:t>
            </w:r>
          </w:p>
        </w:tc>
      </w:tr>
      <w:tr w:rsidR="003C6163" w14:paraId="24123417" w14:textId="77777777" w:rsidTr="00B50179">
        <w:tc>
          <w:tcPr>
            <w:tcW w:w="138" w:type="pct"/>
          </w:tcPr>
          <w:p w14:paraId="75A55319" w14:textId="77777777" w:rsidR="00B81FFB" w:rsidRPr="00811B18" w:rsidRDefault="00B81FFB" w:rsidP="006F5FC8">
            <w:pPr>
              <w:pStyle w:val="Bilag"/>
              <w:rPr>
                <w:highlight w:val="yellow"/>
              </w:rPr>
            </w:pPr>
            <w:r w:rsidRPr="00811B18">
              <w:rPr>
                <w:color w:val="000000"/>
                <w:highlight w:val="yellow"/>
              </w:rPr>
              <w:t>5.3</w:t>
            </w:r>
          </w:p>
        </w:tc>
        <w:tc>
          <w:tcPr>
            <w:tcW w:w="1799" w:type="pct"/>
          </w:tcPr>
          <w:p w14:paraId="6271EB74" w14:textId="77777777" w:rsidR="00B81FFB" w:rsidRPr="00811B18" w:rsidRDefault="00B81FFB" w:rsidP="006F5FC8">
            <w:pPr>
              <w:pStyle w:val="Bilag"/>
              <w:rPr>
                <w:highlight w:val="yellow"/>
              </w:rPr>
            </w:pPr>
            <w:r w:rsidRPr="00811B18">
              <w:rPr>
                <w:color w:val="000000"/>
                <w:highlight w:val="yellow"/>
              </w:rPr>
              <w:t>Funktionskontrol IBI</w:t>
            </w:r>
          </w:p>
        </w:tc>
        <w:tc>
          <w:tcPr>
            <w:tcW w:w="356" w:type="pct"/>
          </w:tcPr>
          <w:p w14:paraId="4762A745" w14:textId="77777777" w:rsidR="00B81FFB" w:rsidRPr="00811B18" w:rsidRDefault="00B81FFB" w:rsidP="00B50179">
            <w:pPr>
              <w:pStyle w:val="Bilag"/>
              <w:jc w:val="center"/>
              <w:rPr>
                <w:highlight w:val="yellow"/>
              </w:rPr>
            </w:pPr>
            <w:r w:rsidRPr="00811B18">
              <w:rPr>
                <w:color w:val="000000"/>
                <w:highlight w:val="yellow"/>
              </w:rPr>
              <w:t>ARB 3.9.6.2</w:t>
            </w:r>
          </w:p>
          <w:p w14:paraId="2EB7CBA6" w14:textId="77777777" w:rsidR="00B81FFB" w:rsidRPr="00811B18" w:rsidRDefault="00B81FFB" w:rsidP="00B50179">
            <w:pPr>
              <w:pStyle w:val="Bilag"/>
              <w:jc w:val="center"/>
              <w:rPr>
                <w:highlight w:val="yellow"/>
              </w:rPr>
            </w:pPr>
            <w:r w:rsidRPr="00811B18">
              <w:rPr>
                <w:color w:val="000000"/>
                <w:highlight w:val="yellow"/>
              </w:rPr>
              <w:t>ARB 3.9.6.6</w:t>
            </w:r>
          </w:p>
        </w:tc>
        <w:tc>
          <w:tcPr>
            <w:tcW w:w="785" w:type="pct"/>
          </w:tcPr>
          <w:p w14:paraId="5C0C6104" w14:textId="77777777" w:rsidR="00B81FFB" w:rsidRPr="00811B18" w:rsidRDefault="00B81FFB" w:rsidP="006F5FC8">
            <w:pPr>
              <w:pStyle w:val="Bilag"/>
              <w:rPr>
                <w:highlight w:val="yellow"/>
              </w:rPr>
            </w:pPr>
            <w:r w:rsidRPr="00811B18">
              <w:rPr>
                <w:color w:val="000000"/>
                <w:highlight w:val="yellow"/>
              </w:rPr>
              <w:t>Funktionskontrol og kontrol af dokumentation</w:t>
            </w:r>
          </w:p>
        </w:tc>
        <w:tc>
          <w:tcPr>
            <w:tcW w:w="281" w:type="pct"/>
          </w:tcPr>
          <w:p w14:paraId="61F2BBC1" w14:textId="77777777" w:rsidR="00B81FFB" w:rsidRPr="00811B18" w:rsidRDefault="00B81FFB" w:rsidP="00B50179">
            <w:pPr>
              <w:pStyle w:val="Bilag"/>
              <w:jc w:val="center"/>
              <w:rPr>
                <w:highlight w:val="yellow"/>
              </w:rPr>
            </w:pPr>
            <w:r w:rsidRPr="00811B18">
              <w:rPr>
                <w:color w:val="000000"/>
                <w:highlight w:val="yellow"/>
              </w:rPr>
              <w:t>100 %</w:t>
            </w:r>
          </w:p>
        </w:tc>
        <w:tc>
          <w:tcPr>
            <w:tcW w:w="813" w:type="pct"/>
          </w:tcPr>
          <w:p w14:paraId="3819CB22" w14:textId="77777777" w:rsidR="00B81FFB" w:rsidRPr="00811B18" w:rsidRDefault="00B81FFB" w:rsidP="006F5FC8">
            <w:pPr>
              <w:pStyle w:val="Bilag"/>
              <w:rPr>
                <w:highlight w:val="yellow"/>
              </w:rPr>
            </w:pPr>
            <w:r w:rsidRPr="00811B18">
              <w:rPr>
                <w:color w:val="000000"/>
                <w:highlight w:val="yellow"/>
              </w:rPr>
              <w:t xml:space="preserve">Inden </w:t>
            </w:r>
            <w:r w:rsidRPr="00811B18">
              <w:rPr>
                <w:highlight w:val="yellow"/>
              </w:rPr>
              <w:br/>
            </w:r>
            <w:r w:rsidRPr="00811B18">
              <w:rPr>
                <w:color w:val="000000"/>
                <w:highlight w:val="yellow"/>
              </w:rPr>
              <w:t>idriftsætning</w:t>
            </w:r>
          </w:p>
        </w:tc>
        <w:tc>
          <w:tcPr>
            <w:tcW w:w="828" w:type="pct"/>
          </w:tcPr>
          <w:p w14:paraId="5092A008" w14:textId="77777777" w:rsidR="00B81FFB" w:rsidRPr="00811B18" w:rsidRDefault="00B81FFB" w:rsidP="006F5FC8">
            <w:pPr>
              <w:pStyle w:val="Bilag"/>
              <w:rPr>
                <w:highlight w:val="yellow"/>
              </w:rPr>
            </w:pPr>
            <w:r w:rsidRPr="00811B18">
              <w:rPr>
                <w:color w:val="000000"/>
                <w:highlight w:val="yellow"/>
              </w:rPr>
              <w:t>ARB 3.6.11.3</w:t>
            </w:r>
          </w:p>
        </w:tc>
      </w:tr>
      <w:tr w:rsidR="003C6163" w14:paraId="763108BB" w14:textId="77777777" w:rsidTr="00B50179">
        <w:tc>
          <w:tcPr>
            <w:tcW w:w="138" w:type="pct"/>
          </w:tcPr>
          <w:p w14:paraId="69652062" w14:textId="77777777" w:rsidR="00B81FFB" w:rsidRDefault="00B81FFB" w:rsidP="006F5FC8">
            <w:pPr>
              <w:pStyle w:val="Bilag"/>
            </w:pPr>
            <w:r>
              <w:rPr>
                <w:color w:val="000000"/>
              </w:rPr>
              <w:t>5.4</w:t>
            </w:r>
          </w:p>
        </w:tc>
        <w:tc>
          <w:tcPr>
            <w:tcW w:w="1799" w:type="pct"/>
          </w:tcPr>
          <w:p w14:paraId="67983B1F" w14:textId="77777777" w:rsidR="00B81FFB" w:rsidRDefault="00B81FFB" w:rsidP="006F5FC8">
            <w:pPr>
              <w:pStyle w:val="Bilag"/>
            </w:pPr>
            <w:r>
              <w:rPr>
                <w:color w:val="000000"/>
              </w:rPr>
              <w:t>Dynamiske anlægsbilleder</w:t>
            </w:r>
          </w:p>
        </w:tc>
        <w:tc>
          <w:tcPr>
            <w:tcW w:w="356" w:type="pct"/>
          </w:tcPr>
          <w:p w14:paraId="56210733" w14:textId="77777777" w:rsidR="00B81FFB" w:rsidRDefault="00B81FFB" w:rsidP="00B50179">
            <w:pPr>
              <w:pStyle w:val="Bilag"/>
              <w:jc w:val="center"/>
            </w:pPr>
            <w:r>
              <w:rPr>
                <w:color w:val="000000"/>
              </w:rPr>
              <w:t>ARB 3.9.6.3</w:t>
            </w:r>
          </w:p>
        </w:tc>
        <w:tc>
          <w:tcPr>
            <w:tcW w:w="785" w:type="pct"/>
          </w:tcPr>
          <w:p w14:paraId="4C1E21CB" w14:textId="77777777" w:rsidR="00B81FFB" w:rsidRDefault="00B81FFB" w:rsidP="006F5FC8">
            <w:pPr>
              <w:pStyle w:val="Bilag"/>
            </w:pPr>
            <w:r>
              <w:rPr>
                <w:color w:val="000000"/>
              </w:rPr>
              <w:t>Visuel kontrol</w:t>
            </w:r>
          </w:p>
        </w:tc>
        <w:tc>
          <w:tcPr>
            <w:tcW w:w="281" w:type="pct"/>
          </w:tcPr>
          <w:p w14:paraId="3B0342A9"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721260A" w14:textId="77777777" w:rsidR="00B81FFB" w:rsidRDefault="00B81FFB" w:rsidP="006F5FC8">
            <w:pPr>
              <w:pStyle w:val="Bilag"/>
            </w:pPr>
            <w:r>
              <w:rPr>
                <w:color w:val="000000"/>
              </w:rPr>
              <w:t>Inden idriftsætning</w:t>
            </w:r>
          </w:p>
        </w:tc>
        <w:tc>
          <w:tcPr>
            <w:tcW w:w="828" w:type="pct"/>
          </w:tcPr>
          <w:p w14:paraId="1DBCFC8A" w14:textId="77777777" w:rsidR="00B81FFB" w:rsidRDefault="00B81FFB" w:rsidP="006F5FC8">
            <w:pPr>
              <w:pStyle w:val="Bilag"/>
            </w:pPr>
            <w:r>
              <w:rPr>
                <w:color w:val="000000"/>
              </w:rPr>
              <w:t>ARB 3.5.2.13</w:t>
            </w:r>
          </w:p>
        </w:tc>
      </w:tr>
      <w:tr w:rsidR="003C6163" w14:paraId="7DE4C658" w14:textId="77777777" w:rsidTr="00B50179">
        <w:tc>
          <w:tcPr>
            <w:tcW w:w="138" w:type="pct"/>
          </w:tcPr>
          <w:p w14:paraId="5228DC87" w14:textId="77777777" w:rsidR="00B81FFB" w:rsidRDefault="00B81FFB" w:rsidP="006F5FC8"/>
        </w:tc>
        <w:tc>
          <w:tcPr>
            <w:tcW w:w="1799" w:type="pct"/>
          </w:tcPr>
          <w:p w14:paraId="04A104C8" w14:textId="139446EC" w:rsidR="00B81FFB" w:rsidRDefault="00B81FFB" w:rsidP="006F5FC8">
            <w:pPr>
              <w:pStyle w:val="Bilag"/>
            </w:pPr>
            <w:r>
              <w:rPr>
                <w:b/>
                <w:color w:val="000000"/>
              </w:rPr>
              <w:t>Undercentraler</w:t>
            </w:r>
            <w:r w:rsidR="00883E71">
              <w:rPr>
                <w:b/>
                <w:color w:val="000000"/>
              </w:rPr>
              <w:t>/</w:t>
            </w:r>
            <w:r w:rsidR="00883E71" w:rsidRPr="002C2E34">
              <w:rPr>
                <w:b/>
                <w:color w:val="0000FF"/>
              </w:rPr>
              <w:t>Hovedcentral funktioner</w:t>
            </w:r>
          </w:p>
        </w:tc>
        <w:tc>
          <w:tcPr>
            <w:tcW w:w="356" w:type="pct"/>
          </w:tcPr>
          <w:p w14:paraId="3041290D" w14:textId="77777777" w:rsidR="00B81FFB" w:rsidRDefault="00B81FFB" w:rsidP="00B50179">
            <w:pPr>
              <w:jc w:val="center"/>
            </w:pPr>
          </w:p>
        </w:tc>
        <w:tc>
          <w:tcPr>
            <w:tcW w:w="785" w:type="pct"/>
          </w:tcPr>
          <w:p w14:paraId="4ED09AA2" w14:textId="77777777" w:rsidR="00B81FFB" w:rsidRDefault="00B81FFB" w:rsidP="006F5FC8"/>
        </w:tc>
        <w:tc>
          <w:tcPr>
            <w:tcW w:w="281" w:type="pct"/>
          </w:tcPr>
          <w:p w14:paraId="33C91A8F" w14:textId="77777777" w:rsidR="00B81FFB" w:rsidRPr="0097042A" w:rsidRDefault="00B81FFB" w:rsidP="00B50179">
            <w:pPr>
              <w:jc w:val="center"/>
              <w:rPr>
                <w:highlight w:val="yellow"/>
              </w:rPr>
            </w:pPr>
          </w:p>
        </w:tc>
        <w:tc>
          <w:tcPr>
            <w:tcW w:w="813" w:type="pct"/>
          </w:tcPr>
          <w:p w14:paraId="450CB465" w14:textId="77777777" w:rsidR="00B81FFB" w:rsidRDefault="00B81FFB" w:rsidP="006F5FC8"/>
        </w:tc>
        <w:tc>
          <w:tcPr>
            <w:tcW w:w="828" w:type="pct"/>
          </w:tcPr>
          <w:p w14:paraId="1371555F" w14:textId="77777777" w:rsidR="00B81FFB" w:rsidRDefault="00B81FFB" w:rsidP="006F5FC8"/>
        </w:tc>
      </w:tr>
      <w:tr w:rsidR="003C6163" w14:paraId="2CA22CB4" w14:textId="77777777" w:rsidTr="00B50179">
        <w:tc>
          <w:tcPr>
            <w:tcW w:w="138" w:type="pct"/>
          </w:tcPr>
          <w:p w14:paraId="4C9A1DF2" w14:textId="4D4C97B9" w:rsidR="00B81FFB" w:rsidRDefault="00B81FFB" w:rsidP="006F5FC8">
            <w:pPr>
              <w:pStyle w:val="Bilag"/>
            </w:pPr>
            <w:r>
              <w:rPr>
                <w:color w:val="000000"/>
              </w:rPr>
              <w:t>5.5</w:t>
            </w:r>
          </w:p>
        </w:tc>
        <w:tc>
          <w:tcPr>
            <w:tcW w:w="1799" w:type="pct"/>
          </w:tcPr>
          <w:p w14:paraId="4F7BB00B" w14:textId="77777777" w:rsidR="00B81FFB" w:rsidRDefault="00B81FFB" w:rsidP="006F5FC8">
            <w:pPr>
              <w:pStyle w:val="Bilag"/>
            </w:pPr>
            <w:r>
              <w:rPr>
                <w:color w:val="000000"/>
              </w:rPr>
              <w:t>Regulering / looptuning</w:t>
            </w:r>
          </w:p>
        </w:tc>
        <w:tc>
          <w:tcPr>
            <w:tcW w:w="356" w:type="pct"/>
          </w:tcPr>
          <w:p w14:paraId="571D7BBF" w14:textId="77777777" w:rsidR="00B81FFB" w:rsidRDefault="00B81FFB" w:rsidP="00B50179">
            <w:pPr>
              <w:pStyle w:val="Bilag"/>
              <w:jc w:val="center"/>
            </w:pPr>
            <w:r>
              <w:rPr>
                <w:color w:val="000000"/>
              </w:rPr>
              <w:t>ARB 3.9.6.2</w:t>
            </w:r>
          </w:p>
          <w:p w14:paraId="212141DA" w14:textId="77777777" w:rsidR="00B81FFB" w:rsidRDefault="00B81FFB" w:rsidP="00B50179">
            <w:pPr>
              <w:pStyle w:val="Bilag"/>
              <w:jc w:val="center"/>
            </w:pPr>
            <w:r>
              <w:rPr>
                <w:color w:val="000000"/>
              </w:rPr>
              <w:t>ARB 3.9.6.5</w:t>
            </w:r>
          </w:p>
        </w:tc>
        <w:tc>
          <w:tcPr>
            <w:tcW w:w="785" w:type="pct"/>
          </w:tcPr>
          <w:p w14:paraId="13E81E84" w14:textId="77777777" w:rsidR="00B81FFB" w:rsidRDefault="00B81FFB" w:rsidP="006F5FC8">
            <w:pPr>
              <w:pStyle w:val="Bilag"/>
            </w:pPr>
            <w:r>
              <w:rPr>
                <w:color w:val="000000"/>
              </w:rPr>
              <w:t>Visuel kontrol</w:t>
            </w:r>
          </w:p>
        </w:tc>
        <w:tc>
          <w:tcPr>
            <w:tcW w:w="281" w:type="pct"/>
          </w:tcPr>
          <w:p w14:paraId="4AE76B05" w14:textId="77777777" w:rsidR="00B81FFB" w:rsidRPr="0097042A" w:rsidRDefault="00B81FFB" w:rsidP="00B50179">
            <w:pPr>
              <w:pStyle w:val="Bilag"/>
              <w:jc w:val="center"/>
              <w:rPr>
                <w:highlight w:val="yellow"/>
              </w:rPr>
            </w:pPr>
            <w:r w:rsidRPr="0097042A">
              <w:rPr>
                <w:color w:val="000000"/>
                <w:highlight w:val="yellow"/>
              </w:rPr>
              <w:t>100 % respons</w:t>
            </w:r>
          </w:p>
        </w:tc>
        <w:tc>
          <w:tcPr>
            <w:tcW w:w="813" w:type="pct"/>
          </w:tcPr>
          <w:p w14:paraId="2B017A15" w14:textId="77777777" w:rsidR="00B81FFB" w:rsidRDefault="00B81FFB" w:rsidP="006F5FC8">
            <w:pPr>
              <w:pStyle w:val="Bilag"/>
            </w:pPr>
            <w:r>
              <w:rPr>
                <w:color w:val="000000"/>
              </w:rPr>
              <w:t>Efter indregulering af luft og vand</w:t>
            </w:r>
          </w:p>
        </w:tc>
        <w:tc>
          <w:tcPr>
            <w:tcW w:w="828" w:type="pct"/>
          </w:tcPr>
          <w:p w14:paraId="72B5343E" w14:textId="77777777" w:rsidR="00B81FFB" w:rsidRDefault="00B81FFB" w:rsidP="006F5FC8">
            <w:pPr>
              <w:pStyle w:val="Bilag"/>
            </w:pPr>
            <w:r>
              <w:rPr>
                <w:color w:val="000000"/>
              </w:rPr>
              <w:t>ARB 3.6.11.4</w:t>
            </w:r>
          </w:p>
        </w:tc>
      </w:tr>
      <w:tr w:rsidR="003C6163" w14:paraId="10F5B23B" w14:textId="77777777" w:rsidTr="00B50179">
        <w:tc>
          <w:tcPr>
            <w:tcW w:w="138" w:type="pct"/>
          </w:tcPr>
          <w:p w14:paraId="6499CABB" w14:textId="77777777" w:rsidR="00B81FFB" w:rsidRDefault="00B81FFB" w:rsidP="006F5FC8">
            <w:pPr>
              <w:pStyle w:val="Bilag"/>
            </w:pPr>
            <w:r>
              <w:rPr>
                <w:color w:val="000000"/>
              </w:rPr>
              <w:t>5.6</w:t>
            </w:r>
          </w:p>
        </w:tc>
        <w:tc>
          <w:tcPr>
            <w:tcW w:w="1799" w:type="pct"/>
          </w:tcPr>
          <w:p w14:paraId="7B0363DD" w14:textId="77777777" w:rsidR="00B81FFB" w:rsidRDefault="00B81FFB" w:rsidP="006F5FC8">
            <w:pPr>
              <w:pStyle w:val="Bilag"/>
            </w:pPr>
            <w:r>
              <w:rPr>
                <w:color w:val="000000"/>
              </w:rPr>
              <w:t>Drifts- og alarmprioritering</w:t>
            </w:r>
          </w:p>
        </w:tc>
        <w:tc>
          <w:tcPr>
            <w:tcW w:w="356" w:type="pct"/>
          </w:tcPr>
          <w:p w14:paraId="4C1AFFC2" w14:textId="77777777" w:rsidR="00B81FFB" w:rsidRDefault="00B81FFB" w:rsidP="00B50179">
            <w:pPr>
              <w:pStyle w:val="Bilag"/>
              <w:jc w:val="center"/>
            </w:pPr>
            <w:r>
              <w:rPr>
                <w:color w:val="000000"/>
              </w:rPr>
              <w:t>ARB 3.9.6.3</w:t>
            </w:r>
          </w:p>
        </w:tc>
        <w:tc>
          <w:tcPr>
            <w:tcW w:w="785" w:type="pct"/>
          </w:tcPr>
          <w:p w14:paraId="42D293A9" w14:textId="77777777" w:rsidR="00B81FFB" w:rsidRDefault="00B81FFB" w:rsidP="006F5FC8">
            <w:pPr>
              <w:pStyle w:val="Bilag"/>
            </w:pPr>
            <w:r>
              <w:rPr>
                <w:color w:val="000000"/>
              </w:rPr>
              <w:t>Visuel kontrol</w:t>
            </w:r>
          </w:p>
        </w:tc>
        <w:tc>
          <w:tcPr>
            <w:tcW w:w="281" w:type="pct"/>
          </w:tcPr>
          <w:p w14:paraId="2377A099" w14:textId="12A768C5" w:rsidR="00B81FFB" w:rsidRPr="0097042A" w:rsidRDefault="00B81FFB" w:rsidP="00B50179">
            <w:pPr>
              <w:pStyle w:val="Bilag"/>
              <w:jc w:val="center"/>
              <w:rPr>
                <w:highlight w:val="yellow"/>
              </w:rPr>
            </w:pPr>
            <w:r w:rsidRPr="0097042A">
              <w:rPr>
                <w:color w:val="000000"/>
                <w:highlight w:val="yellow"/>
              </w:rPr>
              <w:t>15 %</w:t>
            </w:r>
          </w:p>
        </w:tc>
        <w:tc>
          <w:tcPr>
            <w:tcW w:w="813" w:type="pct"/>
          </w:tcPr>
          <w:p w14:paraId="3F58DE21" w14:textId="77777777" w:rsidR="00B81FFB" w:rsidRDefault="00B81FFB" w:rsidP="006F5FC8">
            <w:pPr>
              <w:pStyle w:val="Bilag"/>
            </w:pPr>
            <w:r>
              <w:rPr>
                <w:color w:val="000000"/>
              </w:rPr>
              <w:t>Inden testperiode</w:t>
            </w:r>
          </w:p>
        </w:tc>
        <w:tc>
          <w:tcPr>
            <w:tcW w:w="828" w:type="pct"/>
          </w:tcPr>
          <w:p w14:paraId="4F4E7BF1" w14:textId="77777777" w:rsidR="00B81FFB" w:rsidRDefault="00B81FFB" w:rsidP="006F5FC8">
            <w:pPr>
              <w:pStyle w:val="Bilag"/>
            </w:pPr>
            <w:r>
              <w:rPr>
                <w:color w:val="000000"/>
              </w:rPr>
              <w:t>ARB 3.5.2.14.8</w:t>
            </w:r>
          </w:p>
        </w:tc>
      </w:tr>
      <w:tr w:rsidR="003C6163" w14:paraId="2E70FDFD" w14:textId="77777777" w:rsidTr="00B50179">
        <w:tc>
          <w:tcPr>
            <w:tcW w:w="138" w:type="pct"/>
          </w:tcPr>
          <w:p w14:paraId="3CC34791" w14:textId="77777777" w:rsidR="00B81FFB" w:rsidRDefault="00B81FFB" w:rsidP="006F5FC8">
            <w:pPr>
              <w:pStyle w:val="Bilag"/>
            </w:pPr>
            <w:r>
              <w:rPr>
                <w:color w:val="000000"/>
              </w:rPr>
              <w:t>5.7</w:t>
            </w:r>
          </w:p>
        </w:tc>
        <w:tc>
          <w:tcPr>
            <w:tcW w:w="1799" w:type="pct"/>
          </w:tcPr>
          <w:p w14:paraId="2A9D601E" w14:textId="77777777" w:rsidR="00B81FFB" w:rsidRDefault="00B81FFB" w:rsidP="006F5FC8">
            <w:pPr>
              <w:pStyle w:val="Bilag"/>
            </w:pPr>
            <w:r>
              <w:rPr>
                <w:color w:val="000000"/>
              </w:rPr>
              <w:t>Alarmliste, -rapport</w:t>
            </w:r>
          </w:p>
        </w:tc>
        <w:tc>
          <w:tcPr>
            <w:tcW w:w="356" w:type="pct"/>
          </w:tcPr>
          <w:p w14:paraId="727D1B96" w14:textId="77777777" w:rsidR="00B81FFB" w:rsidRDefault="00B81FFB" w:rsidP="00B50179">
            <w:pPr>
              <w:pStyle w:val="Bilag"/>
              <w:jc w:val="center"/>
            </w:pPr>
            <w:r>
              <w:rPr>
                <w:color w:val="000000"/>
              </w:rPr>
              <w:t>ARB 3.9.6.3</w:t>
            </w:r>
          </w:p>
        </w:tc>
        <w:tc>
          <w:tcPr>
            <w:tcW w:w="785" w:type="pct"/>
          </w:tcPr>
          <w:p w14:paraId="44984EA4" w14:textId="77777777" w:rsidR="00B81FFB" w:rsidRDefault="00B81FFB" w:rsidP="006F5FC8">
            <w:pPr>
              <w:pStyle w:val="Bilag"/>
            </w:pPr>
            <w:r>
              <w:rPr>
                <w:color w:val="000000"/>
              </w:rPr>
              <w:t>Visuel kontrol</w:t>
            </w:r>
          </w:p>
        </w:tc>
        <w:tc>
          <w:tcPr>
            <w:tcW w:w="281" w:type="pct"/>
          </w:tcPr>
          <w:p w14:paraId="220DBAE1" w14:textId="3B6B119A"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3C7004A" w14:textId="77777777" w:rsidR="00B81FFB" w:rsidRDefault="00B81FFB" w:rsidP="006F5FC8">
            <w:pPr>
              <w:pStyle w:val="Bilag"/>
            </w:pPr>
            <w:r>
              <w:rPr>
                <w:color w:val="000000"/>
              </w:rPr>
              <w:t>Inden testperiode</w:t>
            </w:r>
          </w:p>
        </w:tc>
        <w:tc>
          <w:tcPr>
            <w:tcW w:w="828" w:type="pct"/>
          </w:tcPr>
          <w:p w14:paraId="0462D35B" w14:textId="77777777" w:rsidR="00B81FFB" w:rsidRDefault="00B81FFB" w:rsidP="006F5FC8">
            <w:pPr>
              <w:pStyle w:val="Bilag"/>
            </w:pPr>
            <w:r>
              <w:rPr>
                <w:color w:val="000000"/>
              </w:rPr>
              <w:t>ARB 3.5.2.14.10</w:t>
            </w:r>
          </w:p>
          <w:p w14:paraId="5E52ED93" w14:textId="77777777" w:rsidR="00B81FFB" w:rsidRDefault="00B81FFB" w:rsidP="006F5FC8">
            <w:pPr>
              <w:pStyle w:val="Bilag"/>
            </w:pPr>
            <w:r>
              <w:rPr>
                <w:color w:val="000000"/>
              </w:rPr>
              <w:t>ARB 3.5.2.14.11</w:t>
            </w:r>
          </w:p>
        </w:tc>
      </w:tr>
      <w:tr w:rsidR="003C6163" w14:paraId="3BA72399" w14:textId="77777777" w:rsidTr="00B50179">
        <w:tc>
          <w:tcPr>
            <w:tcW w:w="138" w:type="pct"/>
          </w:tcPr>
          <w:p w14:paraId="3FCCA7BB" w14:textId="77777777" w:rsidR="00B81FFB" w:rsidRDefault="00B81FFB" w:rsidP="006F5FC8">
            <w:pPr>
              <w:pStyle w:val="Bilag"/>
            </w:pPr>
            <w:r>
              <w:rPr>
                <w:color w:val="000000"/>
              </w:rPr>
              <w:t>5.8</w:t>
            </w:r>
          </w:p>
        </w:tc>
        <w:tc>
          <w:tcPr>
            <w:tcW w:w="1799" w:type="pct"/>
          </w:tcPr>
          <w:p w14:paraId="294B7C17" w14:textId="77777777" w:rsidR="00B81FFB" w:rsidRDefault="00B81FFB" w:rsidP="006F5FC8">
            <w:pPr>
              <w:pStyle w:val="Bilag"/>
            </w:pPr>
            <w:r>
              <w:rPr>
                <w:color w:val="000000"/>
              </w:rPr>
              <w:t>Hændelsesrapport</w:t>
            </w:r>
          </w:p>
        </w:tc>
        <w:tc>
          <w:tcPr>
            <w:tcW w:w="356" w:type="pct"/>
          </w:tcPr>
          <w:p w14:paraId="4FE438F3" w14:textId="77777777" w:rsidR="00B81FFB" w:rsidRDefault="00B81FFB" w:rsidP="00B50179">
            <w:pPr>
              <w:pStyle w:val="Bilag"/>
              <w:jc w:val="center"/>
            </w:pPr>
            <w:r>
              <w:rPr>
                <w:color w:val="000000"/>
              </w:rPr>
              <w:t>ARB 3.9.6.3</w:t>
            </w:r>
          </w:p>
        </w:tc>
        <w:tc>
          <w:tcPr>
            <w:tcW w:w="785" w:type="pct"/>
          </w:tcPr>
          <w:p w14:paraId="01699DC5" w14:textId="77777777" w:rsidR="00B81FFB" w:rsidRDefault="00B81FFB" w:rsidP="006F5FC8">
            <w:pPr>
              <w:pStyle w:val="Bilag"/>
            </w:pPr>
            <w:r>
              <w:rPr>
                <w:color w:val="000000"/>
              </w:rPr>
              <w:t>Visuel kontrol</w:t>
            </w:r>
          </w:p>
        </w:tc>
        <w:tc>
          <w:tcPr>
            <w:tcW w:w="281" w:type="pct"/>
          </w:tcPr>
          <w:p w14:paraId="4BD639BA" w14:textId="158F181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74716005" w14:textId="77777777" w:rsidR="00B81FFB" w:rsidRDefault="00B81FFB" w:rsidP="006F5FC8">
            <w:pPr>
              <w:pStyle w:val="Bilag"/>
            </w:pPr>
            <w:r>
              <w:rPr>
                <w:color w:val="000000"/>
              </w:rPr>
              <w:t>Inden testperiode</w:t>
            </w:r>
          </w:p>
        </w:tc>
        <w:tc>
          <w:tcPr>
            <w:tcW w:w="828" w:type="pct"/>
          </w:tcPr>
          <w:p w14:paraId="3C7DA81D" w14:textId="77777777" w:rsidR="00B81FFB" w:rsidRDefault="00B81FFB" w:rsidP="006F5FC8">
            <w:pPr>
              <w:pStyle w:val="Bilag"/>
            </w:pPr>
            <w:r>
              <w:rPr>
                <w:color w:val="000000"/>
              </w:rPr>
              <w:t>ARB 3.5.2.14.13</w:t>
            </w:r>
          </w:p>
        </w:tc>
      </w:tr>
      <w:tr w:rsidR="003C6163" w14:paraId="08897822" w14:textId="77777777" w:rsidTr="00B50179">
        <w:tc>
          <w:tcPr>
            <w:tcW w:w="138" w:type="pct"/>
          </w:tcPr>
          <w:p w14:paraId="160D6DDD" w14:textId="77777777" w:rsidR="00B81FFB" w:rsidRDefault="00B81FFB" w:rsidP="006F5FC8">
            <w:pPr>
              <w:pStyle w:val="Bilag"/>
            </w:pPr>
            <w:r>
              <w:rPr>
                <w:color w:val="000000"/>
              </w:rPr>
              <w:t>5.9</w:t>
            </w:r>
          </w:p>
        </w:tc>
        <w:tc>
          <w:tcPr>
            <w:tcW w:w="1799" w:type="pct"/>
          </w:tcPr>
          <w:p w14:paraId="1C3C837D" w14:textId="77777777" w:rsidR="00B81FFB" w:rsidRDefault="00B81FFB" w:rsidP="006F5FC8">
            <w:pPr>
              <w:pStyle w:val="Bilag"/>
            </w:pPr>
            <w:r>
              <w:rPr>
                <w:color w:val="000000"/>
              </w:rPr>
              <w:t>Datalogningsopsætning</w:t>
            </w:r>
          </w:p>
        </w:tc>
        <w:tc>
          <w:tcPr>
            <w:tcW w:w="356" w:type="pct"/>
          </w:tcPr>
          <w:p w14:paraId="588D21D5" w14:textId="77777777" w:rsidR="00B81FFB" w:rsidRDefault="00B81FFB" w:rsidP="00B50179">
            <w:pPr>
              <w:pStyle w:val="Bilag"/>
              <w:jc w:val="center"/>
            </w:pPr>
            <w:r>
              <w:rPr>
                <w:color w:val="000000"/>
              </w:rPr>
              <w:t>ARB 3.9.6.3</w:t>
            </w:r>
          </w:p>
        </w:tc>
        <w:tc>
          <w:tcPr>
            <w:tcW w:w="785" w:type="pct"/>
          </w:tcPr>
          <w:p w14:paraId="3957D6E6" w14:textId="77777777" w:rsidR="00B81FFB" w:rsidRDefault="00B81FFB" w:rsidP="006F5FC8">
            <w:pPr>
              <w:pStyle w:val="Bilag"/>
            </w:pPr>
            <w:r>
              <w:rPr>
                <w:color w:val="000000"/>
              </w:rPr>
              <w:t>Visuel kontrol</w:t>
            </w:r>
          </w:p>
        </w:tc>
        <w:tc>
          <w:tcPr>
            <w:tcW w:w="281" w:type="pct"/>
          </w:tcPr>
          <w:p w14:paraId="79DC0C52"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9D18CAB" w14:textId="77777777" w:rsidR="00B81FFB" w:rsidRDefault="00B81FFB" w:rsidP="006F5FC8">
            <w:pPr>
              <w:pStyle w:val="Bilag"/>
            </w:pPr>
            <w:r>
              <w:rPr>
                <w:color w:val="000000"/>
              </w:rPr>
              <w:t>Inden testperiode</w:t>
            </w:r>
          </w:p>
        </w:tc>
        <w:tc>
          <w:tcPr>
            <w:tcW w:w="828" w:type="pct"/>
          </w:tcPr>
          <w:p w14:paraId="470E3EBB" w14:textId="77777777" w:rsidR="00B81FFB" w:rsidRDefault="00B81FFB" w:rsidP="006F5FC8">
            <w:pPr>
              <w:pStyle w:val="Bilag"/>
            </w:pPr>
            <w:r>
              <w:rPr>
                <w:color w:val="000000"/>
              </w:rPr>
              <w:t>ARB 3.5.2.15.1</w:t>
            </w:r>
          </w:p>
        </w:tc>
      </w:tr>
      <w:tr w:rsidR="003C6163" w14:paraId="6710C26A" w14:textId="77777777" w:rsidTr="00B50179">
        <w:tc>
          <w:tcPr>
            <w:tcW w:w="138" w:type="pct"/>
          </w:tcPr>
          <w:p w14:paraId="1CD26EEB" w14:textId="77777777" w:rsidR="00B81FFB" w:rsidRDefault="00B81FFB" w:rsidP="006F5FC8">
            <w:pPr>
              <w:pStyle w:val="Bilag"/>
            </w:pPr>
            <w:r>
              <w:rPr>
                <w:color w:val="000000"/>
              </w:rPr>
              <w:t>5.10</w:t>
            </w:r>
          </w:p>
        </w:tc>
        <w:tc>
          <w:tcPr>
            <w:tcW w:w="1799" w:type="pct"/>
          </w:tcPr>
          <w:p w14:paraId="4FF5FA8C" w14:textId="77777777" w:rsidR="00B81FFB" w:rsidRDefault="00B81FFB" w:rsidP="006F5FC8">
            <w:pPr>
              <w:pStyle w:val="Bilag"/>
            </w:pPr>
            <w:r>
              <w:rPr>
                <w:color w:val="000000"/>
              </w:rPr>
              <w:t>Lograpportopsætning</w:t>
            </w:r>
          </w:p>
        </w:tc>
        <w:tc>
          <w:tcPr>
            <w:tcW w:w="356" w:type="pct"/>
          </w:tcPr>
          <w:p w14:paraId="2A99AA26" w14:textId="77777777" w:rsidR="00B81FFB" w:rsidRDefault="00B81FFB" w:rsidP="00B50179">
            <w:pPr>
              <w:pStyle w:val="Bilag"/>
              <w:jc w:val="center"/>
            </w:pPr>
            <w:r>
              <w:rPr>
                <w:color w:val="000000"/>
              </w:rPr>
              <w:t>ARB 3.9.6.3</w:t>
            </w:r>
          </w:p>
        </w:tc>
        <w:tc>
          <w:tcPr>
            <w:tcW w:w="785" w:type="pct"/>
          </w:tcPr>
          <w:p w14:paraId="64212CC0" w14:textId="77777777" w:rsidR="00B81FFB" w:rsidRDefault="00B81FFB" w:rsidP="006F5FC8">
            <w:pPr>
              <w:pStyle w:val="Bilag"/>
            </w:pPr>
            <w:r>
              <w:rPr>
                <w:color w:val="000000"/>
              </w:rPr>
              <w:t>Visuel kontrol</w:t>
            </w:r>
          </w:p>
        </w:tc>
        <w:tc>
          <w:tcPr>
            <w:tcW w:w="281" w:type="pct"/>
          </w:tcPr>
          <w:p w14:paraId="67BE9D63"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16A8BE6D" w14:textId="77777777" w:rsidR="00B81FFB" w:rsidRDefault="00B81FFB" w:rsidP="006F5FC8">
            <w:pPr>
              <w:pStyle w:val="Bilag"/>
            </w:pPr>
            <w:r>
              <w:rPr>
                <w:color w:val="000000"/>
              </w:rPr>
              <w:t>Inden testperiode</w:t>
            </w:r>
          </w:p>
        </w:tc>
        <w:tc>
          <w:tcPr>
            <w:tcW w:w="828" w:type="pct"/>
          </w:tcPr>
          <w:p w14:paraId="629E1ECE" w14:textId="77777777" w:rsidR="00B81FFB" w:rsidRDefault="00B81FFB" w:rsidP="006F5FC8">
            <w:pPr>
              <w:pStyle w:val="Bilag"/>
            </w:pPr>
            <w:r>
              <w:rPr>
                <w:color w:val="000000"/>
              </w:rPr>
              <w:t>ARB 3.5.2.15.2</w:t>
            </w:r>
          </w:p>
        </w:tc>
      </w:tr>
      <w:tr w:rsidR="003C6163" w14:paraId="479DB4CA" w14:textId="77777777" w:rsidTr="00B50179">
        <w:tc>
          <w:tcPr>
            <w:tcW w:w="138" w:type="pct"/>
          </w:tcPr>
          <w:p w14:paraId="08FF46D6" w14:textId="77777777" w:rsidR="00B81FFB" w:rsidRPr="0021033D" w:rsidRDefault="00B81FFB" w:rsidP="006F5FC8">
            <w:pPr>
              <w:pStyle w:val="Bilag"/>
              <w:rPr>
                <w:highlight w:val="yellow"/>
              </w:rPr>
            </w:pPr>
            <w:r w:rsidRPr="0021033D">
              <w:rPr>
                <w:color w:val="000000"/>
                <w:highlight w:val="yellow"/>
              </w:rPr>
              <w:t>5.11</w:t>
            </w:r>
          </w:p>
        </w:tc>
        <w:tc>
          <w:tcPr>
            <w:tcW w:w="1799" w:type="pct"/>
          </w:tcPr>
          <w:p w14:paraId="444D298D" w14:textId="77777777" w:rsidR="00B81FFB" w:rsidRPr="0021033D" w:rsidRDefault="00B81FFB" w:rsidP="006F5FC8">
            <w:pPr>
              <w:pStyle w:val="Bilag"/>
              <w:rPr>
                <w:highlight w:val="yellow"/>
              </w:rPr>
            </w:pPr>
            <w:r w:rsidRPr="0021033D">
              <w:rPr>
                <w:color w:val="000000"/>
                <w:highlight w:val="yellow"/>
              </w:rPr>
              <w:t xml:space="preserve">Netværk, måling af båndbredde </w:t>
            </w:r>
          </w:p>
        </w:tc>
        <w:tc>
          <w:tcPr>
            <w:tcW w:w="356" w:type="pct"/>
          </w:tcPr>
          <w:p w14:paraId="5F3FEDB2" w14:textId="77777777" w:rsidR="00B81FFB" w:rsidRPr="0021033D" w:rsidRDefault="00B81FFB" w:rsidP="00B50179">
            <w:pPr>
              <w:jc w:val="center"/>
              <w:rPr>
                <w:highlight w:val="yellow"/>
              </w:rPr>
            </w:pPr>
          </w:p>
        </w:tc>
        <w:tc>
          <w:tcPr>
            <w:tcW w:w="785" w:type="pct"/>
          </w:tcPr>
          <w:p w14:paraId="328EBFF3" w14:textId="77777777" w:rsidR="00B81FFB" w:rsidRPr="0021033D" w:rsidRDefault="00B81FFB" w:rsidP="006F5FC8">
            <w:pPr>
              <w:pStyle w:val="Bilag"/>
              <w:rPr>
                <w:highlight w:val="yellow"/>
              </w:rPr>
            </w:pPr>
            <w:r w:rsidRPr="0021033D">
              <w:rPr>
                <w:color w:val="000000"/>
                <w:highlight w:val="yellow"/>
              </w:rPr>
              <w:t>Via PC-testprogram</w:t>
            </w:r>
          </w:p>
        </w:tc>
        <w:tc>
          <w:tcPr>
            <w:tcW w:w="281" w:type="pct"/>
          </w:tcPr>
          <w:p w14:paraId="2966918A" w14:textId="77777777" w:rsidR="00B81FFB" w:rsidRPr="0021033D" w:rsidRDefault="00B81FFB" w:rsidP="00B50179">
            <w:pPr>
              <w:pStyle w:val="Bilag"/>
              <w:jc w:val="center"/>
              <w:rPr>
                <w:highlight w:val="yellow"/>
              </w:rPr>
            </w:pPr>
            <w:r w:rsidRPr="0021033D">
              <w:rPr>
                <w:color w:val="000000"/>
                <w:highlight w:val="yellow"/>
              </w:rPr>
              <w:t>100 %</w:t>
            </w:r>
          </w:p>
        </w:tc>
        <w:tc>
          <w:tcPr>
            <w:tcW w:w="813" w:type="pct"/>
          </w:tcPr>
          <w:p w14:paraId="5EEA20D1" w14:textId="77777777" w:rsidR="00B81FFB" w:rsidRPr="0021033D" w:rsidRDefault="00B81FFB" w:rsidP="006F5FC8">
            <w:pPr>
              <w:pStyle w:val="Bilag"/>
              <w:rPr>
                <w:highlight w:val="yellow"/>
              </w:rPr>
            </w:pPr>
            <w:r w:rsidRPr="0021033D">
              <w:rPr>
                <w:color w:val="000000"/>
                <w:highlight w:val="yellow"/>
              </w:rPr>
              <w:t>Inden testperiode</w:t>
            </w:r>
          </w:p>
        </w:tc>
        <w:tc>
          <w:tcPr>
            <w:tcW w:w="828" w:type="pct"/>
          </w:tcPr>
          <w:p w14:paraId="56F9C8EB" w14:textId="77777777" w:rsidR="00B81FFB" w:rsidRPr="0021033D" w:rsidRDefault="00B81FFB" w:rsidP="006F5FC8">
            <w:pPr>
              <w:pStyle w:val="Bilag"/>
              <w:rPr>
                <w:highlight w:val="yellow"/>
              </w:rPr>
            </w:pPr>
            <w:r w:rsidRPr="0021033D">
              <w:rPr>
                <w:color w:val="000000"/>
                <w:highlight w:val="yellow"/>
              </w:rPr>
              <w:t>ARB 3.5.3.3</w:t>
            </w:r>
          </w:p>
        </w:tc>
      </w:tr>
      <w:tr w:rsidR="003C6163" w14:paraId="6C43B3FE" w14:textId="77777777" w:rsidTr="00B50179">
        <w:tc>
          <w:tcPr>
            <w:tcW w:w="138" w:type="pct"/>
          </w:tcPr>
          <w:p w14:paraId="082D85EC" w14:textId="77777777" w:rsidR="00B81FFB" w:rsidRPr="0021033D" w:rsidRDefault="00B81FFB" w:rsidP="006F5FC8">
            <w:pPr>
              <w:pStyle w:val="Bilag"/>
              <w:rPr>
                <w:highlight w:val="yellow"/>
              </w:rPr>
            </w:pPr>
            <w:r w:rsidRPr="0021033D">
              <w:rPr>
                <w:color w:val="000000"/>
                <w:highlight w:val="yellow"/>
              </w:rPr>
              <w:t>5.12</w:t>
            </w:r>
          </w:p>
        </w:tc>
        <w:tc>
          <w:tcPr>
            <w:tcW w:w="1799" w:type="pct"/>
          </w:tcPr>
          <w:p w14:paraId="55776EB9" w14:textId="77777777" w:rsidR="00B81FFB" w:rsidRPr="0021033D" w:rsidRDefault="00B81FFB" w:rsidP="006F5FC8">
            <w:pPr>
              <w:pStyle w:val="Bilag"/>
              <w:rPr>
                <w:highlight w:val="yellow"/>
              </w:rPr>
            </w:pPr>
            <w:r w:rsidRPr="0021033D">
              <w:rPr>
                <w:color w:val="000000"/>
                <w:highlight w:val="yellow"/>
              </w:rPr>
              <w:t>Målere for energi og flow</w:t>
            </w:r>
          </w:p>
        </w:tc>
        <w:tc>
          <w:tcPr>
            <w:tcW w:w="356" w:type="pct"/>
          </w:tcPr>
          <w:p w14:paraId="61DF8DB1" w14:textId="77777777" w:rsidR="00B81FFB" w:rsidRPr="0021033D" w:rsidRDefault="00B81FFB" w:rsidP="00B50179">
            <w:pPr>
              <w:pStyle w:val="Bilag"/>
              <w:jc w:val="center"/>
              <w:rPr>
                <w:highlight w:val="yellow"/>
              </w:rPr>
            </w:pPr>
            <w:r w:rsidRPr="0021033D">
              <w:rPr>
                <w:color w:val="000000"/>
                <w:highlight w:val="yellow"/>
              </w:rPr>
              <w:t>ARB 3.9.6.5</w:t>
            </w:r>
          </w:p>
        </w:tc>
        <w:tc>
          <w:tcPr>
            <w:tcW w:w="785" w:type="pct"/>
          </w:tcPr>
          <w:p w14:paraId="584B9B03" w14:textId="77777777" w:rsidR="00B81FFB" w:rsidRPr="0021033D" w:rsidRDefault="00B81FFB" w:rsidP="006F5FC8">
            <w:pPr>
              <w:pStyle w:val="Bilag"/>
              <w:rPr>
                <w:highlight w:val="yellow"/>
                <w:lang w:val="nb-NO"/>
              </w:rPr>
            </w:pPr>
            <w:r w:rsidRPr="0021033D">
              <w:rPr>
                <w:color w:val="000000"/>
                <w:highlight w:val="yellow"/>
                <w:lang w:val="nb-NO"/>
              </w:rPr>
              <w:t>Visuel kontrol inkl. målerstand og signaloverførsel</w:t>
            </w:r>
          </w:p>
        </w:tc>
        <w:tc>
          <w:tcPr>
            <w:tcW w:w="281" w:type="pct"/>
          </w:tcPr>
          <w:p w14:paraId="6786A884" w14:textId="77777777" w:rsidR="00B81FFB" w:rsidRPr="0021033D" w:rsidRDefault="00B81FFB" w:rsidP="00B50179">
            <w:pPr>
              <w:pStyle w:val="Bilag"/>
              <w:jc w:val="center"/>
              <w:rPr>
                <w:highlight w:val="yellow"/>
              </w:rPr>
            </w:pPr>
            <w:r w:rsidRPr="0021033D">
              <w:rPr>
                <w:color w:val="000000"/>
                <w:highlight w:val="yellow"/>
              </w:rPr>
              <w:t>100 %</w:t>
            </w:r>
          </w:p>
        </w:tc>
        <w:tc>
          <w:tcPr>
            <w:tcW w:w="813" w:type="pct"/>
          </w:tcPr>
          <w:p w14:paraId="33FBB568" w14:textId="77777777" w:rsidR="00B81FFB" w:rsidRPr="0021033D" w:rsidRDefault="00B81FFB" w:rsidP="006F5FC8">
            <w:pPr>
              <w:pStyle w:val="Bilag"/>
              <w:rPr>
                <w:highlight w:val="yellow"/>
              </w:rPr>
            </w:pPr>
            <w:r w:rsidRPr="0021033D">
              <w:rPr>
                <w:color w:val="000000"/>
                <w:highlight w:val="yellow"/>
              </w:rPr>
              <w:t>Inden testperiode</w:t>
            </w:r>
          </w:p>
        </w:tc>
        <w:tc>
          <w:tcPr>
            <w:tcW w:w="828" w:type="pct"/>
          </w:tcPr>
          <w:p w14:paraId="5A6B2E5F" w14:textId="77777777" w:rsidR="00B81FFB" w:rsidRPr="0021033D" w:rsidRDefault="00B81FFB" w:rsidP="006F5FC8">
            <w:pPr>
              <w:pStyle w:val="Bilag"/>
              <w:rPr>
                <w:highlight w:val="yellow"/>
              </w:rPr>
            </w:pPr>
            <w:r w:rsidRPr="0021033D">
              <w:rPr>
                <w:color w:val="000000"/>
                <w:highlight w:val="yellow"/>
              </w:rPr>
              <w:t>B2.400 ARB 3.5.1.6</w:t>
            </w:r>
          </w:p>
          <w:p w14:paraId="5CDED950" w14:textId="77777777" w:rsidR="00B81FFB" w:rsidRPr="0021033D" w:rsidRDefault="00B81FFB" w:rsidP="006F5FC8">
            <w:pPr>
              <w:pStyle w:val="Bilag"/>
              <w:rPr>
                <w:highlight w:val="yellow"/>
              </w:rPr>
            </w:pPr>
            <w:r w:rsidRPr="0021033D">
              <w:rPr>
                <w:color w:val="000000"/>
                <w:highlight w:val="yellow"/>
              </w:rPr>
              <w:t>B2.400 ARB 3.6.1.5</w:t>
            </w:r>
          </w:p>
        </w:tc>
      </w:tr>
      <w:tr w:rsidR="003C6163" w14:paraId="2DA21A05" w14:textId="77777777" w:rsidTr="00B50179">
        <w:tc>
          <w:tcPr>
            <w:tcW w:w="138" w:type="pct"/>
          </w:tcPr>
          <w:p w14:paraId="7C5D009F" w14:textId="77777777" w:rsidR="00B81FFB" w:rsidRDefault="00B81FFB" w:rsidP="006F5FC8">
            <w:pPr>
              <w:pStyle w:val="Bilag"/>
            </w:pPr>
            <w:r>
              <w:rPr>
                <w:color w:val="000000"/>
              </w:rPr>
              <w:t>5.13</w:t>
            </w:r>
          </w:p>
        </w:tc>
        <w:tc>
          <w:tcPr>
            <w:tcW w:w="1799" w:type="pct"/>
          </w:tcPr>
          <w:p w14:paraId="16EDBC97" w14:textId="77777777" w:rsidR="00B81FFB" w:rsidRDefault="00B81FFB" w:rsidP="006F5FC8">
            <w:pPr>
              <w:pStyle w:val="Bilag"/>
            </w:pPr>
            <w:r>
              <w:rPr>
                <w:color w:val="000000"/>
              </w:rPr>
              <w:t>Udfald / strømsvigt</w:t>
            </w:r>
          </w:p>
        </w:tc>
        <w:tc>
          <w:tcPr>
            <w:tcW w:w="356" w:type="pct"/>
          </w:tcPr>
          <w:p w14:paraId="3968A4D4" w14:textId="77777777" w:rsidR="00B81FFB" w:rsidRDefault="00B81FFB" w:rsidP="00B50179">
            <w:pPr>
              <w:pStyle w:val="Bilag"/>
              <w:jc w:val="center"/>
            </w:pPr>
            <w:r>
              <w:rPr>
                <w:color w:val="000000"/>
              </w:rPr>
              <w:t>ARB 3.9.6.4</w:t>
            </w:r>
          </w:p>
        </w:tc>
        <w:tc>
          <w:tcPr>
            <w:tcW w:w="785" w:type="pct"/>
          </w:tcPr>
          <w:p w14:paraId="7E8826CA" w14:textId="77777777" w:rsidR="00B81FFB" w:rsidRDefault="00B81FFB" w:rsidP="006F5FC8">
            <w:pPr>
              <w:pStyle w:val="Bilag"/>
            </w:pPr>
            <w:r>
              <w:rPr>
                <w:color w:val="000000"/>
              </w:rPr>
              <w:t>Funktionskontrol</w:t>
            </w:r>
          </w:p>
        </w:tc>
        <w:tc>
          <w:tcPr>
            <w:tcW w:w="281" w:type="pct"/>
          </w:tcPr>
          <w:p w14:paraId="4845020D" w14:textId="77777777" w:rsidR="00B81FFB" w:rsidRPr="0097042A" w:rsidRDefault="00B81FFB" w:rsidP="00B50179">
            <w:pPr>
              <w:pStyle w:val="Bilag"/>
              <w:jc w:val="center"/>
              <w:rPr>
                <w:highlight w:val="yellow"/>
              </w:rPr>
            </w:pPr>
            <w:r w:rsidRPr="0097042A">
              <w:rPr>
                <w:color w:val="000000"/>
                <w:highlight w:val="yellow"/>
              </w:rPr>
              <w:t>100</w:t>
            </w:r>
            <w:r w:rsidRPr="0097042A">
              <w:rPr>
                <w:highlight w:val="yellow"/>
              </w:rPr>
              <w:t> </w:t>
            </w:r>
            <w:r w:rsidRPr="0097042A">
              <w:rPr>
                <w:color w:val="000000"/>
                <w:highlight w:val="yellow"/>
              </w:rPr>
              <w:t>%</w:t>
            </w:r>
          </w:p>
        </w:tc>
        <w:tc>
          <w:tcPr>
            <w:tcW w:w="813" w:type="pct"/>
          </w:tcPr>
          <w:p w14:paraId="1A6C9181" w14:textId="77777777" w:rsidR="00B81FFB" w:rsidRDefault="00B81FFB" w:rsidP="006F5FC8">
            <w:pPr>
              <w:pStyle w:val="Bilag"/>
            </w:pPr>
            <w:r>
              <w:rPr>
                <w:color w:val="000000"/>
              </w:rPr>
              <w:t>Inden idriftsætning</w:t>
            </w:r>
          </w:p>
        </w:tc>
        <w:tc>
          <w:tcPr>
            <w:tcW w:w="828" w:type="pct"/>
          </w:tcPr>
          <w:p w14:paraId="5216C11A" w14:textId="77777777" w:rsidR="00B81FFB" w:rsidRDefault="00B81FFB" w:rsidP="006F5FC8">
            <w:pPr>
              <w:pStyle w:val="Bilag"/>
            </w:pPr>
            <w:r>
              <w:rPr>
                <w:color w:val="000000"/>
              </w:rPr>
              <w:t>ARB 3.5.2.6</w:t>
            </w:r>
          </w:p>
          <w:p w14:paraId="4DFAE7F9" w14:textId="77777777" w:rsidR="00B81FFB" w:rsidRDefault="00B81FFB" w:rsidP="006F5FC8">
            <w:pPr>
              <w:pStyle w:val="Bilag"/>
            </w:pPr>
            <w:r>
              <w:rPr>
                <w:color w:val="000000"/>
              </w:rPr>
              <w:lastRenderedPageBreak/>
              <w:t>ARB 3.5.4.5.1</w:t>
            </w:r>
          </w:p>
        </w:tc>
      </w:tr>
      <w:tr w:rsidR="00A51DB1" w14:paraId="5D455BFB" w14:textId="77777777" w:rsidTr="00B50179">
        <w:tc>
          <w:tcPr>
            <w:tcW w:w="138" w:type="pct"/>
          </w:tcPr>
          <w:p w14:paraId="7F97ECCA" w14:textId="27B744C4" w:rsidR="00A51DB1" w:rsidRPr="00A51DB1" w:rsidRDefault="00A51DB1" w:rsidP="00A51DB1">
            <w:pPr>
              <w:pStyle w:val="Bilag"/>
              <w:rPr>
                <w:color w:val="000000"/>
              </w:rPr>
            </w:pPr>
            <w:r w:rsidRPr="00A51DB1">
              <w:rPr>
                <w:color w:val="000000"/>
              </w:rPr>
              <w:lastRenderedPageBreak/>
              <w:t>5.14</w:t>
            </w:r>
          </w:p>
        </w:tc>
        <w:tc>
          <w:tcPr>
            <w:tcW w:w="1799" w:type="pct"/>
          </w:tcPr>
          <w:p w14:paraId="0263EF9B" w14:textId="1DC3B92D" w:rsidR="00A51DB1" w:rsidRPr="007E6EA5" w:rsidRDefault="00A51DB1" w:rsidP="00A51DB1">
            <w:pPr>
              <w:pStyle w:val="Bilag"/>
              <w:rPr>
                <w:color w:val="000000"/>
              </w:rPr>
            </w:pPr>
            <w:r w:rsidRPr="00A51DB1">
              <w:rPr>
                <w:color w:val="000000"/>
              </w:rPr>
              <w:t>Alarmblokering</w:t>
            </w:r>
          </w:p>
        </w:tc>
        <w:tc>
          <w:tcPr>
            <w:tcW w:w="356" w:type="pct"/>
          </w:tcPr>
          <w:p w14:paraId="4EEBC847" w14:textId="78A3C58A" w:rsidR="00A51DB1" w:rsidRPr="007E6EA5" w:rsidRDefault="00A51DB1" w:rsidP="00B50179">
            <w:pPr>
              <w:jc w:val="center"/>
              <w:rPr>
                <w:color w:val="000000"/>
                <w:sz w:val="16"/>
                <w:szCs w:val="16"/>
              </w:rPr>
            </w:pPr>
            <w:r w:rsidRPr="00A51DB1">
              <w:rPr>
                <w:color w:val="000000"/>
                <w:sz w:val="16"/>
                <w:szCs w:val="16"/>
              </w:rPr>
              <w:t>ARB 3.9.6.3</w:t>
            </w:r>
          </w:p>
        </w:tc>
        <w:tc>
          <w:tcPr>
            <w:tcW w:w="785" w:type="pct"/>
          </w:tcPr>
          <w:p w14:paraId="466F23C3" w14:textId="3DDE494D" w:rsidR="00A51DB1" w:rsidRPr="007E6EA5" w:rsidRDefault="00A51DB1" w:rsidP="00A51DB1">
            <w:pPr>
              <w:rPr>
                <w:color w:val="000000"/>
                <w:sz w:val="16"/>
                <w:szCs w:val="16"/>
              </w:rPr>
            </w:pPr>
            <w:r w:rsidRPr="00A51DB1">
              <w:rPr>
                <w:color w:val="000000"/>
                <w:sz w:val="16"/>
                <w:szCs w:val="16"/>
              </w:rPr>
              <w:t>Visuel kontrol</w:t>
            </w:r>
          </w:p>
        </w:tc>
        <w:tc>
          <w:tcPr>
            <w:tcW w:w="281" w:type="pct"/>
          </w:tcPr>
          <w:p w14:paraId="30BBC3C3" w14:textId="13AEE6B7" w:rsidR="00A51DB1" w:rsidRPr="00A51DB1" w:rsidRDefault="00A51DB1" w:rsidP="00B50179">
            <w:pPr>
              <w:pStyle w:val="Bilag"/>
              <w:jc w:val="center"/>
              <w:rPr>
                <w:color w:val="000000"/>
                <w:highlight w:val="yellow"/>
              </w:rPr>
            </w:pPr>
            <w:r w:rsidRPr="00A51DB1">
              <w:rPr>
                <w:color w:val="000000"/>
                <w:highlight w:val="yellow"/>
              </w:rPr>
              <w:t>15 %</w:t>
            </w:r>
          </w:p>
        </w:tc>
        <w:tc>
          <w:tcPr>
            <w:tcW w:w="813" w:type="pct"/>
          </w:tcPr>
          <w:p w14:paraId="2E51D41A" w14:textId="37D5C8DB" w:rsidR="00A51DB1" w:rsidRPr="007E6EA5" w:rsidRDefault="00A51DB1" w:rsidP="00A51DB1">
            <w:pPr>
              <w:rPr>
                <w:color w:val="000000"/>
                <w:sz w:val="16"/>
                <w:szCs w:val="16"/>
              </w:rPr>
            </w:pPr>
            <w:r w:rsidRPr="00A51DB1">
              <w:rPr>
                <w:color w:val="000000"/>
                <w:sz w:val="16"/>
                <w:szCs w:val="16"/>
              </w:rPr>
              <w:t>Inden testperiode</w:t>
            </w:r>
          </w:p>
        </w:tc>
        <w:tc>
          <w:tcPr>
            <w:tcW w:w="828" w:type="pct"/>
          </w:tcPr>
          <w:p w14:paraId="1442AF22" w14:textId="1F875340" w:rsidR="00A51DB1" w:rsidRPr="007E6EA5" w:rsidRDefault="00A51DB1" w:rsidP="00A51DB1">
            <w:pPr>
              <w:rPr>
                <w:color w:val="000000"/>
                <w:sz w:val="16"/>
                <w:szCs w:val="16"/>
              </w:rPr>
            </w:pPr>
            <w:r w:rsidRPr="00A51DB1">
              <w:rPr>
                <w:color w:val="000000"/>
                <w:sz w:val="16"/>
                <w:szCs w:val="16"/>
              </w:rPr>
              <w:t>ARB 3.5.2.14.7</w:t>
            </w:r>
          </w:p>
        </w:tc>
      </w:tr>
      <w:tr w:rsidR="00A51DB1" w14:paraId="7D3AD67B" w14:textId="77777777" w:rsidTr="00B50179">
        <w:tc>
          <w:tcPr>
            <w:tcW w:w="138" w:type="pct"/>
          </w:tcPr>
          <w:p w14:paraId="3ECCEE22" w14:textId="6FDABB56" w:rsidR="00A51DB1" w:rsidRPr="00A51DB1" w:rsidRDefault="00A51DB1" w:rsidP="00A51DB1">
            <w:pPr>
              <w:pStyle w:val="Bilag"/>
              <w:rPr>
                <w:color w:val="000000"/>
              </w:rPr>
            </w:pPr>
            <w:r w:rsidRPr="00A51DB1">
              <w:rPr>
                <w:color w:val="000000"/>
              </w:rPr>
              <w:t>5.1</w:t>
            </w:r>
            <w:r>
              <w:rPr>
                <w:color w:val="000000"/>
              </w:rPr>
              <w:t>5</w:t>
            </w:r>
          </w:p>
        </w:tc>
        <w:tc>
          <w:tcPr>
            <w:tcW w:w="1799" w:type="pct"/>
          </w:tcPr>
          <w:p w14:paraId="56D870A8" w14:textId="7857A1B2" w:rsidR="00A51DB1" w:rsidRPr="007E6EA5" w:rsidRDefault="00A51DB1" w:rsidP="00A51DB1">
            <w:pPr>
              <w:pStyle w:val="Bilag"/>
              <w:rPr>
                <w:color w:val="000000"/>
              </w:rPr>
            </w:pPr>
            <w:r w:rsidRPr="007E6EA5">
              <w:rPr>
                <w:color w:val="000000"/>
              </w:rPr>
              <w:t>Alarmroutning</w:t>
            </w:r>
          </w:p>
        </w:tc>
        <w:tc>
          <w:tcPr>
            <w:tcW w:w="356" w:type="pct"/>
          </w:tcPr>
          <w:p w14:paraId="4866C2DC" w14:textId="54E30F7E" w:rsidR="00A51DB1" w:rsidRPr="007E6EA5" w:rsidRDefault="00A51DB1" w:rsidP="00B50179">
            <w:pPr>
              <w:jc w:val="center"/>
              <w:rPr>
                <w:color w:val="000000"/>
                <w:sz w:val="16"/>
                <w:szCs w:val="16"/>
              </w:rPr>
            </w:pPr>
            <w:r w:rsidRPr="007E6EA5">
              <w:rPr>
                <w:color w:val="000000"/>
                <w:sz w:val="16"/>
                <w:szCs w:val="16"/>
              </w:rPr>
              <w:t>ARB 3.9.6.3</w:t>
            </w:r>
          </w:p>
        </w:tc>
        <w:tc>
          <w:tcPr>
            <w:tcW w:w="785" w:type="pct"/>
          </w:tcPr>
          <w:p w14:paraId="294E45FE" w14:textId="25D628EB" w:rsidR="00A51DB1" w:rsidRPr="007E6EA5" w:rsidRDefault="00A51DB1" w:rsidP="00A51DB1">
            <w:pPr>
              <w:rPr>
                <w:color w:val="000000"/>
                <w:sz w:val="16"/>
                <w:szCs w:val="16"/>
              </w:rPr>
            </w:pPr>
            <w:r w:rsidRPr="007E6EA5">
              <w:rPr>
                <w:color w:val="000000"/>
                <w:sz w:val="16"/>
                <w:szCs w:val="16"/>
              </w:rPr>
              <w:t>Visuel kontrol</w:t>
            </w:r>
          </w:p>
        </w:tc>
        <w:tc>
          <w:tcPr>
            <w:tcW w:w="281" w:type="pct"/>
          </w:tcPr>
          <w:p w14:paraId="3ADFF378" w14:textId="23EC988A" w:rsidR="00A51DB1" w:rsidRPr="007E6EA5" w:rsidRDefault="00A51DB1" w:rsidP="00B50179">
            <w:pPr>
              <w:pStyle w:val="Bilag"/>
              <w:jc w:val="center"/>
              <w:rPr>
                <w:color w:val="000000"/>
              </w:rPr>
            </w:pPr>
            <w:r w:rsidRPr="007E6EA5">
              <w:rPr>
                <w:color w:val="000000"/>
                <w:highlight w:val="yellow"/>
              </w:rPr>
              <w:t>100 %</w:t>
            </w:r>
          </w:p>
        </w:tc>
        <w:tc>
          <w:tcPr>
            <w:tcW w:w="813" w:type="pct"/>
          </w:tcPr>
          <w:p w14:paraId="3C8C2666" w14:textId="46A49F74" w:rsidR="00A51DB1" w:rsidRPr="007E6EA5" w:rsidRDefault="00A51DB1" w:rsidP="00A51DB1">
            <w:pPr>
              <w:rPr>
                <w:color w:val="000000"/>
                <w:sz w:val="16"/>
                <w:szCs w:val="16"/>
              </w:rPr>
            </w:pPr>
            <w:r w:rsidRPr="007E6EA5">
              <w:rPr>
                <w:color w:val="000000"/>
                <w:sz w:val="16"/>
                <w:szCs w:val="16"/>
              </w:rPr>
              <w:t>Inden testperiode</w:t>
            </w:r>
          </w:p>
        </w:tc>
        <w:tc>
          <w:tcPr>
            <w:tcW w:w="828" w:type="pct"/>
          </w:tcPr>
          <w:p w14:paraId="67A9EECB" w14:textId="3485FD42" w:rsidR="00A51DB1" w:rsidRPr="007E6EA5" w:rsidRDefault="00A51DB1" w:rsidP="00A51DB1">
            <w:pPr>
              <w:rPr>
                <w:color w:val="000000"/>
                <w:sz w:val="16"/>
                <w:szCs w:val="16"/>
              </w:rPr>
            </w:pPr>
            <w:r w:rsidRPr="007E6EA5">
              <w:rPr>
                <w:color w:val="000000"/>
                <w:sz w:val="16"/>
                <w:szCs w:val="16"/>
              </w:rPr>
              <w:t>ARB 3.5.2.14.9</w:t>
            </w:r>
          </w:p>
        </w:tc>
      </w:tr>
      <w:tr w:rsidR="00A51DB1" w14:paraId="36694D12" w14:textId="77777777" w:rsidTr="00B50179">
        <w:tc>
          <w:tcPr>
            <w:tcW w:w="138" w:type="pct"/>
          </w:tcPr>
          <w:p w14:paraId="68BB12CE" w14:textId="77777777" w:rsidR="00A51DB1" w:rsidRPr="00A51DB1" w:rsidRDefault="00A51DB1" w:rsidP="00A51DB1">
            <w:pPr>
              <w:pStyle w:val="Bilag"/>
              <w:rPr>
                <w:color w:val="000000"/>
              </w:rPr>
            </w:pPr>
          </w:p>
        </w:tc>
        <w:tc>
          <w:tcPr>
            <w:tcW w:w="1799" w:type="pct"/>
          </w:tcPr>
          <w:p w14:paraId="6BCD4F7C" w14:textId="77777777" w:rsidR="00A51DB1" w:rsidRPr="007E6EA5" w:rsidRDefault="00A51DB1" w:rsidP="00A51DB1">
            <w:pPr>
              <w:pStyle w:val="Bilag"/>
              <w:rPr>
                <w:color w:val="000000"/>
              </w:rPr>
            </w:pPr>
          </w:p>
        </w:tc>
        <w:tc>
          <w:tcPr>
            <w:tcW w:w="356" w:type="pct"/>
          </w:tcPr>
          <w:p w14:paraId="3E6F4268" w14:textId="77777777" w:rsidR="00A51DB1" w:rsidRPr="007E6EA5" w:rsidRDefault="00A51DB1" w:rsidP="00B50179">
            <w:pPr>
              <w:jc w:val="center"/>
              <w:rPr>
                <w:color w:val="000000"/>
                <w:sz w:val="16"/>
                <w:szCs w:val="16"/>
              </w:rPr>
            </w:pPr>
          </w:p>
        </w:tc>
        <w:tc>
          <w:tcPr>
            <w:tcW w:w="785" w:type="pct"/>
          </w:tcPr>
          <w:p w14:paraId="4D535B15" w14:textId="77777777" w:rsidR="00A51DB1" w:rsidRPr="007E6EA5" w:rsidRDefault="00A51DB1" w:rsidP="00A51DB1">
            <w:pPr>
              <w:rPr>
                <w:color w:val="000000"/>
                <w:sz w:val="16"/>
                <w:szCs w:val="16"/>
              </w:rPr>
            </w:pPr>
          </w:p>
        </w:tc>
        <w:tc>
          <w:tcPr>
            <w:tcW w:w="281" w:type="pct"/>
          </w:tcPr>
          <w:p w14:paraId="11DA2387" w14:textId="77777777" w:rsidR="00A51DB1" w:rsidRPr="007E6EA5" w:rsidRDefault="00A51DB1" w:rsidP="00B50179">
            <w:pPr>
              <w:pStyle w:val="Bilag"/>
              <w:jc w:val="center"/>
              <w:rPr>
                <w:color w:val="000000"/>
                <w:highlight w:val="yellow"/>
              </w:rPr>
            </w:pPr>
          </w:p>
        </w:tc>
        <w:tc>
          <w:tcPr>
            <w:tcW w:w="813" w:type="pct"/>
          </w:tcPr>
          <w:p w14:paraId="78919EEC" w14:textId="77777777" w:rsidR="00A51DB1" w:rsidRPr="007E6EA5" w:rsidRDefault="00A51DB1" w:rsidP="00A51DB1">
            <w:pPr>
              <w:rPr>
                <w:color w:val="000000"/>
                <w:sz w:val="16"/>
                <w:szCs w:val="16"/>
              </w:rPr>
            </w:pPr>
          </w:p>
        </w:tc>
        <w:tc>
          <w:tcPr>
            <w:tcW w:w="828" w:type="pct"/>
          </w:tcPr>
          <w:p w14:paraId="058ABC5F" w14:textId="77777777" w:rsidR="00A51DB1" w:rsidRPr="007E6EA5" w:rsidRDefault="00A51DB1" w:rsidP="00A51DB1">
            <w:pPr>
              <w:rPr>
                <w:color w:val="000000"/>
                <w:sz w:val="16"/>
                <w:szCs w:val="16"/>
              </w:rPr>
            </w:pPr>
          </w:p>
        </w:tc>
      </w:tr>
      <w:tr w:rsidR="00A51DB1" w14:paraId="09BD7096" w14:textId="77777777" w:rsidTr="00B50179">
        <w:tc>
          <w:tcPr>
            <w:tcW w:w="138" w:type="pct"/>
          </w:tcPr>
          <w:p w14:paraId="74309917" w14:textId="77777777" w:rsidR="00A51DB1" w:rsidRPr="00A51DB1" w:rsidRDefault="00A51DB1" w:rsidP="00A51DB1">
            <w:pPr>
              <w:pStyle w:val="Bilag"/>
              <w:rPr>
                <w:color w:val="000000"/>
              </w:rPr>
            </w:pPr>
          </w:p>
        </w:tc>
        <w:tc>
          <w:tcPr>
            <w:tcW w:w="1799" w:type="pct"/>
          </w:tcPr>
          <w:p w14:paraId="076DEF96" w14:textId="77777777" w:rsidR="00A51DB1" w:rsidRPr="007E6EA5" w:rsidRDefault="00A51DB1" w:rsidP="00A51DB1">
            <w:pPr>
              <w:pStyle w:val="Bilag"/>
              <w:rPr>
                <w:color w:val="000000"/>
              </w:rPr>
            </w:pPr>
          </w:p>
        </w:tc>
        <w:tc>
          <w:tcPr>
            <w:tcW w:w="356" w:type="pct"/>
          </w:tcPr>
          <w:p w14:paraId="1F8CF415" w14:textId="77777777" w:rsidR="00A51DB1" w:rsidRPr="007E6EA5" w:rsidRDefault="00A51DB1" w:rsidP="00B50179">
            <w:pPr>
              <w:jc w:val="center"/>
              <w:rPr>
                <w:color w:val="000000"/>
                <w:sz w:val="16"/>
                <w:szCs w:val="16"/>
              </w:rPr>
            </w:pPr>
          </w:p>
        </w:tc>
        <w:tc>
          <w:tcPr>
            <w:tcW w:w="785" w:type="pct"/>
          </w:tcPr>
          <w:p w14:paraId="7D7C9202" w14:textId="77777777" w:rsidR="00A51DB1" w:rsidRPr="007E6EA5" w:rsidRDefault="00A51DB1" w:rsidP="00A51DB1">
            <w:pPr>
              <w:rPr>
                <w:color w:val="000000"/>
                <w:sz w:val="16"/>
                <w:szCs w:val="16"/>
              </w:rPr>
            </w:pPr>
          </w:p>
        </w:tc>
        <w:tc>
          <w:tcPr>
            <w:tcW w:w="281" w:type="pct"/>
          </w:tcPr>
          <w:p w14:paraId="2EFA4266" w14:textId="77777777" w:rsidR="00A51DB1" w:rsidRPr="007E6EA5" w:rsidRDefault="00A51DB1" w:rsidP="00B50179">
            <w:pPr>
              <w:pStyle w:val="Bilag"/>
              <w:jc w:val="center"/>
              <w:rPr>
                <w:color w:val="000000"/>
                <w:highlight w:val="yellow"/>
              </w:rPr>
            </w:pPr>
          </w:p>
        </w:tc>
        <w:tc>
          <w:tcPr>
            <w:tcW w:w="813" w:type="pct"/>
          </w:tcPr>
          <w:p w14:paraId="51D21DA4" w14:textId="77777777" w:rsidR="00A51DB1" w:rsidRPr="007E6EA5" w:rsidRDefault="00A51DB1" w:rsidP="00A51DB1">
            <w:pPr>
              <w:rPr>
                <w:color w:val="000000"/>
                <w:sz w:val="16"/>
                <w:szCs w:val="16"/>
              </w:rPr>
            </w:pPr>
          </w:p>
        </w:tc>
        <w:tc>
          <w:tcPr>
            <w:tcW w:w="828" w:type="pct"/>
          </w:tcPr>
          <w:p w14:paraId="04C80D93" w14:textId="77777777" w:rsidR="00A51DB1" w:rsidRPr="007E6EA5" w:rsidRDefault="00A51DB1" w:rsidP="00A51DB1">
            <w:pPr>
              <w:rPr>
                <w:color w:val="000000"/>
                <w:sz w:val="16"/>
                <w:szCs w:val="16"/>
              </w:rPr>
            </w:pPr>
          </w:p>
        </w:tc>
      </w:tr>
      <w:tr w:rsidR="00A51DB1" w14:paraId="480E9F8A" w14:textId="77777777" w:rsidTr="00B50179">
        <w:tc>
          <w:tcPr>
            <w:tcW w:w="138" w:type="pct"/>
          </w:tcPr>
          <w:p w14:paraId="55432CBC" w14:textId="77777777" w:rsidR="00A51DB1" w:rsidRPr="00A51DB1" w:rsidRDefault="00A51DB1" w:rsidP="00A51DB1">
            <w:pPr>
              <w:pStyle w:val="Bilag"/>
              <w:rPr>
                <w:color w:val="000000"/>
              </w:rPr>
            </w:pPr>
          </w:p>
        </w:tc>
        <w:tc>
          <w:tcPr>
            <w:tcW w:w="1799" w:type="pct"/>
          </w:tcPr>
          <w:p w14:paraId="0D181279" w14:textId="77777777" w:rsidR="00A51DB1" w:rsidRDefault="00A51DB1" w:rsidP="00A51DB1">
            <w:pPr>
              <w:pStyle w:val="Bilag"/>
            </w:pPr>
            <w:r>
              <w:rPr>
                <w:i/>
                <w:color w:val="000000"/>
              </w:rPr>
              <w:t>Efterfølgende punkter er kun relevante såfremt de ikke projektspecifikt er fravalgte</w:t>
            </w:r>
          </w:p>
        </w:tc>
        <w:tc>
          <w:tcPr>
            <w:tcW w:w="356" w:type="pct"/>
          </w:tcPr>
          <w:p w14:paraId="6F896E31" w14:textId="77777777" w:rsidR="00A51DB1" w:rsidRDefault="00A51DB1" w:rsidP="00B50179">
            <w:pPr>
              <w:jc w:val="center"/>
            </w:pPr>
          </w:p>
        </w:tc>
        <w:tc>
          <w:tcPr>
            <w:tcW w:w="785" w:type="pct"/>
          </w:tcPr>
          <w:p w14:paraId="06553D86" w14:textId="77777777" w:rsidR="00A51DB1" w:rsidRDefault="00A51DB1" w:rsidP="00A51DB1"/>
        </w:tc>
        <w:tc>
          <w:tcPr>
            <w:tcW w:w="281" w:type="pct"/>
          </w:tcPr>
          <w:p w14:paraId="0F25EA91" w14:textId="77777777" w:rsidR="00A51DB1" w:rsidRPr="0097042A" w:rsidRDefault="00A51DB1" w:rsidP="00B50179">
            <w:pPr>
              <w:jc w:val="center"/>
              <w:rPr>
                <w:highlight w:val="yellow"/>
              </w:rPr>
            </w:pPr>
          </w:p>
        </w:tc>
        <w:tc>
          <w:tcPr>
            <w:tcW w:w="813" w:type="pct"/>
          </w:tcPr>
          <w:p w14:paraId="3CA46896" w14:textId="77777777" w:rsidR="00A51DB1" w:rsidRDefault="00A51DB1" w:rsidP="00A51DB1"/>
        </w:tc>
        <w:tc>
          <w:tcPr>
            <w:tcW w:w="828" w:type="pct"/>
          </w:tcPr>
          <w:p w14:paraId="0A4D06E8" w14:textId="77777777" w:rsidR="00A51DB1" w:rsidRDefault="00A51DB1" w:rsidP="00A51DB1"/>
        </w:tc>
      </w:tr>
      <w:tr w:rsidR="00A51DB1" w14:paraId="2ABE9939" w14:textId="77777777" w:rsidTr="00B50179">
        <w:tc>
          <w:tcPr>
            <w:tcW w:w="138" w:type="pct"/>
          </w:tcPr>
          <w:p w14:paraId="37807CA0" w14:textId="77777777" w:rsidR="00A51DB1" w:rsidRPr="00A51DB1" w:rsidRDefault="00A51DB1" w:rsidP="00A51DB1">
            <w:pPr>
              <w:pStyle w:val="Bilag"/>
              <w:rPr>
                <w:color w:val="000000"/>
              </w:rPr>
            </w:pPr>
          </w:p>
        </w:tc>
        <w:tc>
          <w:tcPr>
            <w:tcW w:w="1799" w:type="pct"/>
          </w:tcPr>
          <w:p w14:paraId="5739E0DD" w14:textId="77777777" w:rsidR="00A51DB1" w:rsidRDefault="00A51DB1" w:rsidP="00A51DB1"/>
        </w:tc>
        <w:tc>
          <w:tcPr>
            <w:tcW w:w="356" w:type="pct"/>
          </w:tcPr>
          <w:p w14:paraId="627456D9" w14:textId="77777777" w:rsidR="00A51DB1" w:rsidRDefault="00A51DB1" w:rsidP="00B50179">
            <w:pPr>
              <w:jc w:val="center"/>
            </w:pPr>
          </w:p>
        </w:tc>
        <w:tc>
          <w:tcPr>
            <w:tcW w:w="785" w:type="pct"/>
          </w:tcPr>
          <w:p w14:paraId="2434B77F" w14:textId="77777777" w:rsidR="00A51DB1" w:rsidRDefault="00A51DB1" w:rsidP="00A51DB1"/>
        </w:tc>
        <w:tc>
          <w:tcPr>
            <w:tcW w:w="281" w:type="pct"/>
          </w:tcPr>
          <w:p w14:paraId="157055DC" w14:textId="77777777" w:rsidR="00A51DB1" w:rsidRDefault="00A51DB1" w:rsidP="00B50179">
            <w:pPr>
              <w:jc w:val="center"/>
            </w:pPr>
          </w:p>
        </w:tc>
        <w:tc>
          <w:tcPr>
            <w:tcW w:w="813" w:type="pct"/>
          </w:tcPr>
          <w:p w14:paraId="119AA0C8" w14:textId="77777777" w:rsidR="00A51DB1" w:rsidRDefault="00A51DB1" w:rsidP="00A51DB1"/>
        </w:tc>
        <w:tc>
          <w:tcPr>
            <w:tcW w:w="828" w:type="pct"/>
          </w:tcPr>
          <w:p w14:paraId="7416D38C" w14:textId="77777777" w:rsidR="00A51DB1" w:rsidRDefault="00A51DB1" w:rsidP="00A51DB1"/>
        </w:tc>
      </w:tr>
      <w:tr w:rsidR="00A51DB1" w14:paraId="6EC05B27" w14:textId="77777777" w:rsidTr="00B50179">
        <w:tc>
          <w:tcPr>
            <w:tcW w:w="138" w:type="pct"/>
          </w:tcPr>
          <w:p w14:paraId="6D08E0D1" w14:textId="77777777" w:rsidR="00A51DB1" w:rsidRPr="00A51DB1" w:rsidRDefault="00A51DB1" w:rsidP="00A51DB1">
            <w:pPr>
              <w:pStyle w:val="Bilag"/>
              <w:rPr>
                <w:color w:val="000000"/>
              </w:rPr>
            </w:pPr>
          </w:p>
        </w:tc>
        <w:tc>
          <w:tcPr>
            <w:tcW w:w="1799" w:type="pct"/>
          </w:tcPr>
          <w:p w14:paraId="08A5AC36" w14:textId="77777777" w:rsidR="00A51DB1" w:rsidRDefault="00A51DB1" w:rsidP="00A51DB1">
            <w:pPr>
              <w:pStyle w:val="Bilag"/>
            </w:pPr>
            <w:r>
              <w:rPr>
                <w:b/>
                <w:color w:val="000000"/>
              </w:rPr>
              <w:t>Elarbejde</w:t>
            </w:r>
          </w:p>
        </w:tc>
        <w:tc>
          <w:tcPr>
            <w:tcW w:w="356" w:type="pct"/>
          </w:tcPr>
          <w:p w14:paraId="56CC57E0" w14:textId="77777777" w:rsidR="00A51DB1" w:rsidRDefault="00A51DB1" w:rsidP="00B50179">
            <w:pPr>
              <w:jc w:val="center"/>
            </w:pPr>
          </w:p>
        </w:tc>
        <w:tc>
          <w:tcPr>
            <w:tcW w:w="785" w:type="pct"/>
          </w:tcPr>
          <w:p w14:paraId="7854186B" w14:textId="77777777" w:rsidR="00A51DB1" w:rsidRDefault="00A51DB1" w:rsidP="00A51DB1"/>
        </w:tc>
        <w:tc>
          <w:tcPr>
            <w:tcW w:w="281" w:type="pct"/>
          </w:tcPr>
          <w:p w14:paraId="4D39BE3A" w14:textId="77777777" w:rsidR="00A51DB1" w:rsidRDefault="00A51DB1" w:rsidP="00B50179">
            <w:pPr>
              <w:jc w:val="center"/>
            </w:pPr>
          </w:p>
        </w:tc>
        <w:tc>
          <w:tcPr>
            <w:tcW w:w="813" w:type="pct"/>
          </w:tcPr>
          <w:p w14:paraId="3B438C90" w14:textId="77777777" w:rsidR="00A51DB1" w:rsidRDefault="00A51DB1" w:rsidP="00A51DB1"/>
        </w:tc>
        <w:tc>
          <w:tcPr>
            <w:tcW w:w="828" w:type="pct"/>
          </w:tcPr>
          <w:p w14:paraId="297453D2" w14:textId="77777777" w:rsidR="00A51DB1" w:rsidRDefault="00A51DB1" w:rsidP="00A51DB1"/>
        </w:tc>
      </w:tr>
      <w:tr w:rsidR="00A51DB1" w14:paraId="7BC63B5A" w14:textId="77777777" w:rsidTr="00B50179">
        <w:tc>
          <w:tcPr>
            <w:tcW w:w="138" w:type="pct"/>
          </w:tcPr>
          <w:p w14:paraId="6475EC63" w14:textId="77777777" w:rsidR="00A51DB1" w:rsidRPr="00A51DB1" w:rsidRDefault="00A51DB1" w:rsidP="00A51DB1">
            <w:pPr>
              <w:pStyle w:val="Bilag"/>
              <w:rPr>
                <w:color w:val="000000"/>
              </w:rPr>
            </w:pPr>
          </w:p>
        </w:tc>
        <w:tc>
          <w:tcPr>
            <w:tcW w:w="1799" w:type="pct"/>
          </w:tcPr>
          <w:p w14:paraId="1AFA90AC" w14:textId="77777777" w:rsidR="00A51DB1" w:rsidRDefault="00A51DB1" w:rsidP="00A51DB1"/>
        </w:tc>
        <w:tc>
          <w:tcPr>
            <w:tcW w:w="356" w:type="pct"/>
          </w:tcPr>
          <w:p w14:paraId="198CCFE2" w14:textId="77777777" w:rsidR="00A51DB1" w:rsidRDefault="00A51DB1" w:rsidP="00B50179">
            <w:pPr>
              <w:jc w:val="center"/>
            </w:pPr>
          </w:p>
        </w:tc>
        <w:tc>
          <w:tcPr>
            <w:tcW w:w="785" w:type="pct"/>
          </w:tcPr>
          <w:p w14:paraId="4A0FC9D2" w14:textId="77777777" w:rsidR="00A51DB1" w:rsidRDefault="00A51DB1" w:rsidP="00A51DB1"/>
        </w:tc>
        <w:tc>
          <w:tcPr>
            <w:tcW w:w="281" w:type="pct"/>
          </w:tcPr>
          <w:p w14:paraId="5ABE6A62" w14:textId="77777777" w:rsidR="00A51DB1" w:rsidRDefault="00A51DB1" w:rsidP="00B50179">
            <w:pPr>
              <w:jc w:val="center"/>
            </w:pPr>
          </w:p>
        </w:tc>
        <w:tc>
          <w:tcPr>
            <w:tcW w:w="813" w:type="pct"/>
          </w:tcPr>
          <w:p w14:paraId="56041D6C" w14:textId="77777777" w:rsidR="00A51DB1" w:rsidRDefault="00A51DB1" w:rsidP="00A51DB1"/>
        </w:tc>
        <w:tc>
          <w:tcPr>
            <w:tcW w:w="828" w:type="pct"/>
          </w:tcPr>
          <w:p w14:paraId="76E9A0AE" w14:textId="77777777" w:rsidR="00A51DB1" w:rsidRDefault="00A51DB1" w:rsidP="00A51DB1"/>
        </w:tc>
      </w:tr>
      <w:tr w:rsidR="00A51DB1" w14:paraId="628F3802" w14:textId="77777777" w:rsidTr="00B50179">
        <w:tc>
          <w:tcPr>
            <w:tcW w:w="138" w:type="pct"/>
          </w:tcPr>
          <w:p w14:paraId="7EDFED8B" w14:textId="77777777" w:rsidR="00A51DB1" w:rsidRPr="00A51DB1" w:rsidRDefault="00A51DB1" w:rsidP="00A51DB1">
            <w:pPr>
              <w:pStyle w:val="Bilag"/>
              <w:rPr>
                <w:color w:val="000000"/>
              </w:rPr>
            </w:pPr>
          </w:p>
        </w:tc>
        <w:tc>
          <w:tcPr>
            <w:tcW w:w="1799" w:type="pct"/>
          </w:tcPr>
          <w:p w14:paraId="6FA8E574" w14:textId="77777777" w:rsidR="00A51DB1" w:rsidRDefault="00A51DB1" w:rsidP="00A51DB1">
            <w:pPr>
              <w:pStyle w:val="Bilag"/>
            </w:pPr>
            <w:r>
              <w:rPr>
                <w:b/>
                <w:color w:val="000000"/>
              </w:rPr>
              <w:t xml:space="preserve">Montage af tavler </w:t>
            </w:r>
          </w:p>
        </w:tc>
        <w:tc>
          <w:tcPr>
            <w:tcW w:w="356" w:type="pct"/>
          </w:tcPr>
          <w:p w14:paraId="3D778C00" w14:textId="77777777" w:rsidR="00A51DB1" w:rsidRDefault="00A51DB1" w:rsidP="00B50179">
            <w:pPr>
              <w:jc w:val="center"/>
            </w:pPr>
          </w:p>
        </w:tc>
        <w:tc>
          <w:tcPr>
            <w:tcW w:w="785" w:type="pct"/>
          </w:tcPr>
          <w:p w14:paraId="2E42B564" w14:textId="77777777" w:rsidR="00A51DB1" w:rsidRDefault="00A51DB1" w:rsidP="00A51DB1"/>
        </w:tc>
        <w:tc>
          <w:tcPr>
            <w:tcW w:w="281" w:type="pct"/>
          </w:tcPr>
          <w:p w14:paraId="50358B8D" w14:textId="77777777" w:rsidR="00A51DB1" w:rsidRDefault="00A51DB1" w:rsidP="00B50179">
            <w:pPr>
              <w:jc w:val="center"/>
            </w:pPr>
          </w:p>
        </w:tc>
        <w:tc>
          <w:tcPr>
            <w:tcW w:w="813" w:type="pct"/>
          </w:tcPr>
          <w:p w14:paraId="31379257" w14:textId="77777777" w:rsidR="00A51DB1" w:rsidRDefault="00A51DB1" w:rsidP="00A51DB1"/>
        </w:tc>
        <w:tc>
          <w:tcPr>
            <w:tcW w:w="828" w:type="pct"/>
          </w:tcPr>
          <w:p w14:paraId="3BF5DF95" w14:textId="77777777" w:rsidR="00A51DB1" w:rsidRDefault="00A51DB1" w:rsidP="00A51DB1"/>
        </w:tc>
      </w:tr>
      <w:tr w:rsidR="00A51DB1" w14:paraId="3BBE3164" w14:textId="77777777" w:rsidTr="00B50179">
        <w:tc>
          <w:tcPr>
            <w:tcW w:w="138" w:type="pct"/>
          </w:tcPr>
          <w:p w14:paraId="2B649F9C" w14:textId="77777777" w:rsidR="00A51DB1" w:rsidRPr="00A51DB1" w:rsidRDefault="00A51DB1" w:rsidP="00A51DB1">
            <w:pPr>
              <w:pStyle w:val="Bilag"/>
              <w:rPr>
                <w:color w:val="000000"/>
              </w:rPr>
            </w:pPr>
          </w:p>
        </w:tc>
        <w:tc>
          <w:tcPr>
            <w:tcW w:w="1799" w:type="pct"/>
          </w:tcPr>
          <w:p w14:paraId="4E4BF950" w14:textId="77777777" w:rsidR="00A51DB1" w:rsidRDefault="00A51DB1" w:rsidP="00A51DB1"/>
        </w:tc>
        <w:tc>
          <w:tcPr>
            <w:tcW w:w="356" w:type="pct"/>
          </w:tcPr>
          <w:p w14:paraId="53A86381" w14:textId="77777777" w:rsidR="00A51DB1" w:rsidRDefault="00A51DB1" w:rsidP="00B50179">
            <w:pPr>
              <w:jc w:val="center"/>
            </w:pPr>
          </w:p>
        </w:tc>
        <w:tc>
          <w:tcPr>
            <w:tcW w:w="785" w:type="pct"/>
          </w:tcPr>
          <w:p w14:paraId="7DFE25D9" w14:textId="77777777" w:rsidR="00A51DB1" w:rsidRDefault="00A51DB1" w:rsidP="00A51DB1"/>
        </w:tc>
        <w:tc>
          <w:tcPr>
            <w:tcW w:w="281" w:type="pct"/>
          </w:tcPr>
          <w:p w14:paraId="19FEFBCE" w14:textId="77777777" w:rsidR="00A51DB1" w:rsidRDefault="00A51DB1" w:rsidP="00B50179">
            <w:pPr>
              <w:jc w:val="center"/>
            </w:pPr>
          </w:p>
        </w:tc>
        <w:tc>
          <w:tcPr>
            <w:tcW w:w="813" w:type="pct"/>
          </w:tcPr>
          <w:p w14:paraId="660EDEFB" w14:textId="77777777" w:rsidR="00A51DB1" w:rsidRDefault="00A51DB1" w:rsidP="00A51DB1"/>
        </w:tc>
        <w:tc>
          <w:tcPr>
            <w:tcW w:w="828" w:type="pct"/>
          </w:tcPr>
          <w:p w14:paraId="638D3885" w14:textId="77777777" w:rsidR="00A51DB1" w:rsidRDefault="00A51DB1" w:rsidP="00A51DB1"/>
        </w:tc>
      </w:tr>
      <w:tr w:rsidR="00A51DB1" w14:paraId="625EE1D2" w14:textId="77777777" w:rsidTr="00B50179">
        <w:tc>
          <w:tcPr>
            <w:tcW w:w="138" w:type="pct"/>
          </w:tcPr>
          <w:p w14:paraId="0A799276" w14:textId="77777777" w:rsidR="00A51DB1" w:rsidRDefault="00A51DB1" w:rsidP="00A51DB1">
            <w:pPr>
              <w:pStyle w:val="Bilag"/>
            </w:pPr>
            <w:r>
              <w:rPr>
                <w:b/>
                <w:color w:val="000000"/>
              </w:rPr>
              <w:t>6</w:t>
            </w:r>
          </w:p>
        </w:tc>
        <w:tc>
          <w:tcPr>
            <w:tcW w:w="1799" w:type="pct"/>
          </w:tcPr>
          <w:p w14:paraId="74F47721" w14:textId="77777777" w:rsidR="00A51DB1" w:rsidRDefault="00A51DB1" w:rsidP="00A51DB1">
            <w:pPr>
              <w:pStyle w:val="Bilag"/>
            </w:pPr>
            <w:r>
              <w:rPr>
                <w:b/>
                <w:color w:val="000000"/>
              </w:rPr>
              <w:t>Slutkontrol</w:t>
            </w:r>
          </w:p>
        </w:tc>
        <w:tc>
          <w:tcPr>
            <w:tcW w:w="356" w:type="pct"/>
          </w:tcPr>
          <w:p w14:paraId="618B2B04" w14:textId="77777777" w:rsidR="00A51DB1" w:rsidRDefault="00A51DB1" w:rsidP="00B50179">
            <w:pPr>
              <w:jc w:val="center"/>
            </w:pPr>
          </w:p>
        </w:tc>
        <w:tc>
          <w:tcPr>
            <w:tcW w:w="785" w:type="pct"/>
          </w:tcPr>
          <w:p w14:paraId="32FE2660" w14:textId="77777777" w:rsidR="00A51DB1" w:rsidRDefault="00A51DB1" w:rsidP="00A51DB1"/>
        </w:tc>
        <w:tc>
          <w:tcPr>
            <w:tcW w:w="281" w:type="pct"/>
          </w:tcPr>
          <w:p w14:paraId="5B12F642" w14:textId="77777777" w:rsidR="00A51DB1" w:rsidRDefault="00A51DB1" w:rsidP="00B50179">
            <w:pPr>
              <w:jc w:val="center"/>
            </w:pPr>
          </w:p>
        </w:tc>
        <w:tc>
          <w:tcPr>
            <w:tcW w:w="813" w:type="pct"/>
          </w:tcPr>
          <w:p w14:paraId="017E2376" w14:textId="77777777" w:rsidR="00A51DB1" w:rsidRDefault="00A51DB1" w:rsidP="00A51DB1"/>
        </w:tc>
        <w:tc>
          <w:tcPr>
            <w:tcW w:w="828" w:type="pct"/>
          </w:tcPr>
          <w:p w14:paraId="5F232568" w14:textId="77777777" w:rsidR="00A51DB1" w:rsidRDefault="00A51DB1" w:rsidP="00A51DB1"/>
        </w:tc>
      </w:tr>
      <w:tr w:rsidR="00A51DB1" w14:paraId="247C7A9F" w14:textId="77777777" w:rsidTr="00B50179">
        <w:tc>
          <w:tcPr>
            <w:tcW w:w="138" w:type="pct"/>
          </w:tcPr>
          <w:p w14:paraId="6D0A0ED3" w14:textId="77777777" w:rsidR="00A51DB1" w:rsidRDefault="00A51DB1" w:rsidP="00A51DB1">
            <w:pPr>
              <w:pStyle w:val="Bilag"/>
            </w:pPr>
            <w:r>
              <w:rPr>
                <w:color w:val="000000"/>
              </w:rPr>
              <w:t>6.1</w:t>
            </w:r>
          </w:p>
        </w:tc>
        <w:tc>
          <w:tcPr>
            <w:tcW w:w="1799" w:type="pct"/>
          </w:tcPr>
          <w:p w14:paraId="35E7B72E" w14:textId="77777777" w:rsidR="00A51DB1" w:rsidRDefault="00A51DB1" w:rsidP="00A51DB1"/>
        </w:tc>
        <w:tc>
          <w:tcPr>
            <w:tcW w:w="356" w:type="pct"/>
          </w:tcPr>
          <w:p w14:paraId="156B2360" w14:textId="77777777" w:rsidR="00A51DB1" w:rsidRDefault="00A51DB1" w:rsidP="00B50179">
            <w:pPr>
              <w:jc w:val="center"/>
            </w:pPr>
          </w:p>
        </w:tc>
        <w:tc>
          <w:tcPr>
            <w:tcW w:w="785" w:type="pct"/>
          </w:tcPr>
          <w:p w14:paraId="4A38CE2D" w14:textId="77777777" w:rsidR="00A51DB1" w:rsidRDefault="00A51DB1" w:rsidP="00A51DB1"/>
        </w:tc>
        <w:tc>
          <w:tcPr>
            <w:tcW w:w="281" w:type="pct"/>
          </w:tcPr>
          <w:p w14:paraId="004A65F3" w14:textId="77777777" w:rsidR="00A51DB1" w:rsidRDefault="00A51DB1" w:rsidP="00B50179">
            <w:pPr>
              <w:jc w:val="center"/>
            </w:pPr>
          </w:p>
        </w:tc>
        <w:tc>
          <w:tcPr>
            <w:tcW w:w="813" w:type="pct"/>
          </w:tcPr>
          <w:p w14:paraId="4135C756" w14:textId="77777777" w:rsidR="00A51DB1" w:rsidRDefault="00A51DB1" w:rsidP="00A51DB1"/>
        </w:tc>
        <w:tc>
          <w:tcPr>
            <w:tcW w:w="828" w:type="pct"/>
          </w:tcPr>
          <w:p w14:paraId="472D0097" w14:textId="77777777" w:rsidR="00A51DB1" w:rsidRDefault="00A51DB1" w:rsidP="00A51DB1"/>
        </w:tc>
      </w:tr>
    </w:tbl>
    <w:p w14:paraId="5678F077" w14:textId="77777777" w:rsidR="00B81FFB" w:rsidRDefault="00B81FFB" w:rsidP="00B81FFB"/>
    <w:p w14:paraId="16A30461" w14:textId="3FD284BC" w:rsidR="000E36EE" w:rsidRPr="00FF2F90" w:rsidRDefault="00FF2F90">
      <w:pPr>
        <w:rPr>
          <w:color w:val="FF0000"/>
        </w:rPr>
      </w:pPr>
      <w:r w:rsidRPr="00FF2F90">
        <w:rPr>
          <w:color w:val="FF0000"/>
          <w:highlight w:val="lightGray"/>
        </w:rPr>
        <w:t>På større CTS-arbejder skal ovenstående udbudsplan bearbejdes og gøres projektspecifik.</w:t>
      </w:r>
      <w:r w:rsidRPr="00FF2F90">
        <w:rPr>
          <w:color w:val="FF0000"/>
        </w:rPr>
        <w:t xml:space="preserve"> </w:t>
      </w:r>
      <w:permEnd w:id="86311008"/>
    </w:p>
    <w:sectPr w:rsidR="000E36EE" w:rsidRPr="00FF2F90" w:rsidSect="000E36EE">
      <w:headerReference w:type="default" r:id="rId21"/>
      <w:pgSz w:w="16839" w:h="11907" w:orient="landscape"/>
      <w:pgMar w:top="1440" w:right="1140" w:bottom="1440" w:left="3180" w:header="720" w:footer="720" w:gutter="0"/>
      <w:cols w:space="708"/>
    </w:sectPr>
  </w:body>
</w:document>
</file>

<file path=word/customizations.xml><?xml version="1.0" encoding="utf-8"?>
<wne:tcg xmlns:r="http://schemas.openxmlformats.org/officeDocument/2006/relationships" xmlns:wne="http://schemas.microsoft.com/office/word/2006/wordml">
  <wne:keymaps>
    <wne:keymap wne:kcmPrimary="02BD">
      <wne:macro wne:macroName="NORMAL.NEWMACROS.TEST1"/>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D43D1" w14:textId="77777777" w:rsidR="00C44CB2" w:rsidRDefault="00C44CB2" w:rsidP="000E36EE">
      <w:pPr>
        <w:spacing w:line="240" w:lineRule="auto"/>
      </w:pPr>
      <w:r>
        <w:separator/>
      </w:r>
    </w:p>
  </w:endnote>
  <w:endnote w:type="continuationSeparator" w:id="0">
    <w:p w14:paraId="7B99D59B" w14:textId="77777777" w:rsidR="00C44CB2" w:rsidRDefault="00C44CB2" w:rsidP="000E36EE">
      <w:pPr>
        <w:spacing w:line="240" w:lineRule="auto"/>
      </w:pPr>
      <w:r>
        <w:continuationSeparator/>
      </w:r>
    </w:p>
  </w:endnote>
  <w:endnote w:type="continuationNotice" w:id="1">
    <w:p w14:paraId="6061F423" w14:textId="77777777" w:rsidR="00C44CB2" w:rsidRDefault="00C44C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F8D1" w14:textId="77777777" w:rsidR="009C1DCB" w:rsidRDefault="009C1DCB" w:rsidP="009C1DCB">
    <w:pPr>
      <w:pBdr>
        <w:top w:val="single" w:sz="4" w:space="1" w:color="auto"/>
      </w:pBdr>
    </w:pPr>
    <w:permStart w:id="1082936596" w:edGrp="everyone"/>
  </w:p>
  <w:p w14:paraId="7A471229" w14:textId="6CC84F26" w:rsidR="009C1DCB" w:rsidRPr="00237CBF" w:rsidRDefault="009C1DCB" w:rsidP="009C1DCB">
    <w:pPr>
      <w:pStyle w:val="Sidefod"/>
      <w:tabs>
        <w:tab w:val="clear" w:pos="4819"/>
        <w:tab w:val="right" w:pos="8931"/>
      </w:tabs>
      <w:rPr>
        <w:lang w:val="en-US"/>
      </w:rPr>
    </w:pPr>
    <w:r w:rsidRPr="00237CBF">
      <w:rPr>
        <w:lang w:val="en-US"/>
      </w:rPr>
      <w:t>NIRAS A/S</w:t>
    </w:r>
    <w:r w:rsidRPr="00237CBF">
      <w:rPr>
        <w:lang w:val="en-US"/>
      </w:rPr>
      <w:tab/>
    </w:r>
    <w:r w:rsidRPr="00B12824">
      <w:rPr>
        <w:sz w:val="16"/>
        <w:szCs w:val="16"/>
      </w:rPr>
      <w:fldChar w:fldCharType="begin"/>
    </w:r>
    <w:r w:rsidRPr="00B12824">
      <w:rPr>
        <w:sz w:val="16"/>
        <w:szCs w:val="16"/>
        <w:lang w:val="en-US"/>
      </w:rPr>
      <w:instrText xml:space="preserve"> FILENAME   \* MERGEFORMAT </w:instrText>
    </w:r>
    <w:r w:rsidRPr="00B12824">
      <w:rPr>
        <w:sz w:val="16"/>
        <w:szCs w:val="16"/>
      </w:rPr>
      <w:fldChar w:fldCharType="separate"/>
    </w:r>
    <w:r w:rsidR="000A1748">
      <w:rPr>
        <w:noProof/>
        <w:sz w:val="16"/>
        <w:szCs w:val="16"/>
        <w:lang w:val="en-US"/>
      </w:rPr>
      <w:t>B01_K08_M09_C08_N03 AAU Paradigme ARB460 Bygningsautomation.docx</w:t>
    </w:r>
    <w:r w:rsidRPr="00B12824">
      <w:rPr>
        <w:sz w:val="16"/>
        <w:szCs w:val="16"/>
      </w:rPr>
      <w:fldChar w:fldCharType="end"/>
    </w:r>
  </w:p>
  <w:permEnd w:id="1082936596"/>
  <w:p w14:paraId="16A3046C" w14:textId="6E7AF164" w:rsidR="001D2825" w:rsidRPr="00B467EC" w:rsidRDefault="001D2825" w:rsidP="00B467EC">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6C555" w14:textId="77777777" w:rsidR="00C44CB2" w:rsidRDefault="00C44CB2" w:rsidP="000E36EE">
      <w:pPr>
        <w:spacing w:line="240" w:lineRule="auto"/>
      </w:pPr>
      <w:r>
        <w:separator/>
      </w:r>
    </w:p>
  </w:footnote>
  <w:footnote w:type="continuationSeparator" w:id="0">
    <w:p w14:paraId="7EBF300C" w14:textId="77777777" w:rsidR="00C44CB2" w:rsidRDefault="00C44CB2" w:rsidP="000E36EE">
      <w:pPr>
        <w:spacing w:line="240" w:lineRule="auto"/>
      </w:pPr>
      <w:r>
        <w:continuationSeparator/>
      </w:r>
    </w:p>
  </w:footnote>
  <w:footnote w:type="continuationNotice" w:id="1">
    <w:p w14:paraId="19FE6D2A" w14:textId="77777777" w:rsidR="00C44CB2" w:rsidRDefault="00C44C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0466" w14:textId="46CBFAB0" w:rsidR="001D2825" w:rsidRDefault="00AB7C31" w:rsidP="007B7BF3">
    <w:pPr>
      <w:pStyle w:val="Sidehoved"/>
      <w:tabs>
        <w:tab w:val="right" w:pos="9000"/>
      </w:tabs>
      <w:spacing w:before="100" w:after="100"/>
    </w:pPr>
    <w:permStart w:id="1419519427" w:edGrp="everyone"/>
    <w:r>
      <w:t>AAU Aalb</w:t>
    </w:r>
    <w:r w:rsidR="0008500E">
      <w:t>org Universitet</w:t>
    </w:r>
    <w:r w:rsidR="001D2825">
      <w:tab/>
    </w:r>
    <w:r w:rsidR="00FE57FB">
      <w:t>CTS-projekt</w:t>
    </w:r>
  </w:p>
  <w:p w14:paraId="16A30467" w14:textId="7733BB76" w:rsidR="001D2825" w:rsidRDefault="001D2825" w:rsidP="007B7BF3">
    <w:pPr>
      <w:pBdr>
        <w:top w:val="single" w:sz="2" w:space="4" w:color="auto"/>
      </w:pBdr>
      <w:tabs>
        <w:tab w:val="left" w:pos="6480"/>
        <w:tab w:val="right" w:pos="7560"/>
        <w:tab w:val="right" w:pos="9000"/>
      </w:tabs>
      <w:spacing w:before="8"/>
    </w:pPr>
    <w:r>
      <w:tab/>
      <w:t>Dato</w:t>
    </w:r>
    <w:r>
      <w:tab/>
      <w:t>:</w:t>
    </w:r>
    <w:r>
      <w:tab/>
    </w:r>
    <w:bookmarkStart w:id="1870" w:name="Dato3"/>
    <w:bookmarkEnd w:id="1870"/>
    <w:r>
      <w:t>20</w:t>
    </w:r>
    <w:r w:rsidR="005A28BC">
      <w:t>20</w:t>
    </w:r>
    <w:r w:rsidRPr="005A28BC">
      <w:t>-</w:t>
    </w:r>
    <w:r w:rsidR="005A28BC" w:rsidRPr="005A28BC">
      <w:t>07</w:t>
    </w:r>
    <w:r w:rsidRPr="005A28BC">
      <w:t>-</w:t>
    </w:r>
    <w:r w:rsidR="005A28BC" w:rsidRPr="005A28BC">
      <w:t>06</w:t>
    </w:r>
  </w:p>
  <w:p w14:paraId="16A30468" w14:textId="2185E642" w:rsidR="001D2825" w:rsidRDefault="00510594" w:rsidP="007B7BF3">
    <w:pPr>
      <w:tabs>
        <w:tab w:val="left" w:pos="6480"/>
        <w:tab w:val="right" w:pos="7560"/>
        <w:tab w:val="right" w:pos="9000"/>
      </w:tabs>
      <w:spacing w:before="8"/>
    </w:pPr>
    <w:bookmarkStart w:id="1871" w:name="Arbejdsbeskrivelse3"/>
    <w:r>
      <w:t xml:space="preserve">Standard </w:t>
    </w:r>
    <w:r w:rsidR="001D2825">
      <w:t>Arbejdsbeskrivelse – Bygningsautomation</w:t>
    </w:r>
    <w:bookmarkEnd w:id="1871"/>
    <w:r w:rsidR="001D2825">
      <w:tab/>
      <w:t>Rev.</w:t>
    </w:r>
    <w:r w:rsidR="00341C84">
      <w:t xml:space="preserve"> </w:t>
    </w:r>
    <w:r w:rsidR="001D2825">
      <w:t>dato</w:t>
    </w:r>
    <w:r w:rsidR="001D2825">
      <w:tab/>
      <w:t>:</w:t>
    </w:r>
    <w:r w:rsidR="001D2825">
      <w:tab/>
    </w:r>
    <w:r w:rsidR="00C73CA3">
      <w:t>202</w:t>
    </w:r>
    <w:r w:rsidR="00EB574E">
      <w:t>1-03-1</w:t>
    </w:r>
    <w:r w:rsidR="00A71595">
      <w:t>6</w:t>
    </w:r>
  </w:p>
  <w:p w14:paraId="16A30469" w14:textId="1124BD11" w:rsidR="001D2825" w:rsidRDefault="001D2825" w:rsidP="001D736C">
    <w:pPr>
      <w:tabs>
        <w:tab w:val="left" w:pos="-1134"/>
        <w:tab w:val="left" w:pos="5100"/>
        <w:tab w:val="left" w:pos="6521"/>
        <w:tab w:val="right" w:pos="7513"/>
        <w:tab w:val="left" w:pos="8222"/>
      </w:tabs>
      <w:spacing w:before="8"/>
    </w:pPr>
    <w:r>
      <w:rPr>
        <w:noProof/>
      </w:rPr>
      <w:fldChar w:fldCharType="begin"/>
    </w:r>
    <w:r>
      <w:rPr>
        <w:noProof/>
      </w:rPr>
      <w:instrText xml:space="preserve"> STYLEREF  "1"  \* MERGEFORMAT </w:instrText>
    </w:r>
    <w:r>
      <w:rPr>
        <w:noProof/>
      </w:rPr>
      <w:fldChar w:fldCharType="separate"/>
    </w:r>
    <w:r w:rsidR="00F67D45" w:rsidRPr="00F67D45">
      <w:rPr>
        <w:b/>
        <w:bCs/>
        <w:noProof/>
      </w:rPr>
      <w:t>3.</w:t>
    </w:r>
    <w:r w:rsidR="00F67D45">
      <w:rPr>
        <w:noProof/>
      </w:rPr>
      <w:t xml:space="preserve"> Generelle specifikationer</w:t>
    </w:r>
    <w:r>
      <w:rPr>
        <w:noProof/>
      </w:rPr>
      <w:fldChar w:fldCharType="end"/>
    </w:r>
    <w:r>
      <w:rPr>
        <w:noProof/>
      </w:rPr>
      <w:tab/>
    </w:r>
    <w:r>
      <w:rPr>
        <w:noProof/>
      </w:rPr>
      <w:tab/>
    </w:r>
    <w:r>
      <w:t>Side</w:t>
    </w:r>
    <w:r>
      <w:tab/>
    </w:r>
    <w:r w:rsidR="005C4658">
      <w:t xml:space="preserve">  </w:t>
    </w:r>
    <w:r>
      <w:t>:</w:t>
    </w:r>
    <w:r>
      <w:tab/>
    </w:r>
    <w:r w:rsidRPr="0089324A">
      <w:fldChar w:fldCharType="begin"/>
    </w:r>
    <w:r w:rsidRPr="0089324A">
      <w:instrText>PAGE</w:instrText>
    </w:r>
    <w:r w:rsidRPr="0089324A">
      <w:fldChar w:fldCharType="separate"/>
    </w:r>
    <w:r>
      <w:t>30</w:t>
    </w:r>
    <w:r w:rsidRPr="0089324A">
      <w:fldChar w:fldCharType="end"/>
    </w:r>
    <w:r>
      <w:t>/</w:t>
    </w:r>
    <w:r>
      <w:fldChar w:fldCharType="begin"/>
    </w:r>
    <w:r>
      <w:instrText xml:space="preserve"> =</w:instrText>
    </w:r>
    <w:r>
      <w:rPr>
        <w:noProof/>
      </w:rPr>
      <w:fldChar w:fldCharType="begin"/>
    </w:r>
    <w:r>
      <w:rPr>
        <w:noProof/>
      </w:rPr>
      <w:instrText xml:space="preserve"> NUMPAGES </w:instrText>
    </w:r>
    <w:r>
      <w:rPr>
        <w:noProof/>
      </w:rPr>
      <w:fldChar w:fldCharType="separate"/>
    </w:r>
    <w:r w:rsidR="00F67D45">
      <w:rPr>
        <w:noProof/>
      </w:rPr>
      <w:instrText>108</w:instrText>
    </w:r>
    <w:r>
      <w:rPr>
        <w:noProof/>
      </w:rPr>
      <w:fldChar w:fldCharType="end"/>
    </w:r>
    <w:r>
      <w:instrText>-1</w:instrText>
    </w:r>
    <w:r>
      <w:fldChar w:fldCharType="separate"/>
    </w:r>
    <w:r w:rsidR="00F67D45">
      <w:rPr>
        <w:noProof/>
      </w:rPr>
      <w:t>107</w:t>
    </w:r>
    <w:r>
      <w:fldChar w:fldCharType="end"/>
    </w:r>
  </w:p>
  <w:p w14:paraId="16A3046A" w14:textId="77777777" w:rsidR="001D2825" w:rsidRDefault="001D2825" w:rsidP="007B7BF3">
    <w:pPr>
      <w:pBdr>
        <w:bottom w:val="single" w:sz="2" w:space="4" w:color="auto"/>
      </w:pBdr>
      <w:tabs>
        <w:tab w:val="left" w:pos="5100"/>
        <w:tab w:val="right" w:pos="6100"/>
        <w:tab w:val="right" w:pos="7600"/>
      </w:tabs>
      <w:spacing w:before="8"/>
    </w:pPr>
  </w:p>
  <w:permEnd w:id="1419519427"/>
  <w:p w14:paraId="16A3046B" w14:textId="77777777" w:rsidR="001D2825" w:rsidRDefault="001D2825" w:rsidP="007B7B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046D" w14:textId="2A7562BF" w:rsidR="001D2825" w:rsidRDefault="00B50179">
    <w:pPr>
      <w:pStyle w:val="Sidehoved"/>
      <w:tabs>
        <w:tab w:val="right" w:pos="12500"/>
      </w:tabs>
      <w:spacing w:before="100" w:after="100"/>
      <w:ind w:left="-1440"/>
    </w:pPr>
    <w:permStart w:id="1854952129" w:edGrp="everyone"/>
    <w:r>
      <w:t>AAU Aalborg Universitet</w:t>
    </w:r>
    <w:r w:rsidR="001D2825">
      <w:tab/>
    </w:r>
    <w:r>
      <w:t>CTS-projekt</w:t>
    </w:r>
  </w:p>
  <w:p w14:paraId="16A3046E" w14:textId="3BCF4F17" w:rsidR="001D2825" w:rsidRDefault="001D2825" w:rsidP="00283073">
    <w:pPr>
      <w:pBdr>
        <w:top w:val="single" w:sz="2" w:space="4" w:color="auto"/>
      </w:pBdr>
      <w:tabs>
        <w:tab w:val="left" w:pos="9900"/>
        <w:tab w:val="right" w:pos="11000"/>
        <w:tab w:val="right" w:pos="12500"/>
      </w:tabs>
      <w:spacing w:before="8"/>
      <w:ind w:left="-1440"/>
    </w:pPr>
    <w:r>
      <w:tab/>
      <w:t>Dato</w:t>
    </w:r>
    <w:r>
      <w:tab/>
      <w:t>:</w:t>
    </w:r>
    <w:r>
      <w:tab/>
    </w:r>
    <w:bookmarkStart w:id="1875" w:name="Dato13"/>
    <w:bookmarkEnd w:id="1875"/>
    <w:r w:rsidR="00560190">
      <w:t>2020.</w:t>
    </w:r>
    <w:r w:rsidR="00B50179">
      <w:t>07.06</w:t>
    </w:r>
  </w:p>
  <w:p w14:paraId="16A3046F" w14:textId="790EB2F1" w:rsidR="001D2825" w:rsidRDefault="00B50179" w:rsidP="00283073">
    <w:pPr>
      <w:tabs>
        <w:tab w:val="left" w:pos="9900"/>
        <w:tab w:val="right" w:pos="11000"/>
        <w:tab w:val="right" w:pos="12500"/>
      </w:tabs>
      <w:spacing w:before="8"/>
      <w:ind w:left="-1440"/>
    </w:pPr>
    <w:bookmarkStart w:id="1876" w:name="Arbejdsbeskrivelse13"/>
    <w:r>
      <w:t xml:space="preserve">Standard </w:t>
    </w:r>
    <w:r w:rsidR="001D2825">
      <w:t>Arbejdsbeskrivelse – Bygningsautomation</w:t>
    </w:r>
    <w:bookmarkEnd w:id="1876"/>
    <w:r w:rsidR="001D2825">
      <w:tab/>
      <w:t>Rev. dato</w:t>
    </w:r>
    <w:r w:rsidR="001D2825">
      <w:tab/>
      <w:t>:</w:t>
    </w:r>
    <w:r w:rsidR="001D2825">
      <w:tab/>
    </w:r>
    <w:r>
      <w:t>2020.07.06</w:t>
    </w:r>
  </w:p>
  <w:p w14:paraId="16A30470" w14:textId="7070FCB2" w:rsidR="001D2825" w:rsidRDefault="001D2825" w:rsidP="00283073">
    <w:pPr>
      <w:tabs>
        <w:tab w:val="left" w:pos="9900"/>
        <w:tab w:val="right" w:pos="11000"/>
        <w:tab w:val="right" w:pos="12500"/>
      </w:tabs>
      <w:spacing w:before="8"/>
      <w:ind w:left="-1440"/>
    </w:pPr>
    <w:r>
      <w:t>Bilag 1 Udbudskontrolplan</w:t>
    </w:r>
    <w:r>
      <w:tab/>
      <w:t>Side</w:t>
    </w:r>
    <w:r>
      <w:tab/>
      <w:t>:</w:t>
    </w:r>
    <w:r>
      <w:tab/>
    </w:r>
    <w:r w:rsidRPr="0089324A">
      <w:fldChar w:fldCharType="begin"/>
    </w:r>
    <w:r w:rsidRPr="0089324A">
      <w:instrText>PAGE</w:instrText>
    </w:r>
    <w:r w:rsidRPr="0089324A">
      <w:fldChar w:fldCharType="separate"/>
    </w:r>
    <w:r>
      <w:t>30</w:t>
    </w:r>
    <w:r w:rsidRPr="0089324A">
      <w:fldChar w:fldCharType="end"/>
    </w:r>
    <w:r>
      <w:t>/</w:t>
    </w:r>
    <w:r>
      <w:fldChar w:fldCharType="begin"/>
    </w:r>
    <w:r>
      <w:instrText xml:space="preserve"> =</w:instrText>
    </w:r>
    <w:r>
      <w:rPr>
        <w:noProof/>
      </w:rPr>
      <w:fldChar w:fldCharType="begin"/>
    </w:r>
    <w:r>
      <w:rPr>
        <w:noProof/>
      </w:rPr>
      <w:instrText xml:space="preserve"> NUMPAGES </w:instrText>
    </w:r>
    <w:r>
      <w:rPr>
        <w:noProof/>
      </w:rPr>
      <w:fldChar w:fldCharType="separate"/>
    </w:r>
    <w:r w:rsidR="00F67D45">
      <w:rPr>
        <w:noProof/>
      </w:rPr>
      <w:instrText>108</w:instrText>
    </w:r>
    <w:r>
      <w:rPr>
        <w:noProof/>
      </w:rPr>
      <w:fldChar w:fldCharType="end"/>
    </w:r>
    <w:r>
      <w:instrText>-1</w:instrText>
    </w:r>
    <w:r>
      <w:fldChar w:fldCharType="separate"/>
    </w:r>
    <w:r w:rsidR="00F67D45">
      <w:rPr>
        <w:noProof/>
      </w:rPr>
      <w:t>107</w:t>
    </w:r>
    <w:r>
      <w:fldChar w:fldCharType="end"/>
    </w:r>
  </w:p>
  <w:p w14:paraId="16A30471" w14:textId="77777777" w:rsidR="001D2825" w:rsidRDefault="001D2825" w:rsidP="00283073">
    <w:pPr>
      <w:pBdr>
        <w:bottom w:val="single" w:sz="2" w:space="4" w:color="auto"/>
      </w:pBdr>
      <w:tabs>
        <w:tab w:val="left" w:pos="9900"/>
        <w:tab w:val="right" w:pos="11000"/>
        <w:tab w:val="right" w:pos="12500"/>
      </w:tabs>
      <w:spacing w:before="8"/>
      <w:ind w:left="-1440"/>
    </w:pPr>
  </w:p>
  <w:permEnd w:id="1854952129"/>
  <w:p w14:paraId="16A30472" w14:textId="77777777" w:rsidR="001D2825" w:rsidRDefault="001D2825" w:rsidP="00283073">
    <w:pPr>
      <w:tabs>
        <w:tab w:val="left" w:pos="99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3680DFC"/>
    <w:lvl w:ilvl="0">
      <w:start w:val="1"/>
      <w:numFmt w:val="decimal"/>
      <w:pStyle w:val="Opstilling-punkttegn2"/>
      <w:lvlText w:val="%1."/>
      <w:lvlJc w:val="left"/>
      <w:pPr>
        <w:tabs>
          <w:tab w:val="num" w:pos="643"/>
        </w:tabs>
        <w:ind w:left="643" w:hanging="360"/>
      </w:pPr>
    </w:lvl>
  </w:abstractNum>
  <w:abstractNum w:abstractNumId="1" w15:restartNumberingAfterBreak="0">
    <w:nsid w:val="00000001"/>
    <w:multiLevelType w:val="singleLevel"/>
    <w:tmpl w:val="04060019"/>
    <w:lvl w:ilvl="0">
      <w:start w:val="1"/>
      <w:numFmt w:val="lowerLetter"/>
      <w:lvlText w:val="%1."/>
      <w:lvlJc w:val="left"/>
      <w:pPr>
        <w:ind w:left="360" w:hanging="360"/>
      </w:pPr>
      <w:rPr>
        <w:b w:val="0"/>
        <w:bCs w:val="0"/>
        <w:i w:val="0"/>
        <w:iCs w:val="0"/>
        <w:strike w:val="0"/>
        <w:color w:val="auto"/>
        <w:sz w:val="18"/>
        <w:szCs w:val="18"/>
        <w:u w:val="none"/>
      </w:rPr>
    </w:lvl>
  </w:abstractNum>
  <w:abstractNum w:abstractNumId="2" w15:restartNumberingAfterBreak="0">
    <w:nsid w:val="00000002"/>
    <w:multiLevelType w:val="singleLevel"/>
    <w:tmpl w:val="00000002"/>
    <w:lvl w:ilvl="0">
      <w:start w:val="1"/>
      <w:numFmt w:val="lowerLetter"/>
      <w:lvlText w:val="%1)"/>
      <w:lvlJc w:val="left"/>
      <w:pPr>
        <w:ind w:left="360" w:hanging="360"/>
      </w:pPr>
      <w:rPr>
        <w:rFonts w:ascii="Verdana" w:hAnsi="Verdana" w:cs="Verdana"/>
        <w:b w:val="0"/>
        <w:bCs w:val="0"/>
        <w:i w:val="0"/>
        <w:iCs w:val="0"/>
        <w:strike w:val="0"/>
        <w:color w:val="auto"/>
        <w:sz w:val="18"/>
        <w:szCs w:val="18"/>
        <w:u w:val="none"/>
      </w:rPr>
    </w:lvl>
  </w:abstractNum>
  <w:abstractNum w:abstractNumId="3" w15:restartNumberingAfterBreak="0">
    <w:nsid w:val="00000005"/>
    <w:multiLevelType w:val="singleLevel"/>
    <w:tmpl w:val="00000005"/>
    <w:lvl w:ilvl="0">
      <w:start w:val="1"/>
      <w:numFmt w:val="bullet"/>
      <w:lvlText w:val=""/>
      <w:lvlJc w:val="left"/>
      <w:pPr>
        <w:ind w:left="360" w:hanging="360"/>
      </w:pPr>
      <w:rPr>
        <w:rFonts w:ascii="Symbol" w:hAnsi="Symbol" w:cs="Symbol" w:hint="default"/>
        <w:b w:val="0"/>
        <w:bCs w:val="0"/>
        <w:i w:val="0"/>
        <w:iCs w:val="0"/>
        <w:strike w:val="0"/>
        <w:color w:val="auto"/>
        <w:sz w:val="24"/>
        <w:szCs w:val="24"/>
        <w:u w:val="none"/>
      </w:rPr>
    </w:lvl>
  </w:abstractNum>
  <w:abstractNum w:abstractNumId="4" w15:restartNumberingAfterBreak="0">
    <w:nsid w:val="01710AAB"/>
    <w:multiLevelType w:val="multilevel"/>
    <w:tmpl w:val="E3049D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A35582"/>
    <w:multiLevelType w:val="multilevel"/>
    <w:tmpl w:val="32286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2CE3A24"/>
    <w:multiLevelType w:val="multilevel"/>
    <w:tmpl w:val="61BA98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825039"/>
    <w:multiLevelType w:val="multilevel"/>
    <w:tmpl w:val="E2D8F5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2A25E8"/>
    <w:multiLevelType w:val="multilevel"/>
    <w:tmpl w:val="FF7E1A70"/>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74767F5"/>
    <w:multiLevelType w:val="multilevel"/>
    <w:tmpl w:val="D4A207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EB48D9"/>
    <w:multiLevelType w:val="multilevel"/>
    <w:tmpl w:val="BC64DE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91C1EFD"/>
    <w:multiLevelType w:val="multilevel"/>
    <w:tmpl w:val="173229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E365757"/>
    <w:multiLevelType w:val="multilevel"/>
    <w:tmpl w:val="DC5C46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464157"/>
    <w:multiLevelType w:val="hybridMultilevel"/>
    <w:tmpl w:val="D994B0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1283727E"/>
    <w:multiLevelType w:val="hybridMultilevel"/>
    <w:tmpl w:val="37B0D0A2"/>
    <w:lvl w:ilvl="0" w:tplc="0406000F">
      <w:start w:val="1"/>
      <w:numFmt w:val="decimal"/>
      <w:lvlText w:val="%1."/>
      <w:lvlJc w:val="left"/>
      <w:pPr>
        <w:ind w:left="715" w:hanging="360"/>
      </w:pPr>
      <w:rPr>
        <w:rFonts w:hint="default"/>
      </w:rPr>
    </w:lvl>
    <w:lvl w:ilvl="1" w:tplc="04060003" w:tentative="1">
      <w:start w:val="1"/>
      <w:numFmt w:val="bullet"/>
      <w:lvlText w:val="o"/>
      <w:lvlJc w:val="left"/>
      <w:pPr>
        <w:ind w:left="1435" w:hanging="360"/>
      </w:pPr>
      <w:rPr>
        <w:rFonts w:ascii="Courier New" w:hAnsi="Courier New" w:cs="Courier New" w:hint="default"/>
      </w:rPr>
    </w:lvl>
    <w:lvl w:ilvl="2" w:tplc="04060005" w:tentative="1">
      <w:start w:val="1"/>
      <w:numFmt w:val="bullet"/>
      <w:lvlText w:val=""/>
      <w:lvlJc w:val="left"/>
      <w:pPr>
        <w:ind w:left="2155" w:hanging="360"/>
      </w:pPr>
      <w:rPr>
        <w:rFonts w:ascii="Wingdings" w:hAnsi="Wingdings" w:hint="default"/>
      </w:rPr>
    </w:lvl>
    <w:lvl w:ilvl="3" w:tplc="04060001" w:tentative="1">
      <w:start w:val="1"/>
      <w:numFmt w:val="bullet"/>
      <w:lvlText w:val=""/>
      <w:lvlJc w:val="left"/>
      <w:pPr>
        <w:ind w:left="2875" w:hanging="360"/>
      </w:pPr>
      <w:rPr>
        <w:rFonts w:ascii="Symbol" w:hAnsi="Symbol" w:hint="default"/>
      </w:rPr>
    </w:lvl>
    <w:lvl w:ilvl="4" w:tplc="04060003" w:tentative="1">
      <w:start w:val="1"/>
      <w:numFmt w:val="bullet"/>
      <w:lvlText w:val="o"/>
      <w:lvlJc w:val="left"/>
      <w:pPr>
        <w:ind w:left="3595" w:hanging="360"/>
      </w:pPr>
      <w:rPr>
        <w:rFonts w:ascii="Courier New" w:hAnsi="Courier New" w:cs="Courier New" w:hint="default"/>
      </w:rPr>
    </w:lvl>
    <w:lvl w:ilvl="5" w:tplc="04060005" w:tentative="1">
      <w:start w:val="1"/>
      <w:numFmt w:val="bullet"/>
      <w:lvlText w:val=""/>
      <w:lvlJc w:val="left"/>
      <w:pPr>
        <w:ind w:left="4315" w:hanging="360"/>
      </w:pPr>
      <w:rPr>
        <w:rFonts w:ascii="Wingdings" w:hAnsi="Wingdings" w:hint="default"/>
      </w:rPr>
    </w:lvl>
    <w:lvl w:ilvl="6" w:tplc="04060001" w:tentative="1">
      <w:start w:val="1"/>
      <w:numFmt w:val="bullet"/>
      <w:lvlText w:val=""/>
      <w:lvlJc w:val="left"/>
      <w:pPr>
        <w:ind w:left="5035" w:hanging="360"/>
      </w:pPr>
      <w:rPr>
        <w:rFonts w:ascii="Symbol" w:hAnsi="Symbol" w:hint="default"/>
      </w:rPr>
    </w:lvl>
    <w:lvl w:ilvl="7" w:tplc="04060003" w:tentative="1">
      <w:start w:val="1"/>
      <w:numFmt w:val="bullet"/>
      <w:lvlText w:val="o"/>
      <w:lvlJc w:val="left"/>
      <w:pPr>
        <w:ind w:left="5755" w:hanging="360"/>
      </w:pPr>
      <w:rPr>
        <w:rFonts w:ascii="Courier New" w:hAnsi="Courier New" w:cs="Courier New" w:hint="default"/>
      </w:rPr>
    </w:lvl>
    <w:lvl w:ilvl="8" w:tplc="04060005" w:tentative="1">
      <w:start w:val="1"/>
      <w:numFmt w:val="bullet"/>
      <w:lvlText w:val=""/>
      <w:lvlJc w:val="left"/>
      <w:pPr>
        <w:ind w:left="6475" w:hanging="360"/>
      </w:pPr>
      <w:rPr>
        <w:rFonts w:ascii="Wingdings" w:hAnsi="Wingdings" w:hint="default"/>
      </w:rPr>
    </w:lvl>
  </w:abstractNum>
  <w:abstractNum w:abstractNumId="15" w15:restartNumberingAfterBreak="0">
    <w:nsid w:val="12D82A49"/>
    <w:multiLevelType w:val="multilevel"/>
    <w:tmpl w:val="FADC6D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064FC1"/>
    <w:multiLevelType w:val="multilevel"/>
    <w:tmpl w:val="BD306C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48A2147"/>
    <w:multiLevelType w:val="hybridMultilevel"/>
    <w:tmpl w:val="B0985208"/>
    <w:lvl w:ilvl="0" w:tplc="04060001">
      <w:start w:val="1"/>
      <w:numFmt w:val="bullet"/>
      <w:lvlText w:val=""/>
      <w:lvlJc w:val="left"/>
      <w:pPr>
        <w:tabs>
          <w:tab w:val="num" w:pos="284"/>
        </w:tabs>
        <w:ind w:left="284" w:hanging="284"/>
      </w:pPr>
      <w:rPr>
        <w:rFonts w:ascii="Symbol" w:hAnsi="Symbol"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18" w15:restartNumberingAfterBreak="0">
    <w:nsid w:val="15FA3B5E"/>
    <w:multiLevelType w:val="multilevel"/>
    <w:tmpl w:val="AC1C62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152EC7"/>
    <w:multiLevelType w:val="multilevel"/>
    <w:tmpl w:val="9EB8AA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90F7B91"/>
    <w:multiLevelType w:val="multilevel"/>
    <w:tmpl w:val="92288B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9F02F81"/>
    <w:multiLevelType w:val="multilevel"/>
    <w:tmpl w:val="447CB8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A4200CB"/>
    <w:multiLevelType w:val="multilevel"/>
    <w:tmpl w:val="4B6253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E653B0A"/>
    <w:multiLevelType w:val="multilevel"/>
    <w:tmpl w:val="5F629DC4"/>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3146212"/>
    <w:multiLevelType w:val="multilevel"/>
    <w:tmpl w:val="3E0A71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33D05D5"/>
    <w:multiLevelType w:val="multilevel"/>
    <w:tmpl w:val="DE6ED7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3C20725"/>
    <w:multiLevelType w:val="multilevel"/>
    <w:tmpl w:val="9C2E34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7411F"/>
    <w:multiLevelType w:val="multilevel"/>
    <w:tmpl w:val="B9CE8AA8"/>
    <w:styleLink w:val="Typografi1"/>
    <w:lvl w:ilvl="0">
      <w:start w:val="3"/>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56B265B"/>
    <w:multiLevelType w:val="multilevel"/>
    <w:tmpl w:val="41E0B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E91393"/>
    <w:multiLevelType w:val="multilevel"/>
    <w:tmpl w:val="635E9B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7360830"/>
    <w:multiLevelType w:val="multilevel"/>
    <w:tmpl w:val="6F2A22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8B0151B"/>
    <w:multiLevelType w:val="multilevel"/>
    <w:tmpl w:val="DCB23F24"/>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29BE1175"/>
    <w:multiLevelType w:val="multilevel"/>
    <w:tmpl w:val="C542323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29BF4B37"/>
    <w:multiLevelType w:val="multilevel"/>
    <w:tmpl w:val="9256907A"/>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D7341B8"/>
    <w:multiLevelType w:val="multilevel"/>
    <w:tmpl w:val="C610F0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DF82C00"/>
    <w:multiLevelType w:val="multilevel"/>
    <w:tmpl w:val="71F68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E984485"/>
    <w:multiLevelType w:val="multilevel"/>
    <w:tmpl w:val="B3D47F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EAE0E0B"/>
    <w:multiLevelType w:val="multilevel"/>
    <w:tmpl w:val="D36A2B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EE7009C"/>
    <w:multiLevelType w:val="multilevel"/>
    <w:tmpl w:val="359647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0932456"/>
    <w:multiLevelType w:val="multilevel"/>
    <w:tmpl w:val="840C551C"/>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15:restartNumberingAfterBreak="0">
    <w:nsid w:val="337C6C4B"/>
    <w:multiLevelType w:val="multilevel"/>
    <w:tmpl w:val="A9F6DF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4903A25"/>
    <w:multiLevelType w:val="multilevel"/>
    <w:tmpl w:val="D41CC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69E7E86"/>
    <w:multiLevelType w:val="multilevel"/>
    <w:tmpl w:val="411AD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767186D"/>
    <w:multiLevelType w:val="multilevel"/>
    <w:tmpl w:val="690EA9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7D771EB"/>
    <w:multiLevelType w:val="multilevel"/>
    <w:tmpl w:val="3A902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90705AD"/>
    <w:multiLevelType w:val="hybridMultilevel"/>
    <w:tmpl w:val="C85ABF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39C46618"/>
    <w:multiLevelType w:val="hybridMultilevel"/>
    <w:tmpl w:val="FED8715E"/>
    <w:lvl w:ilvl="0" w:tplc="04060001">
      <w:start w:val="1"/>
      <w:numFmt w:val="bullet"/>
      <w:lvlText w:val=""/>
      <w:lvlJc w:val="left"/>
      <w:pPr>
        <w:tabs>
          <w:tab w:val="num" w:pos="284"/>
        </w:tabs>
        <w:ind w:left="284" w:hanging="284"/>
      </w:pPr>
      <w:rPr>
        <w:rFonts w:ascii="Symbol" w:hAnsi="Symbol"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47" w15:restartNumberingAfterBreak="0">
    <w:nsid w:val="39E300FA"/>
    <w:multiLevelType w:val="multilevel"/>
    <w:tmpl w:val="4176A1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A062D54"/>
    <w:multiLevelType w:val="multilevel"/>
    <w:tmpl w:val="5AD8AA7E"/>
    <w:lvl w:ilvl="0">
      <w:start w:val="1"/>
      <w:numFmt w:val="bullet"/>
      <w:pStyle w:val="Punktmedbullet"/>
      <w:lvlText w:val=""/>
      <w:lvlJc w:val="left"/>
      <w:pPr>
        <w:tabs>
          <w:tab w:val="num" w:pos="284"/>
        </w:tabs>
        <w:ind w:left="284" w:hanging="284"/>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3D011E07"/>
    <w:multiLevelType w:val="multilevel"/>
    <w:tmpl w:val="56183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EED4E91"/>
    <w:multiLevelType w:val="singleLevel"/>
    <w:tmpl w:val="00000001"/>
    <w:lvl w:ilvl="0">
      <w:start w:val="1"/>
      <w:numFmt w:val="lowerLetter"/>
      <w:lvlText w:val="%1)"/>
      <w:lvlJc w:val="left"/>
      <w:pPr>
        <w:ind w:left="360" w:hanging="360"/>
      </w:pPr>
      <w:rPr>
        <w:rFonts w:ascii="Verdana" w:hAnsi="Verdana" w:cs="Verdana"/>
        <w:b w:val="0"/>
        <w:bCs w:val="0"/>
        <w:i w:val="0"/>
        <w:iCs w:val="0"/>
        <w:strike w:val="0"/>
        <w:color w:val="auto"/>
        <w:sz w:val="18"/>
        <w:szCs w:val="18"/>
        <w:u w:val="none"/>
      </w:rPr>
    </w:lvl>
  </w:abstractNum>
  <w:abstractNum w:abstractNumId="51" w15:restartNumberingAfterBreak="0">
    <w:nsid w:val="41C4359E"/>
    <w:multiLevelType w:val="hybridMultilevel"/>
    <w:tmpl w:val="57943626"/>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2" w15:restartNumberingAfterBreak="0">
    <w:nsid w:val="45D540CD"/>
    <w:multiLevelType w:val="multilevel"/>
    <w:tmpl w:val="51DA9212"/>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15:restartNumberingAfterBreak="0">
    <w:nsid w:val="47C215F5"/>
    <w:multiLevelType w:val="multilevel"/>
    <w:tmpl w:val="38103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88C768C"/>
    <w:multiLevelType w:val="multilevel"/>
    <w:tmpl w:val="6D76B9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CCA35E5"/>
    <w:multiLevelType w:val="multilevel"/>
    <w:tmpl w:val="95B0F1B6"/>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4D2672A0"/>
    <w:multiLevelType w:val="multilevel"/>
    <w:tmpl w:val="6DC8EC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E305F28"/>
    <w:multiLevelType w:val="multilevel"/>
    <w:tmpl w:val="B00EB2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03E108C"/>
    <w:multiLevelType w:val="multilevel"/>
    <w:tmpl w:val="0F98BA64"/>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9" w15:restartNumberingAfterBreak="0">
    <w:nsid w:val="54644BD7"/>
    <w:multiLevelType w:val="multilevel"/>
    <w:tmpl w:val="9C32BD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4E05C8A"/>
    <w:multiLevelType w:val="multilevel"/>
    <w:tmpl w:val="D7684F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52B0EF8"/>
    <w:multiLevelType w:val="hybridMultilevel"/>
    <w:tmpl w:val="09B25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5C65DAF"/>
    <w:multiLevelType w:val="hybridMultilevel"/>
    <w:tmpl w:val="A658EB4E"/>
    <w:lvl w:ilvl="0" w:tplc="04060001">
      <w:start w:val="1"/>
      <w:numFmt w:val="bullet"/>
      <w:lvlText w:val=""/>
      <w:lvlJc w:val="left"/>
      <w:pPr>
        <w:tabs>
          <w:tab w:val="num" w:pos="284"/>
        </w:tabs>
        <w:ind w:left="284" w:hanging="284"/>
      </w:pPr>
      <w:rPr>
        <w:rFonts w:ascii="Symbol" w:hAnsi="Symbol"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63" w15:restartNumberingAfterBreak="0">
    <w:nsid w:val="56455652"/>
    <w:multiLevelType w:val="multilevel"/>
    <w:tmpl w:val="7DEEB2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7785C3E"/>
    <w:multiLevelType w:val="multilevel"/>
    <w:tmpl w:val="054EBB56"/>
    <w:lvl w:ilvl="0">
      <w:start w:val="1"/>
      <w:numFmt w:val="bullet"/>
      <w:pStyle w:val="Punktmedbogstav"/>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7E94B0A"/>
    <w:multiLevelType w:val="hybridMultilevel"/>
    <w:tmpl w:val="A52654A8"/>
    <w:lvl w:ilvl="0" w:tplc="DEE8FD8C">
      <w:numFmt w:val="bullet"/>
      <w:lvlText w:val="-"/>
      <w:lvlJc w:val="left"/>
      <w:pPr>
        <w:ind w:left="720" w:hanging="360"/>
      </w:pPr>
      <w:rPr>
        <w:rFonts w:ascii="Verdana" w:eastAsia="Verdana"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6" w15:restartNumberingAfterBreak="0">
    <w:nsid w:val="5A7A41C7"/>
    <w:multiLevelType w:val="multilevel"/>
    <w:tmpl w:val="6B1EC8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EDD0325"/>
    <w:multiLevelType w:val="multilevel"/>
    <w:tmpl w:val="8932E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10B2B05"/>
    <w:multiLevelType w:val="multilevel"/>
    <w:tmpl w:val="04D24DD2"/>
    <w:styleLink w:val="ListStyleHeadingCol1"/>
    <w:lvl w:ilvl="0">
      <w:start w:val="1"/>
      <w:numFmt w:val="decimal"/>
      <w:suff w:val="space"/>
      <w:lvlText w:val="%1."/>
      <w:lvlJc w:val="left"/>
      <w:pPr>
        <w:ind w:left="0" w:firstLine="0"/>
      </w:pPr>
      <w:rPr>
        <w:rFonts w:hint="default"/>
        <w:color w:val="auto"/>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Stk. %5."/>
      <w:lvlJc w:val="left"/>
      <w:pPr>
        <w:ind w:left="0" w:firstLine="0"/>
      </w:pPr>
      <w:rPr>
        <w:rFonts w:hint="default"/>
        <w:b w:val="0"/>
        <w:i/>
      </w:rPr>
    </w:lvl>
    <w:lvl w:ilvl="5">
      <w:start w:val="1"/>
      <w:numFmt w:val="lowerLetter"/>
      <w:lvlText w:val="%6)"/>
      <w:lvlJc w:val="left"/>
      <w:pPr>
        <w:tabs>
          <w:tab w:val="num" w:pos="0"/>
        </w:tabs>
        <w:ind w:left="284" w:hanging="284"/>
      </w:pPr>
      <w:rPr>
        <w:rFonts w:hint="default"/>
      </w:rPr>
    </w:lvl>
    <w:lvl w:ilvl="6">
      <w:start w:val="1"/>
      <w:numFmt w:val="lowerLetter"/>
      <w:lvlRestart w:val="0"/>
      <w:lvlText w:val="%7)"/>
      <w:lvlJc w:val="left"/>
      <w:pPr>
        <w:tabs>
          <w:tab w:val="num" w:pos="284"/>
        </w:tabs>
        <w:ind w:left="567" w:hanging="283"/>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9" w15:restartNumberingAfterBreak="0">
    <w:nsid w:val="643B72DA"/>
    <w:multiLevelType w:val="multilevel"/>
    <w:tmpl w:val="C83646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4A44576"/>
    <w:multiLevelType w:val="hybridMultilevel"/>
    <w:tmpl w:val="82EACE5E"/>
    <w:lvl w:ilvl="0" w:tplc="7766180E">
      <w:start w:val="1"/>
      <w:numFmt w:val="lowerLetter"/>
      <w:pStyle w:val="punktopstilling-bips"/>
      <w:lvlText w:val="%1)"/>
      <w:lvlJc w:val="left"/>
      <w:pPr>
        <w:tabs>
          <w:tab w:val="num" w:pos="284"/>
        </w:tabs>
        <w:ind w:left="284" w:hanging="284"/>
      </w:pPr>
      <w:rPr>
        <w:rFonts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71" w15:restartNumberingAfterBreak="0">
    <w:nsid w:val="674340D4"/>
    <w:multiLevelType w:val="multilevel"/>
    <w:tmpl w:val="9FB0A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BBB42F9"/>
    <w:multiLevelType w:val="multilevel"/>
    <w:tmpl w:val="3A1CC8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3119D9"/>
    <w:multiLevelType w:val="multilevel"/>
    <w:tmpl w:val="85245C70"/>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4" w15:restartNumberingAfterBreak="0">
    <w:nsid w:val="6E741D26"/>
    <w:multiLevelType w:val="multilevel"/>
    <w:tmpl w:val="E8E88A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EE16EEC"/>
    <w:multiLevelType w:val="multilevel"/>
    <w:tmpl w:val="581CC5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1395D6C"/>
    <w:multiLevelType w:val="multilevel"/>
    <w:tmpl w:val="6C209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2533CBD"/>
    <w:multiLevelType w:val="hybridMultilevel"/>
    <w:tmpl w:val="CC16E838"/>
    <w:lvl w:ilvl="0" w:tplc="7766180E">
      <w:start w:val="1"/>
      <w:numFmt w:val="lowerLetter"/>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78" w15:restartNumberingAfterBreak="0">
    <w:nsid w:val="733217EC"/>
    <w:multiLevelType w:val="multilevel"/>
    <w:tmpl w:val="D9203C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4203EE8"/>
    <w:multiLevelType w:val="hybridMultilevel"/>
    <w:tmpl w:val="4DE247CC"/>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0" w15:restartNumberingAfterBreak="0">
    <w:nsid w:val="742E6169"/>
    <w:multiLevelType w:val="hybridMultilevel"/>
    <w:tmpl w:val="9E12B3B6"/>
    <w:lvl w:ilvl="0" w:tplc="04060017">
      <w:start w:val="1"/>
      <w:numFmt w:val="lowerLetter"/>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81" w15:restartNumberingAfterBreak="0">
    <w:nsid w:val="75767EBC"/>
    <w:multiLevelType w:val="multilevel"/>
    <w:tmpl w:val="FFFFFFFF"/>
    <w:lvl w:ilvl="0">
      <w:start w:val="1"/>
      <w:numFmt w:val="lowerLetter"/>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pStyle w:val="OverskriftNI"/>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6112EDF"/>
    <w:multiLevelType w:val="multilevel"/>
    <w:tmpl w:val="B3AEAB64"/>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99D3CA0"/>
    <w:multiLevelType w:val="multilevel"/>
    <w:tmpl w:val="0C7C57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C3964E4"/>
    <w:multiLevelType w:val="multilevel"/>
    <w:tmpl w:val="8BE664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E82250B"/>
    <w:multiLevelType w:val="multilevel"/>
    <w:tmpl w:val="91F4B62C"/>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6" w15:restartNumberingAfterBreak="0">
    <w:nsid w:val="7F9139C9"/>
    <w:multiLevelType w:val="hybridMultilevel"/>
    <w:tmpl w:val="7388A896"/>
    <w:lvl w:ilvl="0" w:tplc="FF762114">
      <w:numFmt w:val="bullet"/>
      <w:lvlText w:val="-"/>
      <w:lvlJc w:val="left"/>
      <w:pPr>
        <w:ind w:left="644" w:hanging="360"/>
      </w:pPr>
      <w:rPr>
        <w:rFonts w:ascii="Verdana" w:eastAsia="Times New Roman" w:hAnsi="Verdana" w:cs="Verdana"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7" w15:restartNumberingAfterBreak="0">
    <w:nsid w:val="7F9559F3"/>
    <w:multiLevelType w:val="multilevel"/>
    <w:tmpl w:val="0D084B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04550766">
    <w:abstractNumId w:val="64"/>
  </w:num>
  <w:num w:numId="2" w16cid:durableId="1652179161">
    <w:abstractNumId w:val="48"/>
  </w:num>
  <w:num w:numId="3" w16cid:durableId="1902475410">
    <w:abstractNumId w:val="70"/>
  </w:num>
  <w:num w:numId="4" w16cid:durableId="227889801">
    <w:abstractNumId w:val="81"/>
  </w:num>
  <w:num w:numId="5" w16cid:durableId="374619278">
    <w:abstractNumId w:val="10"/>
  </w:num>
  <w:num w:numId="6" w16cid:durableId="1571891192">
    <w:abstractNumId w:val="33"/>
  </w:num>
  <w:num w:numId="7" w16cid:durableId="1069616198">
    <w:abstractNumId w:val="7"/>
  </w:num>
  <w:num w:numId="8" w16cid:durableId="290719011">
    <w:abstractNumId w:val="84"/>
  </w:num>
  <w:num w:numId="9" w16cid:durableId="1639996678">
    <w:abstractNumId w:val="26"/>
  </w:num>
  <w:num w:numId="10" w16cid:durableId="550461081">
    <w:abstractNumId w:val="5"/>
  </w:num>
  <w:num w:numId="11" w16cid:durableId="1314141767">
    <w:abstractNumId w:val="18"/>
  </w:num>
  <w:num w:numId="12" w16cid:durableId="130251039">
    <w:abstractNumId w:val="59"/>
  </w:num>
  <w:num w:numId="13" w16cid:durableId="1171872418">
    <w:abstractNumId w:val="38"/>
  </w:num>
  <w:num w:numId="14" w16cid:durableId="1755778247">
    <w:abstractNumId w:val="16"/>
  </w:num>
  <w:num w:numId="15" w16cid:durableId="397554759">
    <w:abstractNumId w:val="4"/>
  </w:num>
  <w:num w:numId="16" w16cid:durableId="499127619">
    <w:abstractNumId w:val="87"/>
  </w:num>
  <w:num w:numId="17" w16cid:durableId="1029986172">
    <w:abstractNumId w:val="60"/>
  </w:num>
  <w:num w:numId="18" w16cid:durableId="289867997">
    <w:abstractNumId w:val="29"/>
  </w:num>
  <w:num w:numId="19" w16cid:durableId="48311300">
    <w:abstractNumId w:val="42"/>
  </w:num>
  <w:num w:numId="20" w16cid:durableId="499470519">
    <w:abstractNumId w:val="12"/>
  </w:num>
  <w:num w:numId="21" w16cid:durableId="1190873071">
    <w:abstractNumId w:val="36"/>
  </w:num>
  <w:num w:numId="22" w16cid:durableId="1341353186">
    <w:abstractNumId w:val="37"/>
  </w:num>
  <w:num w:numId="23" w16cid:durableId="1880511446">
    <w:abstractNumId w:val="35"/>
  </w:num>
  <w:num w:numId="24" w16cid:durableId="1816218980">
    <w:abstractNumId w:val="43"/>
  </w:num>
  <w:num w:numId="25" w16cid:durableId="290136137">
    <w:abstractNumId w:val="24"/>
  </w:num>
  <w:num w:numId="26" w16cid:durableId="1681422394">
    <w:abstractNumId w:val="34"/>
  </w:num>
  <w:num w:numId="27" w16cid:durableId="1647279811">
    <w:abstractNumId w:val="63"/>
  </w:num>
  <w:num w:numId="28" w16cid:durableId="629214350">
    <w:abstractNumId w:val="53"/>
  </w:num>
  <w:num w:numId="29" w16cid:durableId="1026832946">
    <w:abstractNumId w:val="67"/>
  </w:num>
  <w:num w:numId="30" w16cid:durableId="117450827">
    <w:abstractNumId w:val="15"/>
  </w:num>
  <w:num w:numId="31" w16cid:durableId="1218935352">
    <w:abstractNumId w:val="25"/>
  </w:num>
  <w:num w:numId="32" w16cid:durableId="1904563103">
    <w:abstractNumId w:val="28"/>
  </w:num>
  <w:num w:numId="33" w16cid:durableId="720401792">
    <w:abstractNumId w:val="57"/>
  </w:num>
  <w:num w:numId="34" w16cid:durableId="1943953274">
    <w:abstractNumId w:val="76"/>
  </w:num>
  <w:num w:numId="35" w16cid:durableId="801113018">
    <w:abstractNumId w:val="74"/>
  </w:num>
  <w:num w:numId="36" w16cid:durableId="2093819269">
    <w:abstractNumId w:val="44"/>
  </w:num>
  <w:num w:numId="37" w16cid:durableId="2047364697">
    <w:abstractNumId w:val="72"/>
  </w:num>
  <w:num w:numId="38" w16cid:durableId="414210976">
    <w:abstractNumId w:val="9"/>
  </w:num>
  <w:num w:numId="39" w16cid:durableId="110780304">
    <w:abstractNumId w:val="19"/>
  </w:num>
  <w:num w:numId="40" w16cid:durableId="1841777661">
    <w:abstractNumId w:val="49"/>
  </w:num>
  <w:num w:numId="41" w16cid:durableId="1341738867">
    <w:abstractNumId w:val="54"/>
  </w:num>
  <w:num w:numId="42" w16cid:durableId="2076583048">
    <w:abstractNumId w:val="11"/>
  </w:num>
  <w:num w:numId="43" w16cid:durableId="1348143783">
    <w:abstractNumId w:val="78"/>
  </w:num>
  <w:num w:numId="44" w16cid:durableId="480584881">
    <w:abstractNumId w:val="66"/>
  </w:num>
  <w:num w:numId="45" w16cid:durableId="462040606">
    <w:abstractNumId w:val="75"/>
  </w:num>
  <w:num w:numId="46" w16cid:durableId="1036546450">
    <w:abstractNumId w:val="47"/>
  </w:num>
  <w:num w:numId="47" w16cid:durableId="62800378">
    <w:abstractNumId w:val="82"/>
  </w:num>
  <w:num w:numId="48" w16cid:durableId="385953950">
    <w:abstractNumId w:val="69"/>
  </w:num>
  <w:num w:numId="49" w16cid:durableId="1556505421">
    <w:abstractNumId w:val="56"/>
  </w:num>
  <w:num w:numId="50" w16cid:durableId="1339580331">
    <w:abstractNumId w:val="30"/>
  </w:num>
  <w:num w:numId="51" w16cid:durableId="1884907150">
    <w:abstractNumId w:val="68"/>
  </w:num>
  <w:num w:numId="52" w16cid:durableId="1931817505">
    <w:abstractNumId w:val="22"/>
  </w:num>
  <w:num w:numId="53" w16cid:durableId="803621054">
    <w:abstractNumId w:val="20"/>
  </w:num>
  <w:num w:numId="54" w16cid:durableId="1316689536">
    <w:abstractNumId w:val="83"/>
  </w:num>
  <w:num w:numId="55" w16cid:durableId="1043141581">
    <w:abstractNumId w:val="21"/>
  </w:num>
  <w:num w:numId="56" w16cid:durableId="1925601748">
    <w:abstractNumId w:val="40"/>
  </w:num>
  <w:num w:numId="57" w16cid:durableId="911889563">
    <w:abstractNumId w:val="41"/>
  </w:num>
  <w:num w:numId="58" w16cid:durableId="806974443">
    <w:abstractNumId w:val="6"/>
  </w:num>
  <w:num w:numId="59" w16cid:durableId="1358458510">
    <w:abstractNumId w:val="27"/>
  </w:num>
  <w:num w:numId="60" w16cid:durableId="731393280">
    <w:abstractNumId w:val="79"/>
  </w:num>
  <w:num w:numId="61" w16cid:durableId="1165167425">
    <w:abstractNumId w:val="1"/>
  </w:num>
  <w:num w:numId="62" w16cid:durableId="1017653262">
    <w:abstractNumId w:val="2"/>
  </w:num>
  <w:num w:numId="63" w16cid:durableId="893809296">
    <w:abstractNumId w:val="0"/>
  </w:num>
  <w:num w:numId="64" w16cid:durableId="2101170254">
    <w:abstractNumId w:val="50"/>
  </w:num>
  <w:num w:numId="65" w16cid:durableId="377048709">
    <w:abstractNumId w:val="3"/>
  </w:num>
  <w:num w:numId="66" w16cid:durableId="1568490102">
    <w:abstractNumId w:val="61"/>
  </w:num>
  <w:num w:numId="67" w16cid:durableId="839345722">
    <w:abstractNumId w:val="71"/>
  </w:num>
  <w:num w:numId="68" w16cid:durableId="1390423516">
    <w:abstractNumId w:val="80"/>
  </w:num>
  <w:num w:numId="69" w16cid:durableId="892930270">
    <w:abstractNumId w:val="46"/>
  </w:num>
  <w:num w:numId="70" w16cid:durableId="1919241000">
    <w:abstractNumId w:val="86"/>
  </w:num>
  <w:num w:numId="71" w16cid:durableId="873734864">
    <w:abstractNumId w:val="45"/>
  </w:num>
  <w:num w:numId="72" w16cid:durableId="2063166921">
    <w:abstractNumId w:val="51"/>
  </w:num>
  <w:num w:numId="73" w16cid:durableId="438525418">
    <w:abstractNumId w:val="32"/>
  </w:num>
  <w:num w:numId="74" w16cid:durableId="1025710580">
    <w:abstractNumId w:val="17"/>
  </w:num>
  <w:num w:numId="75" w16cid:durableId="927158335">
    <w:abstractNumId w:val="62"/>
  </w:num>
  <w:num w:numId="76" w16cid:durableId="1054164230">
    <w:abstractNumId w:val="23"/>
    <w:lvlOverride w:ilvl="0">
      <w:startOverride w:val="1"/>
    </w:lvlOverride>
    <w:lvlOverride w:ilvl="1"/>
    <w:lvlOverride w:ilvl="2"/>
    <w:lvlOverride w:ilvl="3"/>
    <w:lvlOverride w:ilvl="4"/>
    <w:lvlOverride w:ilvl="5"/>
    <w:lvlOverride w:ilvl="6"/>
    <w:lvlOverride w:ilvl="7"/>
    <w:lvlOverride w:ilvl="8"/>
  </w:num>
  <w:num w:numId="77" w16cid:durableId="1308515029">
    <w:abstractNumId w:val="85"/>
    <w:lvlOverride w:ilvl="0">
      <w:startOverride w:val="1"/>
    </w:lvlOverride>
    <w:lvlOverride w:ilvl="1"/>
    <w:lvlOverride w:ilvl="2"/>
    <w:lvlOverride w:ilvl="3"/>
    <w:lvlOverride w:ilvl="4"/>
    <w:lvlOverride w:ilvl="5"/>
    <w:lvlOverride w:ilvl="6"/>
    <w:lvlOverride w:ilvl="7"/>
    <w:lvlOverride w:ilvl="8"/>
  </w:num>
  <w:num w:numId="78" w16cid:durableId="1386368508">
    <w:abstractNumId w:val="39"/>
    <w:lvlOverride w:ilvl="0">
      <w:startOverride w:val="1"/>
    </w:lvlOverride>
    <w:lvlOverride w:ilvl="1"/>
    <w:lvlOverride w:ilvl="2"/>
    <w:lvlOverride w:ilvl="3"/>
    <w:lvlOverride w:ilvl="4"/>
    <w:lvlOverride w:ilvl="5"/>
    <w:lvlOverride w:ilvl="6"/>
    <w:lvlOverride w:ilvl="7"/>
    <w:lvlOverride w:ilvl="8"/>
  </w:num>
  <w:num w:numId="79" w16cid:durableId="1331760784">
    <w:abstractNumId w:val="55"/>
    <w:lvlOverride w:ilvl="0">
      <w:startOverride w:val="1"/>
    </w:lvlOverride>
    <w:lvlOverride w:ilvl="1"/>
    <w:lvlOverride w:ilvl="2"/>
    <w:lvlOverride w:ilvl="3"/>
    <w:lvlOverride w:ilvl="4"/>
    <w:lvlOverride w:ilvl="5"/>
    <w:lvlOverride w:ilvl="6"/>
    <w:lvlOverride w:ilvl="7"/>
    <w:lvlOverride w:ilvl="8"/>
  </w:num>
  <w:num w:numId="80" w16cid:durableId="1801338273">
    <w:abstractNumId w:val="52"/>
    <w:lvlOverride w:ilvl="0">
      <w:startOverride w:val="1"/>
    </w:lvlOverride>
    <w:lvlOverride w:ilvl="1"/>
    <w:lvlOverride w:ilvl="2"/>
    <w:lvlOverride w:ilvl="3"/>
    <w:lvlOverride w:ilvl="4"/>
    <w:lvlOverride w:ilvl="5"/>
    <w:lvlOverride w:ilvl="6"/>
    <w:lvlOverride w:ilvl="7"/>
    <w:lvlOverride w:ilvl="8"/>
  </w:num>
  <w:num w:numId="81" w16cid:durableId="1348872751">
    <w:abstractNumId w:val="31"/>
    <w:lvlOverride w:ilvl="0">
      <w:startOverride w:val="1"/>
    </w:lvlOverride>
    <w:lvlOverride w:ilvl="1"/>
    <w:lvlOverride w:ilvl="2"/>
    <w:lvlOverride w:ilvl="3"/>
    <w:lvlOverride w:ilvl="4"/>
    <w:lvlOverride w:ilvl="5"/>
    <w:lvlOverride w:ilvl="6"/>
    <w:lvlOverride w:ilvl="7"/>
    <w:lvlOverride w:ilvl="8"/>
  </w:num>
  <w:num w:numId="82" w16cid:durableId="2010865200">
    <w:abstractNumId w:val="73"/>
    <w:lvlOverride w:ilvl="0">
      <w:startOverride w:val="1"/>
    </w:lvlOverride>
    <w:lvlOverride w:ilvl="1"/>
    <w:lvlOverride w:ilvl="2"/>
    <w:lvlOverride w:ilvl="3"/>
    <w:lvlOverride w:ilvl="4"/>
    <w:lvlOverride w:ilvl="5"/>
    <w:lvlOverride w:ilvl="6"/>
    <w:lvlOverride w:ilvl="7"/>
    <w:lvlOverride w:ilvl="8"/>
  </w:num>
  <w:num w:numId="83" w16cid:durableId="238561324">
    <w:abstractNumId w:val="58"/>
    <w:lvlOverride w:ilvl="0">
      <w:startOverride w:val="1"/>
    </w:lvlOverride>
    <w:lvlOverride w:ilvl="1"/>
    <w:lvlOverride w:ilvl="2"/>
    <w:lvlOverride w:ilvl="3"/>
    <w:lvlOverride w:ilvl="4"/>
    <w:lvlOverride w:ilvl="5"/>
    <w:lvlOverride w:ilvl="6"/>
    <w:lvlOverride w:ilvl="7"/>
    <w:lvlOverride w:ilvl="8"/>
  </w:num>
  <w:num w:numId="84" w16cid:durableId="1166283643">
    <w:abstractNumId w:val="8"/>
    <w:lvlOverride w:ilvl="0">
      <w:startOverride w:val="1"/>
    </w:lvlOverride>
    <w:lvlOverride w:ilvl="1"/>
    <w:lvlOverride w:ilvl="2"/>
    <w:lvlOverride w:ilvl="3"/>
    <w:lvlOverride w:ilvl="4"/>
    <w:lvlOverride w:ilvl="5"/>
    <w:lvlOverride w:ilvl="6"/>
    <w:lvlOverride w:ilvl="7"/>
    <w:lvlOverride w:ilvl="8"/>
  </w:num>
  <w:num w:numId="85" w16cid:durableId="203425959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19879934">
    <w:abstractNumId w:val="48"/>
  </w:num>
  <w:num w:numId="87" w16cid:durableId="1103838660">
    <w:abstractNumId w:val="14"/>
  </w:num>
  <w:num w:numId="88" w16cid:durableId="710031609">
    <w:abstractNumId w:val="65"/>
  </w:num>
  <w:num w:numId="89" w16cid:durableId="727336073">
    <w:abstractNumId w:val="13"/>
  </w:num>
  <w:num w:numId="90" w16cid:durableId="1739133485">
    <w:abstractNumId w:val="4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2o7r1hkieAj2tTzrC/Ay8/7wa5axa2FEHQjnfgT4Mj0kbb2Dep9Nh/5JMlKtcj8hZ1kgJqQvE2t1XHKhf8x9Sg==" w:salt="P995KPxLwNxQ0FsKEvG7jA=="/>
  <w:defaultTabStop w:val="956"/>
  <w:autoHyphenation/>
  <w:hyphenationZone w:val="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6EE"/>
    <w:rsid w:val="00003FA3"/>
    <w:rsid w:val="000053AD"/>
    <w:rsid w:val="00013B3F"/>
    <w:rsid w:val="00014A68"/>
    <w:rsid w:val="00016CDE"/>
    <w:rsid w:val="00016E3C"/>
    <w:rsid w:val="00017607"/>
    <w:rsid w:val="00021666"/>
    <w:rsid w:val="00022442"/>
    <w:rsid w:val="00024632"/>
    <w:rsid w:val="0002565A"/>
    <w:rsid w:val="0002615E"/>
    <w:rsid w:val="00027AAC"/>
    <w:rsid w:val="0003598F"/>
    <w:rsid w:val="00035B7C"/>
    <w:rsid w:val="0003707A"/>
    <w:rsid w:val="00037271"/>
    <w:rsid w:val="00045481"/>
    <w:rsid w:val="0005038D"/>
    <w:rsid w:val="00051671"/>
    <w:rsid w:val="000519D6"/>
    <w:rsid w:val="000566EE"/>
    <w:rsid w:val="00057544"/>
    <w:rsid w:val="000600C2"/>
    <w:rsid w:val="00060247"/>
    <w:rsid w:val="00061C40"/>
    <w:rsid w:val="00061F1B"/>
    <w:rsid w:val="00061FB2"/>
    <w:rsid w:val="00062A4B"/>
    <w:rsid w:val="00063DF6"/>
    <w:rsid w:val="00064983"/>
    <w:rsid w:val="00065237"/>
    <w:rsid w:val="00065311"/>
    <w:rsid w:val="00071610"/>
    <w:rsid w:val="00071874"/>
    <w:rsid w:val="000726AD"/>
    <w:rsid w:val="0007480D"/>
    <w:rsid w:val="0008025D"/>
    <w:rsid w:val="0008077E"/>
    <w:rsid w:val="0008500E"/>
    <w:rsid w:val="00085641"/>
    <w:rsid w:val="00095657"/>
    <w:rsid w:val="000A1748"/>
    <w:rsid w:val="000A2B93"/>
    <w:rsid w:val="000A2FAD"/>
    <w:rsid w:val="000A33B7"/>
    <w:rsid w:val="000A361F"/>
    <w:rsid w:val="000A68F7"/>
    <w:rsid w:val="000A766B"/>
    <w:rsid w:val="000A785C"/>
    <w:rsid w:val="000A79CE"/>
    <w:rsid w:val="000A7CF2"/>
    <w:rsid w:val="000A7FC6"/>
    <w:rsid w:val="000B0AAA"/>
    <w:rsid w:val="000B30FF"/>
    <w:rsid w:val="000B329A"/>
    <w:rsid w:val="000B4236"/>
    <w:rsid w:val="000B77D5"/>
    <w:rsid w:val="000B7FAF"/>
    <w:rsid w:val="000C44CE"/>
    <w:rsid w:val="000C62B3"/>
    <w:rsid w:val="000C7865"/>
    <w:rsid w:val="000C7CC3"/>
    <w:rsid w:val="000D3F76"/>
    <w:rsid w:val="000D7EC5"/>
    <w:rsid w:val="000E29F1"/>
    <w:rsid w:val="000E36EE"/>
    <w:rsid w:val="000E3BCE"/>
    <w:rsid w:val="000E55E9"/>
    <w:rsid w:val="000E6130"/>
    <w:rsid w:val="000E658C"/>
    <w:rsid w:val="000F40BE"/>
    <w:rsid w:val="000F55A4"/>
    <w:rsid w:val="000F6F2F"/>
    <w:rsid w:val="000F7BEF"/>
    <w:rsid w:val="00100847"/>
    <w:rsid w:val="00101432"/>
    <w:rsid w:val="00103E19"/>
    <w:rsid w:val="00105F7D"/>
    <w:rsid w:val="00113503"/>
    <w:rsid w:val="001142C0"/>
    <w:rsid w:val="00114CFA"/>
    <w:rsid w:val="0012071F"/>
    <w:rsid w:val="00120FA3"/>
    <w:rsid w:val="001218C2"/>
    <w:rsid w:val="001252D3"/>
    <w:rsid w:val="00125ADF"/>
    <w:rsid w:val="0013228F"/>
    <w:rsid w:val="00134FFF"/>
    <w:rsid w:val="00140CF3"/>
    <w:rsid w:val="00140F4B"/>
    <w:rsid w:val="00143CC4"/>
    <w:rsid w:val="001449CD"/>
    <w:rsid w:val="001457AE"/>
    <w:rsid w:val="00145B9F"/>
    <w:rsid w:val="00146713"/>
    <w:rsid w:val="00146958"/>
    <w:rsid w:val="00150524"/>
    <w:rsid w:val="001607BE"/>
    <w:rsid w:val="00164101"/>
    <w:rsid w:val="001650E3"/>
    <w:rsid w:val="00166AAE"/>
    <w:rsid w:val="00167381"/>
    <w:rsid w:val="00171DB9"/>
    <w:rsid w:val="00174C59"/>
    <w:rsid w:val="00175F0A"/>
    <w:rsid w:val="00180006"/>
    <w:rsid w:val="00180F34"/>
    <w:rsid w:val="001814D4"/>
    <w:rsid w:val="00182767"/>
    <w:rsid w:val="0019394B"/>
    <w:rsid w:val="001A12A9"/>
    <w:rsid w:val="001A3796"/>
    <w:rsid w:val="001A678C"/>
    <w:rsid w:val="001A77D8"/>
    <w:rsid w:val="001B1252"/>
    <w:rsid w:val="001B1425"/>
    <w:rsid w:val="001B4870"/>
    <w:rsid w:val="001B48F3"/>
    <w:rsid w:val="001B70A4"/>
    <w:rsid w:val="001C35B6"/>
    <w:rsid w:val="001C3C3C"/>
    <w:rsid w:val="001C3C68"/>
    <w:rsid w:val="001C4080"/>
    <w:rsid w:val="001C48CD"/>
    <w:rsid w:val="001C4CC1"/>
    <w:rsid w:val="001C5D62"/>
    <w:rsid w:val="001D122D"/>
    <w:rsid w:val="001D16A3"/>
    <w:rsid w:val="001D2825"/>
    <w:rsid w:val="001D428E"/>
    <w:rsid w:val="001D57F6"/>
    <w:rsid w:val="001D6AE1"/>
    <w:rsid w:val="001D736C"/>
    <w:rsid w:val="001E034C"/>
    <w:rsid w:val="001E1309"/>
    <w:rsid w:val="001E34AE"/>
    <w:rsid w:val="001E37F3"/>
    <w:rsid w:val="001E75B3"/>
    <w:rsid w:val="001F1363"/>
    <w:rsid w:val="001F1715"/>
    <w:rsid w:val="001F17C2"/>
    <w:rsid w:val="001F1E64"/>
    <w:rsid w:val="002007CA"/>
    <w:rsid w:val="002033CB"/>
    <w:rsid w:val="00203577"/>
    <w:rsid w:val="002038DF"/>
    <w:rsid w:val="00203E01"/>
    <w:rsid w:val="002067BA"/>
    <w:rsid w:val="00207222"/>
    <w:rsid w:val="0021033D"/>
    <w:rsid w:val="00212B00"/>
    <w:rsid w:val="00212C51"/>
    <w:rsid w:val="00213A54"/>
    <w:rsid w:val="00215BB0"/>
    <w:rsid w:val="00217772"/>
    <w:rsid w:val="00221BF7"/>
    <w:rsid w:val="00223CE7"/>
    <w:rsid w:val="00224A0B"/>
    <w:rsid w:val="00225ABC"/>
    <w:rsid w:val="00230369"/>
    <w:rsid w:val="00230F96"/>
    <w:rsid w:val="00236B93"/>
    <w:rsid w:val="00240DA1"/>
    <w:rsid w:val="0024447F"/>
    <w:rsid w:val="002451DA"/>
    <w:rsid w:val="0024676C"/>
    <w:rsid w:val="00246CE3"/>
    <w:rsid w:val="00250538"/>
    <w:rsid w:val="002553E5"/>
    <w:rsid w:val="002553E8"/>
    <w:rsid w:val="00257360"/>
    <w:rsid w:val="00257C66"/>
    <w:rsid w:val="00260001"/>
    <w:rsid w:val="00261698"/>
    <w:rsid w:val="00261D56"/>
    <w:rsid w:val="00270599"/>
    <w:rsid w:val="002715D5"/>
    <w:rsid w:val="00271FE3"/>
    <w:rsid w:val="00273B68"/>
    <w:rsid w:val="0027415C"/>
    <w:rsid w:val="0027561D"/>
    <w:rsid w:val="00275868"/>
    <w:rsid w:val="0028153F"/>
    <w:rsid w:val="00281824"/>
    <w:rsid w:val="00283073"/>
    <w:rsid w:val="00284D9C"/>
    <w:rsid w:val="002900E4"/>
    <w:rsid w:val="00290103"/>
    <w:rsid w:val="00291796"/>
    <w:rsid w:val="00292399"/>
    <w:rsid w:val="00293B59"/>
    <w:rsid w:val="0029427C"/>
    <w:rsid w:val="0029463B"/>
    <w:rsid w:val="002A2C20"/>
    <w:rsid w:val="002A3B8A"/>
    <w:rsid w:val="002A4F1A"/>
    <w:rsid w:val="002A5C33"/>
    <w:rsid w:val="002A7D1D"/>
    <w:rsid w:val="002B0254"/>
    <w:rsid w:val="002B2FFC"/>
    <w:rsid w:val="002B37BF"/>
    <w:rsid w:val="002B58B6"/>
    <w:rsid w:val="002B6AF9"/>
    <w:rsid w:val="002C2E34"/>
    <w:rsid w:val="002C3ED4"/>
    <w:rsid w:val="002C5591"/>
    <w:rsid w:val="002D14D6"/>
    <w:rsid w:val="002D3075"/>
    <w:rsid w:val="002D3173"/>
    <w:rsid w:val="002D393D"/>
    <w:rsid w:val="002D4EBD"/>
    <w:rsid w:val="002D6D64"/>
    <w:rsid w:val="002E25A3"/>
    <w:rsid w:val="002E315C"/>
    <w:rsid w:val="002E37C0"/>
    <w:rsid w:val="002E5B6A"/>
    <w:rsid w:val="002E63A0"/>
    <w:rsid w:val="002E79B5"/>
    <w:rsid w:val="00303D17"/>
    <w:rsid w:val="003042D6"/>
    <w:rsid w:val="00306694"/>
    <w:rsid w:val="00306E5A"/>
    <w:rsid w:val="00307353"/>
    <w:rsid w:val="003077AF"/>
    <w:rsid w:val="00311DF5"/>
    <w:rsid w:val="00313268"/>
    <w:rsid w:val="003160C5"/>
    <w:rsid w:val="003169D0"/>
    <w:rsid w:val="00320BD1"/>
    <w:rsid w:val="00322130"/>
    <w:rsid w:val="00326CF4"/>
    <w:rsid w:val="0032760F"/>
    <w:rsid w:val="00327731"/>
    <w:rsid w:val="00327994"/>
    <w:rsid w:val="0033033F"/>
    <w:rsid w:val="0033133E"/>
    <w:rsid w:val="00341C84"/>
    <w:rsid w:val="00343C84"/>
    <w:rsid w:val="00343F51"/>
    <w:rsid w:val="00344490"/>
    <w:rsid w:val="00344F2F"/>
    <w:rsid w:val="003504B6"/>
    <w:rsid w:val="00350AD5"/>
    <w:rsid w:val="00352E00"/>
    <w:rsid w:val="00357075"/>
    <w:rsid w:val="00362277"/>
    <w:rsid w:val="00362BBF"/>
    <w:rsid w:val="00363E3C"/>
    <w:rsid w:val="00364264"/>
    <w:rsid w:val="00365EE1"/>
    <w:rsid w:val="003666E7"/>
    <w:rsid w:val="00367704"/>
    <w:rsid w:val="00373A24"/>
    <w:rsid w:val="00373E73"/>
    <w:rsid w:val="0037488D"/>
    <w:rsid w:val="00376019"/>
    <w:rsid w:val="003803C8"/>
    <w:rsid w:val="00381F8C"/>
    <w:rsid w:val="0039091D"/>
    <w:rsid w:val="00393F2E"/>
    <w:rsid w:val="003A135D"/>
    <w:rsid w:val="003A14B2"/>
    <w:rsid w:val="003A39D4"/>
    <w:rsid w:val="003A3C9D"/>
    <w:rsid w:val="003A3E7C"/>
    <w:rsid w:val="003A5748"/>
    <w:rsid w:val="003A64BC"/>
    <w:rsid w:val="003A6C98"/>
    <w:rsid w:val="003B47DE"/>
    <w:rsid w:val="003C1818"/>
    <w:rsid w:val="003C1C7F"/>
    <w:rsid w:val="003C2DE9"/>
    <w:rsid w:val="003C357B"/>
    <w:rsid w:val="003C36A0"/>
    <w:rsid w:val="003C6163"/>
    <w:rsid w:val="003D0D62"/>
    <w:rsid w:val="003D301A"/>
    <w:rsid w:val="003E208E"/>
    <w:rsid w:val="003E4DF8"/>
    <w:rsid w:val="003E5752"/>
    <w:rsid w:val="003E5BEC"/>
    <w:rsid w:val="003F24C1"/>
    <w:rsid w:val="003F3746"/>
    <w:rsid w:val="003F66DF"/>
    <w:rsid w:val="00405555"/>
    <w:rsid w:val="004055B0"/>
    <w:rsid w:val="00410CAB"/>
    <w:rsid w:val="00412A09"/>
    <w:rsid w:val="00413457"/>
    <w:rsid w:val="00413A26"/>
    <w:rsid w:val="00421317"/>
    <w:rsid w:val="00423694"/>
    <w:rsid w:val="0042736F"/>
    <w:rsid w:val="00433E45"/>
    <w:rsid w:val="00435FC2"/>
    <w:rsid w:val="004363E8"/>
    <w:rsid w:val="0043797A"/>
    <w:rsid w:val="00437CE9"/>
    <w:rsid w:val="0044389D"/>
    <w:rsid w:val="00443C1F"/>
    <w:rsid w:val="0044527F"/>
    <w:rsid w:val="004461D9"/>
    <w:rsid w:val="00453FCE"/>
    <w:rsid w:val="00455608"/>
    <w:rsid w:val="0045590A"/>
    <w:rsid w:val="00456115"/>
    <w:rsid w:val="004562A0"/>
    <w:rsid w:val="00456874"/>
    <w:rsid w:val="004579C1"/>
    <w:rsid w:val="004612DF"/>
    <w:rsid w:val="00465105"/>
    <w:rsid w:val="00470831"/>
    <w:rsid w:val="004714C9"/>
    <w:rsid w:val="004719CB"/>
    <w:rsid w:val="00473315"/>
    <w:rsid w:val="00473E47"/>
    <w:rsid w:val="0047670F"/>
    <w:rsid w:val="004778B8"/>
    <w:rsid w:val="00482A7E"/>
    <w:rsid w:val="0048544E"/>
    <w:rsid w:val="00490AA3"/>
    <w:rsid w:val="00494D83"/>
    <w:rsid w:val="004969B9"/>
    <w:rsid w:val="00497C3B"/>
    <w:rsid w:val="004A0348"/>
    <w:rsid w:val="004A3A23"/>
    <w:rsid w:val="004A552A"/>
    <w:rsid w:val="004A55FC"/>
    <w:rsid w:val="004B0D75"/>
    <w:rsid w:val="004B3656"/>
    <w:rsid w:val="004B48C6"/>
    <w:rsid w:val="004B50D9"/>
    <w:rsid w:val="004B553D"/>
    <w:rsid w:val="004B5748"/>
    <w:rsid w:val="004B6AC1"/>
    <w:rsid w:val="004B6C68"/>
    <w:rsid w:val="004C0633"/>
    <w:rsid w:val="004C0C62"/>
    <w:rsid w:val="004C2332"/>
    <w:rsid w:val="004C3A2A"/>
    <w:rsid w:val="004C518E"/>
    <w:rsid w:val="004C5CDF"/>
    <w:rsid w:val="004C630C"/>
    <w:rsid w:val="004D484F"/>
    <w:rsid w:val="004D4993"/>
    <w:rsid w:val="004D4A7D"/>
    <w:rsid w:val="004D6F16"/>
    <w:rsid w:val="004D7493"/>
    <w:rsid w:val="004E50CE"/>
    <w:rsid w:val="004E7AA4"/>
    <w:rsid w:val="004F05B0"/>
    <w:rsid w:val="004F0621"/>
    <w:rsid w:val="004F25CD"/>
    <w:rsid w:val="004F5842"/>
    <w:rsid w:val="00500060"/>
    <w:rsid w:val="005003C0"/>
    <w:rsid w:val="00500C4C"/>
    <w:rsid w:val="005034F5"/>
    <w:rsid w:val="005053D8"/>
    <w:rsid w:val="00506A88"/>
    <w:rsid w:val="00506F98"/>
    <w:rsid w:val="00507CF2"/>
    <w:rsid w:val="00510594"/>
    <w:rsid w:val="005112AF"/>
    <w:rsid w:val="005117FE"/>
    <w:rsid w:val="00513A39"/>
    <w:rsid w:val="00513B69"/>
    <w:rsid w:val="00513C7F"/>
    <w:rsid w:val="005155AD"/>
    <w:rsid w:val="0051796A"/>
    <w:rsid w:val="00520CB6"/>
    <w:rsid w:val="00522710"/>
    <w:rsid w:val="00522759"/>
    <w:rsid w:val="00522F5F"/>
    <w:rsid w:val="0052510D"/>
    <w:rsid w:val="00525B89"/>
    <w:rsid w:val="0052623A"/>
    <w:rsid w:val="00532610"/>
    <w:rsid w:val="0053628D"/>
    <w:rsid w:val="00537DD1"/>
    <w:rsid w:val="005437B5"/>
    <w:rsid w:val="00544005"/>
    <w:rsid w:val="00547257"/>
    <w:rsid w:val="0054737C"/>
    <w:rsid w:val="0054776A"/>
    <w:rsid w:val="005571DC"/>
    <w:rsid w:val="00557DC7"/>
    <w:rsid w:val="00557E6E"/>
    <w:rsid w:val="00560190"/>
    <w:rsid w:val="00563F15"/>
    <w:rsid w:val="00570685"/>
    <w:rsid w:val="00570901"/>
    <w:rsid w:val="005731F0"/>
    <w:rsid w:val="005768A8"/>
    <w:rsid w:val="0059223B"/>
    <w:rsid w:val="00594562"/>
    <w:rsid w:val="00594D29"/>
    <w:rsid w:val="00597C37"/>
    <w:rsid w:val="005A1BB4"/>
    <w:rsid w:val="005A28BC"/>
    <w:rsid w:val="005A3497"/>
    <w:rsid w:val="005A520F"/>
    <w:rsid w:val="005A563E"/>
    <w:rsid w:val="005A5E6D"/>
    <w:rsid w:val="005B3187"/>
    <w:rsid w:val="005B3A25"/>
    <w:rsid w:val="005B48C7"/>
    <w:rsid w:val="005B4B40"/>
    <w:rsid w:val="005B6F74"/>
    <w:rsid w:val="005C1DE6"/>
    <w:rsid w:val="005C4658"/>
    <w:rsid w:val="005C76D3"/>
    <w:rsid w:val="005D06EB"/>
    <w:rsid w:val="005D0931"/>
    <w:rsid w:val="005D0A75"/>
    <w:rsid w:val="005D413D"/>
    <w:rsid w:val="005E1817"/>
    <w:rsid w:val="005E45AC"/>
    <w:rsid w:val="005E5303"/>
    <w:rsid w:val="005E5555"/>
    <w:rsid w:val="005E7B7F"/>
    <w:rsid w:val="005F1EA0"/>
    <w:rsid w:val="005F3F4B"/>
    <w:rsid w:val="005F66C1"/>
    <w:rsid w:val="005F6EB7"/>
    <w:rsid w:val="005F714D"/>
    <w:rsid w:val="005F7603"/>
    <w:rsid w:val="005F7F90"/>
    <w:rsid w:val="00600567"/>
    <w:rsid w:val="006010A4"/>
    <w:rsid w:val="00604122"/>
    <w:rsid w:val="00604967"/>
    <w:rsid w:val="0060512B"/>
    <w:rsid w:val="00606DEC"/>
    <w:rsid w:val="00613789"/>
    <w:rsid w:val="0061545E"/>
    <w:rsid w:val="00615496"/>
    <w:rsid w:val="006175D8"/>
    <w:rsid w:val="006215A9"/>
    <w:rsid w:val="00623439"/>
    <w:rsid w:val="00623910"/>
    <w:rsid w:val="00623AFD"/>
    <w:rsid w:val="00623CAF"/>
    <w:rsid w:val="006253E7"/>
    <w:rsid w:val="006269C3"/>
    <w:rsid w:val="00627A3F"/>
    <w:rsid w:val="00635F52"/>
    <w:rsid w:val="0063745B"/>
    <w:rsid w:val="00637884"/>
    <w:rsid w:val="00640223"/>
    <w:rsid w:val="006474CD"/>
    <w:rsid w:val="00651F35"/>
    <w:rsid w:val="00653F14"/>
    <w:rsid w:val="00655B43"/>
    <w:rsid w:val="00656C62"/>
    <w:rsid w:val="006706A0"/>
    <w:rsid w:val="006724BF"/>
    <w:rsid w:val="006765D4"/>
    <w:rsid w:val="00681381"/>
    <w:rsid w:val="00681531"/>
    <w:rsid w:val="0068201A"/>
    <w:rsid w:val="00683C03"/>
    <w:rsid w:val="00683CFB"/>
    <w:rsid w:val="00685446"/>
    <w:rsid w:val="00685809"/>
    <w:rsid w:val="00685C60"/>
    <w:rsid w:val="006870C7"/>
    <w:rsid w:val="0068754C"/>
    <w:rsid w:val="00687A3C"/>
    <w:rsid w:val="006916E3"/>
    <w:rsid w:val="006966ED"/>
    <w:rsid w:val="00696874"/>
    <w:rsid w:val="006A0B0E"/>
    <w:rsid w:val="006A273C"/>
    <w:rsid w:val="006A6CA0"/>
    <w:rsid w:val="006A7EE0"/>
    <w:rsid w:val="006B280A"/>
    <w:rsid w:val="006B46BA"/>
    <w:rsid w:val="006B5498"/>
    <w:rsid w:val="006B649A"/>
    <w:rsid w:val="006B675E"/>
    <w:rsid w:val="006B6CB6"/>
    <w:rsid w:val="006B7226"/>
    <w:rsid w:val="006B74AD"/>
    <w:rsid w:val="006B7749"/>
    <w:rsid w:val="006C3E2F"/>
    <w:rsid w:val="006C66ED"/>
    <w:rsid w:val="006C6FC9"/>
    <w:rsid w:val="006E14CB"/>
    <w:rsid w:val="006E2B57"/>
    <w:rsid w:val="006E5D17"/>
    <w:rsid w:val="006F1069"/>
    <w:rsid w:val="006F3055"/>
    <w:rsid w:val="006F4043"/>
    <w:rsid w:val="006F4F58"/>
    <w:rsid w:val="006F5FC8"/>
    <w:rsid w:val="006F6799"/>
    <w:rsid w:val="007005DB"/>
    <w:rsid w:val="00700A77"/>
    <w:rsid w:val="007034AB"/>
    <w:rsid w:val="0070420A"/>
    <w:rsid w:val="007062AF"/>
    <w:rsid w:val="00710C7F"/>
    <w:rsid w:val="00712435"/>
    <w:rsid w:val="00716133"/>
    <w:rsid w:val="00717C13"/>
    <w:rsid w:val="00722535"/>
    <w:rsid w:val="00722B99"/>
    <w:rsid w:val="00723238"/>
    <w:rsid w:val="00724A56"/>
    <w:rsid w:val="007259CC"/>
    <w:rsid w:val="00727C41"/>
    <w:rsid w:val="00730365"/>
    <w:rsid w:val="00734100"/>
    <w:rsid w:val="00736933"/>
    <w:rsid w:val="007409E9"/>
    <w:rsid w:val="007437D2"/>
    <w:rsid w:val="00743D12"/>
    <w:rsid w:val="00743FE4"/>
    <w:rsid w:val="007454E0"/>
    <w:rsid w:val="007462DE"/>
    <w:rsid w:val="0075060F"/>
    <w:rsid w:val="007515E3"/>
    <w:rsid w:val="0075176B"/>
    <w:rsid w:val="00751B7F"/>
    <w:rsid w:val="007525FA"/>
    <w:rsid w:val="0075280F"/>
    <w:rsid w:val="00754004"/>
    <w:rsid w:val="007543E9"/>
    <w:rsid w:val="007547A7"/>
    <w:rsid w:val="00755A40"/>
    <w:rsid w:val="00761933"/>
    <w:rsid w:val="00761EDA"/>
    <w:rsid w:val="00765741"/>
    <w:rsid w:val="00767B61"/>
    <w:rsid w:val="0077152B"/>
    <w:rsid w:val="00771BD3"/>
    <w:rsid w:val="00771CE4"/>
    <w:rsid w:val="007728E3"/>
    <w:rsid w:val="007770BB"/>
    <w:rsid w:val="00777D2F"/>
    <w:rsid w:val="00781737"/>
    <w:rsid w:val="00783DBB"/>
    <w:rsid w:val="007840EF"/>
    <w:rsid w:val="0079031C"/>
    <w:rsid w:val="00796A96"/>
    <w:rsid w:val="007A15AF"/>
    <w:rsid w:val="007A1B7D"/>
    <w:rsid w:val="007A5DF3"/>
    <w:rsid w:val="007A7225"/>
    <w:rsid w:val="007A7870"/>
    <w:rsid w:val="007B02D6"/>
    <w:rsid w:val="007B1F0B"/>
    <w:rsid w:val="007B22A6"/>
    <w:rsid w:val="007B2544"/>
    <w:rsid w:val="007B5CF2"/>
    <w:rsid w:val="007B6C46"/>
    <w:rsid w:val="007B6CA2"/>
    <w:rsid w:val="007B6F4C"/>
    <w:rsid w:val="007B7BF3"/>
    <w:rsid w:val="007C02AF"/>
    <w:rsid w:val="007C09DA"/>
    <w:rsid w:val="007C64A1"/>
    <w:rsid w:val="007D09C9"/>
    <w:rsid w:val="007D0CEA"/>
    <w:rsid w:val="007D134B"/>
    <w:rsid w:val="007D264C"/>
    <w:rsid w:val="007D2A0F"/>
    <w:rsid w:val="007D5310"/>
    <w:rsid w:val="007D7632"/>
    <w:rsid w:val="007E2E1F"/>
    <w:rsid w:val="007E3EB1"/>
    <w:rsid w:val="007E6EA5"/>
    <w:rsid w:val="007F29A5"/>
    <w:rsid w:val="008014EB"/>
    <w:rsid w:val="00801B7F"/>
    <w:rsid w:val="00802C85"/>
    <w:rsid w:val="00804C3D"/>
    <w:rsid w:val="00810BB7"/>
    <w:rsid w:val="00811B18"/>
    <w:rsid w:val="008120DC"/>
    <w:rsid w:val="00812DC9"/>
    <w:rsid w:val="00820A1B"/>
    <w:rsid w:val="00821627"/>
    <w:rsid w:val="00822683"/>
    <w:rsid w:val="008238D3"/>
    <w:rsid w:val="0083138F"/>
    <w:rsid w:val="00832445"/>
    <w:rsid w:val="0083513E"/>
    <w:rsid w:val="00835CB8"/>
    <w:rsid w:val="00850321"/>
    <w:rsid w:val="00850EA5"/>
    <w:rsid w:val="008555DA"/>
    <w:rsid w:val="008560E4"/>
    <w:rsid w:val="00857664"/>
    <w:rsid w:val="008603A6"/>
    <w:rsid w:val="0086084A"/>
    <w:rsid w:val="00860D4A"/>
    <w:rsid w:val="00860FB1"/>
    <w:rsid w:val="0086246A"/>
    <w:rsid w:val="008668C9"/>
    <w:rsid w:val="00871964"/>
    <w:rsid w:val="00871FF6"/>
    <w:rsid w:val="00872B7E"/>
    <w:rsid w:val="008741F6"/>
    <w:rsid w:val="00877D03"/>
    <w:rsid w:val="008827BA"/>
    <w:rsid w:val="00883787"/>
    <w:rsid w:val="00883E71"/>
    <w:rsid w:val="0088489E"/>
    <w:rsid w:val="008853C8"/>
    <w:rsid w:val="00886DA6"/>
    <w:rsid w:val="0089066F"/>
    <w:rsid w:val="008914A9"/>
    <w:rsid w:val="008925F5"/>
    <w:rsid w:val="00893DDC"/>
    <w:rsid w:val="008A2BAD"/>
    <w:rsid w:val="008A2D09"/>
    <w:rsid w:val="008A71A3"/>
    <w:rsid w:val="008A7A4A"/>
    <w:rsid w:val="008A7B61"/>
    <w:rsid w:val="008A7E10"/>
    <w:rsid w:val="008B017D"/>
    <w:rsid w:val="008B27AD"/>
    <w:rsid w:val="008B4AA8"/>
    <w:rsid w:val="008B4DBD"/>
    <w:rsid w:val="008B5163"/>
    <w:rsid w:val="008B51C3"/>
    <w:rsid w:val="008B645C"/>
    <w:rsid w:val="008B7269"/>
    <w:rsid w:val="008C15B2"/>
    <w:rsid w:val="008C16B1"/>
    <w:rsid w:val="008C1E00"/>
    <w:rsid w:val="008E6C9E"/>
    <w:rsid w:val="008E75FB"/>
    <w:rsid w:val="008F0AAA"/>
    <w:rsid w:val="008F38CA"/>
    <w:rsid w:val="0090015F"/>
    <w:rsid w:val="00900A98"/>
    <w:rsid w:val="0090188E"/>
    <w:rsid w:val="009045EF"/>
    <w:rsid w:val="0091194A"/>
    <w:rsid w:val="0091438B"/>
    <w:rsid w:val="00914A39"/>
    <w:rsid w:val="00916059"/>
    <w:rsid w:val="0092138D"/>
    <w:rsid w:val="009233F3"/>
    <w:rsid w:val="00926FDF"/>
    <w:rsid w:val="00930D29"/>
    <w:rsid w:val="0093223F"/>
    <w:rsid w:val="00932D86"/>
    <w:rsid w:val="00934474"/>
    <w:rsid w:val="00936BD3"/>
    <w:rsid w:val="0094235F"/>
    <w:rsid w:val="009426C8"/>
    <w:rsid w:val="009437DA"/>
    <w:rsid w:val="009472E4"/>
    <w:rsid w:val="009518B8"/>
    <w:rsid w:val="00952A26"/>
    <w:rsid w:val="00954873"/>
    <w:rsid w:val="009631FB"/>
    <w:rsid w:val="00963786"/>
    <w:rsid w:val="00965318"/>
    <w:rsid w:val="00965421"/>
    <w:rsid w:val="00966885"/>
    <w:rsid w:val="00967299"/>
    <w:rsid w:val="0097009A"/>
    <w:rsid w:val="0097042A"/>
    <w:rsid w:val="00970C7A"/>
    <w:rsid w:val="00971990"/>
    <w:rsid w:val="00972354"/>
    <w:rsid w:val="00977415"/>
    <w:rsid w:val="00980DF7"/>
    <w:rsid w:val="009842CD"/>
    <w:rsid w:val="009849B7"/>
    <w:rsid w:val="0098566E"/>
    <w:rsid w:val="00987880"/>
    <w:rsid w:val="00987C81"/>
    <w:rsid w:val="0099169F"/>
    <w:rsid w:val="00991EA6"/>
    <w:rsid w:val="009958BC"/>
    <w:rsid w:val="00997D8D"/>
    <w:rsid w:val="009A3AA7"/>
    <w:rsid w:val="009B2A75"/>
    <w:rsid w:val="009B4F87"/>
    <w:rsid w:val="009C0522"/>
    <w:rsid w:val="009C170D"/>
    <w:rsid w:val="009C1DCB"/>
    <w:rsid w:val="009C256C"/>
    <w:rsid w:val="009C2618"/>
    <w:rsid w:val="009C2A1A"/>
    <w:rsid w:val="009C2F20"/>
    <w:rsid w:val="009C33A2"/>
    <w:rsid w:val="009C45AF"/>
    <w:rsid w:val="009C5E28"/>
    <w:rsid w:val="009C70A1"/>
    <w:rsid w:val="009C7F3B"/>
    <w:rsid w:val="009D1564"/>
    <w:rsid w:val="009D1A8F"/>
    <w:rsid w:val="009D6767"/>
    <w:rsid w:val="009D7097"/>
    <w:rsid w:val="009E447D"/>
    <w:rsid w:val="009E7BFA"/>
    <w:rsid w:val="009F21A1"/>
    <w:rsid w:val="009F407C"/>
    <w:rsid w:val="009F4ACC"/>
    <w:rsid w:val="00A00674"/>
    <w:rsid w:val="00A00AE4"/>
    <w:rsid w:val="00A00B3E"/>
    <w:rsid w:val="00A024C9"/>
    <w:rsid w:val="00A03825"/>
    <w:rsid w:val="00A03ECF"/>
    <w:rsid w:val="00A06B43"/>
    <w:rsid w:val="00A10432"/>
    <w:rsid w:val="00A10577"/>
    <w:rsid w:val="00A11926"/>
    <w:rsid w:val="00A12305"/>
    <w:rsid w:val="00A13EDF"/>
    <w:rsid w:val="00A15AA9"/>
    <w:rsid w:val="00A165BA"/>
    <w:rsid w:val="00A1745D"/>
    <w:rsid w:val="00A2059C"/>
    <w:rsid w:val="00A23B8D"/>
    <w:rsid w:val="00A257FF"/>
    <w:rsid w:val="00A25E71"/>
    <w:rsid w:val="00A363A1"/>
    <w:rsid w:val="00A3784B"/>
    <w:rsid w:val="00A41B2E"/>
    <w:rsid w:val="00A41F44"/>
    <w:rsid w:val="00A45418"/>
    <w:rsid w:val="00A45EF4"/>
    <w:rsid w:val="00A46D28"/>
    <w:rsid w:val="00A47A22"/>
    <w:rsid w:val="00A51559"/>
    <w:rsid w:val="00A51DB1"/>
    <w:rsid w:val="00A51F52"/>
    <w:rsid w:val="00A5229F"/>
    <w:rsid w:val="00A52447"/>
    <w:rsid w:val="00A52BB5"/>
    <w:rsid w:val="00A5336D"/>
    <w:rsid w:val="00A53FA6"/>
    <w:rsid w:val="00A61317"/>
    <w:rsid w:val="00A62C05"/>
    <w:rsid w:val="00A64321"/>
    <w:rsid w:val="00A70872"/>
    <w:rsid w:val="00A70B76"/>
    <w:rsid w:val="00A71595"/>
    <w:rsid w:val="00A75938"/>
    <w:rsid w:val="00A769DE"/>
    <w:rsid w:val="00A774C0"/>
    <w:rsid w:val="00A778AD"/>
    <w:rsid w:val="00A86A6A"/>
    <w:rsid w:val="00A9088D"/>
    <w:rsid w:val="00A92E55"/>
    <w:rsid w:val="00A93339"/>
    <w:rsid w:val="00A94714"/>
    <w:rsid w:val="00A96BC0"/>
    <w:rsid w:val="00A9773B"/>
    <w:rsid w:val="00AA0E10"/>
    <w:rsid w:val="00AA14DF"/>
    <w:rsid w:val="00AA20FF"/>
    <w:rsid w:val="00AA2C07"/>
    <w:rsid w:val="00AA2E47"/>
    <w:rsid w:val="00AA35F9"/>
    <w:rsid w:val="00AA52EA"/>
    <w:rsid w:val="00AA77BF"/>
    <w:rsid w:val="00AA7CB6"/>
    <w:rsid w:val="00AB28DA"/>
    <w:rsid w:val="00AB52D6"/>
    <w:rsid w:val="00AB6CD6"/>
    <w:rsid w:val="00AB7C31"/>
    <w:rsid w:val="00AB7FA0"/>
    <w:rsid w:val="00AC0848"/>
    <w:rsid w:val="00AC523E"/>
    <w:rsid w:val="00AC5A3F"/>
    <w:rsid w:val="00AC6691"/>
    <w:rsid w:val="00AC764E"/>
    <w:rsid w:val="00AC79D1"/>
    <w:rsid w:val="00AD2C43"/>
    <w:rsid w:val="00AD3F93"/>
    <w:rsid w:val="00AD5D21"/>
    <w:rsid w:val="00AD7310"/>
    <w:rsid w:val="00AD7F8B"/>
    <w:rsid w:val="00AE0496"/>
    <w:rsid w:val="00AE1387"/>
    <w:rsid w:val="00AE1B03"/>
    <w:rsid w:val="00AE51C4"/>
    <w:rsid w:val="00AE640E"/>
    <w:rsid w:val="00AF1A35"/>
    <w:rsid w:val="00AF34D2"/>
    <w:rsid w:val="00AF575F"/>
    <w:rsid w:val="00AF7338"/>
    <w:rsid w:val="00B00CB9"/>
    <w:rsid w:val="00B00DBE"/>
    <w:rsid w:val="00B02C42"/>
    <w:rsid w:val="00B04633"/>
    <w:rsid w:val="00B068FE"/>
    <w:rsid w:val="00B11372"/>
    <w:rsid w:val="00B12AB6"/>
    <w:rsid w:val="00B13A7F"/>
    <w:rsid w:val="00B145AA"/>
    <w:rsid w:val="00B16510"/>
    <w:rsid w:val="00B166CF"/>
    <w:rsid w:val="00B17DFB"/>
    <w:rsid w:val="00B22952"/>
    <w:rsid w:val="00B245AA"/>
    <w:rsid w:val="00B24F21"/>
    <w:rsid w:val="00B25A9D"/>
    <w:rsid w:val="00B25E3A"/>
    <w:rsid w:val="00B263E9"/>
    <w:rsid w:val="00B27A23"/>
    <w:rsid w:val="00B322B7"/>
    <w:rsid w:val="00B35F13"/>
    <w:rsid w:val="00B40BA2"/>
    <w:rsid w:val="00B40CAF"/>
    <w:rsid w:val="00B4112A"/>
    <w:rsid w:val="00B41C47"/>
    <w:rsid w:val="00B4353B"/>
    <w:rsid w:val="00B467EC"/>
    <w:rsid w:val="00B478A8"/>
    <w:rsid w:val="00B50179"/>
    <w:rsid w:val="00B512D2"/>
    <w:rsid w:val="00B52B83"/>
    <w:rsid w:val="00B54566"/>
    <w:rsid w:val="00B5466B"/>
    <w:rsid w:val="00B56B72"/>
    <w:rsid w:val="00B6002B"/>
    <w:rsid w:val="00B628AA"/>
    <w:rsid w:val="00B64765"/>
    <w:rsid w:val="00B7374F"/>
    <w:rsid w:val="00B75359"/>
    <w:rsid w:val="00B818B8"/>
    <w:rsid w:val="00B81DB7"/>
    <w:rsid w:val="00B81FFB"/>
    <w:rsid w:val="00B824B8"/>
    <w:rsid w:val="00B84D25"/>
    <w:rsid w:val="00B85177"/>
    <w:rsid w:val="00B8571F"/>
    <w:rsid w:val="00B86CF8"/>
    <w:rsid w:val="00B9246F"/>
    <w:rsid w:val="00B93723"/>
    <w:rsid w:val="00B93BA7"/>
    <w:rsid w:val="00B9652C"/>
    <w:rsid w:val="00BA018D"/>
    <w:rsid w:val="00BA1E64"/>
    <w:rsid w:val="00BA3C4A"/>
    <w:rsid w:val="00BA4573"/>
    <w:rsid w:val="00BA5A96"/>
    <w:rsid w:val="00BA7C2D"/>
    <w:rsid w:val="00BB1B67"/>
    <w:rsid w:val="00BB5FAE"/>
    <w:rsid w:val="00BB67E4"/>
    <w:rsid w:val="00BC78C4"/>
    <w:rsid w:val="00BE14F8"/>
    <w:rsid w:val="00BE2D20"/>
    <w:rsid w:val="00BE5AF3"/>
    <w:rsid w:val="00BF0766"/>
    <w:rsid w:val="00BF1959"/>
    <w:rsid w:val="00BF2354"/>
    <w:rsid w:val="00BF2D9D"/>
    <w:rsid w:val="00BF681E"/>
    <w:rsid w:val="00BF7338"/>
    <w:rsid w:val="00BF73E0"/>
    <w:rsid w:val="00BF7EE4"/>
    <w:rsid w:val="00C012DF"/>
    <w:rsid w:val="00C057BA"/>
    <w:rsid w:val="00C11CA5"/>
    <w:rsid w:val="00C12680"/>
    <w:rsid w:val="00C16A9D"/>
    <w:rsid w:val="00C24E51"/>
    <w:rsid w:val="00C2595E"/>
    <w:rsid w:val="00C25E70"/>
    <w:rsid w:val="00C3062B"/>
    <w:rsid w:val="00C31DD6"/>
    <w:rsid w:val="00C32506"/>
    <w:rsid w:val="00C339EE"/>
    <w:rsid w:val="00C33D33"/>
    <w:rsid w:val="00C35698"/>
    <w:rsid w:val="00C37C2F"/>
    <w:rsid w:val="00C419E8"/>
    <w:rsid w:val="00C42A23"/>
    <w:rsid w:val="00C44CB2"/>
    <w:rsid w:val="00C46C77"/>
    <w:rsid w:val="00C52AC0"/>
    <w:rsid w:val="00C555F2"/>
    <w:rsid w:val="00C648CD"/>
    <w:rsid w:val="00C662BE"/>
    <w:rsid w:val="00C662C9"/>
    <w:rsid w:val="00C66E33"/>
    <w:rsid w:val="00C72FD6"/>
    <w:rsid w:val="00C73CA3"/>
    <w:rsid w:val="00C756F9"/>
    <w:rsid w:val="00C76814"/>
    <w:rsid w:val="00C80870"/>
    <w:rsid w:val="00C818E4"/>
    <w:rsid w:val="00C821CF"/>
    <w:rsid w:val="00C82C0E"/>
    <w:rsid w:val="00C83808"/>
    <w:rsid w:val="00C867F2"/>
    <w:rsid w:val="00C86BB3"/>
    <w:rsid w:val="00C86FE0"/>
    <w:rsid w:val="00C87CF9"/>
    <w:rsid w:val="00C908B0"/>
    <w:rsid w:val="00C90C3E"/>
    <w:rsid w:val="00C9111B"/>
    <w:rsid w:val="00C94E3C"/>
    <w:rsid w:val="00C956B4"/>
    <w:rsid w:val="00CA071E"/>
    <w:rsid w:val="00CA07DD"/>
    <w:rsid w:val="00CA4CF2"/>
    <w:rsid w:val="00CA61C5"/>
    <w:rsid w:val="00CA652B"/>
    <w:rsid w:val="00CA70A0"/>
    <w:rsid w:val="00CB4659"/>
    <w:rsid w:val="00CB5CE0"/>
    <w:rsid w:val="00CB74F8"/>
    <w:rsid w:val="00CB7AE2"/>
    <w:rsid w:val="00CC009C"/>
    <w:rsid w:val="00CC1DD9"/>
    <w:rsid w:val="00CC4957"/>
    <w:rsid w:val="00CC5C16"/>
    <w:rsid w:val="00CC6E2C"/>
    <w:rsid w:val="00CD2C42"/>
    <w:rsid w:val="00CD3A20"/>
    <w:rsid w:val="00CD595F"/>
    <w:rsid w:val="00CE0520"/>
    <w:rsid w:val="00CE2186"/>
    <w:rsid w:val="00CE459C"/>
    <w:rsid w:val="00CE4A65"/>
    <w:rsid w:val="00CF259F"/>
    <w:rsid w:val="00CF4688"/>
    <w:rsid w:val="00CF5241"/>
    <w:rsid w:val="00D01FEB"/>
    <w:rsid w:val="00D0378C"/>
    <w:rsid w:val="00D112AB"/>
    <w:rsid w:val="00D13150"/>
    <w:rsid w:val="00D13305"/>
    <w:rsid w:val="00D1616E"/>
    <w:rsid w:val="00D17401"/>
    <w:rsid w:val="00D24743"/>
    <w:rsid w:val="00D260D8"/>
    <w:rsid w:val="00D2767F"/>
    <w:rsid w:val="00D27713"/>
    <w:rsid w:val="00D30A90"/>
    <w:rsid w:val="00D33143"/>
    <w:rsid w:val="00D35170"/>
    <w:rsid w:val="00D35A01"/>
    <w:rsid w:val="00D36477"/>
    <w:rsid w:val="00D40357"/>
    <w:rsid w:val="00D40AAC"/>
    <w:rsid w:val="00D413AB"/>
    <w:rsid w:val="00D42EFC"/>
    <w:rsid w:val="00D43A62"/>
    <w:rsid w:val="00D46447"/>
    <w:rsid w:val="00D52BCB"/>
    <w:rsid w:val="00D53C0A"/>
    <w:rsid w:val="00D5439A"/>
    <w:rsid w:val="00D55677"/>
    <w:rsid w:val="00D56514"/>
    <w:rsid w:val="00D61825"/>
    <w:rsid w:val="00D636CB"/>
    <w:rsid w:val="00D64186"/>
    <w:rsid w:val="00D652EB"/>
    <w:rsid w:val="00D6568A"/>
    <w:rsid w:val="00D6751B"/>
    <w:rsid w:val="00D74BD9"/>
    <w:rsid w:val="00D75686"/>
    <w:rsid w:val="00D75714"/>
    <w:rsid w:val="00D75EF2"/>
    <w:rsid w:val="00D777C6"/>
    <w:rsid w:val="00D869F5"/>
    <w:rsid w:val="00D9208D"/>
    <w:rsid w:val="00D92ECC"/>
    <w:rsid w:val="00D945B0"/>
    <w:rsid w:val="00D94F8C"/>
    <w:rsid w:val="00D9513F"/>
    <w:rsid w:val="00D9557D"/>
    <w:rsid w:val="00D960C8"/>
    <w:rsid w:val="00D96A6A"/>
    <w:rsid w:val="00D97A4C"/>
    <w:rsid w:val="00DA401E"/>
    <w:rsid w:val="00DA6D51"/>
    <w:rsid w:val="00DB161C"/>
    <w:rsid w:val="00DB2687"/>
    <w:rsid w:val="00DB28BE"/>
    <w:rsid w:val="00DB715D"/>
    <w:rsid w:val="00DB7A3F"/>
    <w:rsid w:val="00DC4BED"/>
    <w:rsid w:val="00DC5F66"/>
    <w:rsid w:val="00DC73DD"/>
    <w:rsid w:val="00DD273F"/>
    <w:rsid w:val="00DD2ED1"/>
    <w:rsid w:val="00DD43BB"/>
    <w:rsid w:val="00DD4F05"/>
    <w:rsid w:val="00DD5FDF"/>
    <w:rsid w:val="00DD6CCE"/>
    <w:rsid w:val="00DD6F8B"/>
    <w:rsid w:val="00DE2087"/>
    <w:rsid w:val="00DE22DA"/>
    <w:rsid w:val="00DE2957"/>
    <w:rsid w:val="00DE3894"/>
    <w:rsid w:val="00DE44FC"/>
    <w:rsid w:val="00DE6588"/>
    <w:rsid w:val="00DE744D"/>
    <w:rsid w:val="00DF0D9B"/>
    <w:rsid w:val="00DF2EE5"/>
    <w:rsid w:val="00DF3E8E"/>
    <w:rsid w:val="00DF3FA5"/>
    <w:rsid w:val="00DF6C8E"/>
    <w:rsid w:val="00E0025B"/>
    <w:rsid w:val="00E03752"/>
    <w:rsid w:val="00E04B8F"/>
    <w:rsid w:val="00E04F11"/>
    <w:rsid w:val="00E0506C"/>
    <w:rsid w:val="00E05C98"/>
    <w:rsid w:val="00E06845"/>
    <w:rsid w:val="00E150F8"/>
    <w:rsid w:val="00E17D2A"/>
    <w:rsid w:val="00E2186D"/>
    <w:rsid w:val="00E21D69"/>
    <w:rsid w:val="00E222D4"/>
    <w:rsid w:val="00E22877"/>
    <w:rsid w:val="00E22CF4"/>
    <w:rsid w:val="00E246DC"/>
    <w:rsid w:val="00E302BF"/>
    <w:rsid w:val="00E306D7"/>
    <w:rsid w:val="00E32D33"/>
    <w:rsid w:val="00E368AB"/>
    <w:rsid w:val="00E40CDC"/>
    <w:rsid w:val="00E43D9D"/>
    <w:rsid w:val="00E47D91"/>
    <w:rsid w:val="00E501D6"/>
    <w:rsid w:val="00E55A61"/>
    <w:rsid w:val="00E55ED2"/>
    <w:rsid w:val="00E56CD4"/>
    <w:rsid w:val="00E60D4D"/>
    <w:rsid w:val="00E62F5B"/>
    <w:rsid w:val="00E62F7D"/>
    <w:rsid w:val="00E66C30"/>
    <w:rsid w:val="00E7214A"/>
    <w:rsid w:val="00E73AE1"/>
    <w:rsid w:val="00E73B32"/>
    <w:rsid w:val="00E74532"/>
    <w:rsid w:val="00E75755"/>
    <w:rsid w:val="00E7790F"/>
    <w:rsid w:val="00E82657"/>
    <w:rsid w:val="00E82931"/>
    <w:rsid w:val="00E82B07"/>
    <w:rsid w:val="00E84093"/>
    <w:rsid w:val="00E85BF0"/>
    <w:rsid w:val="00E866FE"/>
    <w:rsid w:val="00E86EE2"/>
    <w:rsid w:val="00E87050"/>
    <w:rsid w:val="00E9025B"/>
    <w:rsid w:val="00E90886"/>
    <w:rsid w:val="00EA0312"/>
    <w:rsid w:val="00EA06DF"/>
    <w:rsid w:val="00EA24E8"/>
    <w:rsid w:val="00EA33D0"/>
    <w:rsid w:val="00EA399A"/>
    <w:rsid w:val="00EA68C2"/>
    <w:rsid w:val="00EA7099"/>
    <w:rsid w:val="00EB574E"/>
    <w:rsid w:val="00EC374F"/>
    <w:rsid w:val="00EC40C5"/>
    <w:rsid w:val="00EC595D"/>
    <w:rsid w:val="00ED1146"/>
    <w:rsid w:val="00ED3DA9"/>
    <w:rsid w:val="00ED4CE4"/>
    <w:rsid w:val="00EE072E"/>
    <w:rsid w:val="00EE0E65"/>
    <w:rsid w:val="00EE174A"/>
    <w:rsid w:val="00EE210B"/>
    <w:rsid w:val="00EE24FB"/>
    <w:rsid w:val="00EE356A"/>
    <w:rsid w:val="00EE6F99"/>
    <w:rsid w:val="00EF1522"/>
    <w:rsid w:val="00EF193C"/>
    <w:rsid w:val="00EF250A"/>
    <w:rsid w:val="00EF2C56"/>
    <w:rsid w:val="00EF4AE6"/>
    <w:rsid w:val="00EF683D"/>
    <w:rsid w:val="00F00A44"/>
    <w:rsid w:val="00F01038"/>
    <w:rsid w:val="00F04C07"/>
    <w:rsid w:val="00F05143"/>
    <w:rsid w:val="00F0580E"/>
    <w:rsid w:val="00F07373"/>
    <w:rsid w:val="00F1120B"/>
    <w:rsid w:val="00F12B0F"/>
    <w:rsid w:val="00F14C78"/>
    <w:rsid w:val="00F202A4"/>
    <w:rsid w:val="00F20344"/>
    <w:rsid w:val="00F22C37"/>
    <w:rsid w:val="00F24AB0"/>
    <w:rsid w:val="00F264A2"/>
    <w:rsid w:val="00F26B33"/>
    <w:rsid w:val="00F27E76"/>
    <w:rsid w:val="00F33438"/>
    <w:rsid w:val="00F34206"/>
    <w:rsid w:val="00F34F93"/>
    <w:rsid w:val="00F36ACE"/>
    <w:rsid w:val="00F377D1"/>
    <w:rsid w:val="00F40560"/>
    <w:rsid w:val="00F478A9"/>
    <w:rsid w:val="00F5086B"/>
    <w:rsid w:val="00F50A37"/>
    <w:rsid w:val="00F51267"/>
    <w:rsid w:val="00F54C95"/>
    <w:rsid w:val="00F55176"/>
    <w:rsid w:val="00F55EB3"/>
    <w:rsid w:val="00F579E5"/>
    <w:rsid w:val="00F60526"/>
    <w:rsid w:val="00F633DD"/>
    <w:rsid w:val="00F64A5C"/>
    <w:rsid w:val="00F64F30"/>
    <w:rsid w:val="00F67D45"/>
    <w:rsid w:val="00F7127D"/>
    <w:rsid w:val="00F71C28"/>
    <w:rsid w:val="00F727C0"/>
    <w:rsid w:val="00F73AC4"/>
    <w:rsid w:val="00F74907"/>
    <w:rsid w:val="00F75F50"/>
    <w:rsid w:val="00F85DEC"/>
    <w:rsid w:val="00F866A6"/>
    <w:rsid w:val="00F86BB8"/>
    <w:rsid w:val="00F871FB"/>
    <w:rsid w:val="00F8787A"/>
    <w:rsid w:val="00F90B29"/>
    <w:rsid w:val="00F93C89"/>
    <w:rsid w:val="00F9606B"/>
    <w:rsid w:val="00F96695"/>
    <w:rsid w:val="00F979F8"/>
    <w:rsid w:val="00FA0B0D"/>
    <w:rsid w:val="00FA170D"/>
    <w:rsid w:val="00FA26A1"/>
    <w:rsid w:val="00FA3673"/>
    <w:rsid w:val="00FA392C"/>
    <w:rsid w:val="00FA4193"/>
    <w:rsid w:val="00FA460A"/>
    <w:rsid w:val="00FA4E1B"/>
    <w:rsid w:val="00FA602C"/>
    <w:rsid w:val="00FB0D24"/>
    <w:rsid w:val="00FB17B3"/>
    <w:rsid w:val="00FB2A73"/>
    <w:rsid w:val="00FB2E17"/>
    <w:rsid w:val="00FB7C06"/>
    <w:rsid w:val="00FC6012"/>
    <w:rsid w:val="00FC6D56"/>
    <w:rsid w:val="00FC6DF0"/>
    <w:rsid w:val="00FD0AB9"/>
    <w:rsid w:val="00FE5284"/>
    <w:rsid w:val="00FE57FB"/>
    <w:rsid w:val="00FF02C1"/>
    <w:rsid w:val="00FF0373"/>
    <w:rsid w:val="00FF0DD5"/>
    <w:rsid w:val="00FF2F90"/>
    <w:rsid w:val="00FF3A96"/>
    <w:rsid w:val="00FF436B"/>
    <w:rsid w:val="00FF7F9F"/>
  </w:rsids>
  <m:mathPr>
    <m:mathFont m:val="Cambria Math"/>
    <m:brkBin m:val="before"/>
    <m:brkBinSub m:val="--"/>
    <m:smallFrac m:val="0"/>
    <m:dispDef/>
    <m:lMargin m:val="0"/>
    <m:rMargin m:val="0"/>
    <m:defJc m:val="centerGroup"/>
    <m:wrapIndent m:val="1440"/>
    <m:intLim m:val="subSup"/>
    <m:naryLim m:val="undOvr"/>
  </m:mathPr>
  <w:themeFontLang w:val="da-DK"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A2F4C5"/>
  <w15:chartTrackingRefBased/>
  <w15:docId w15:val="{803CF329-A572-4F99-A2E4-BE2C6511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1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36ACE"/>
    <w:pPr>
      <w:spacing w:line="260" w:lineRule="exact"/>
    </w:pPr>
    <w:rPr>
      <w:rFonts w:ascii="Verdana" w:hAnsi="Verdana" w:cs="Verdana"/>
      <w:sz w:val="18"/>
      <w:szCs w:val="18"/>
    </w:rPr>
  </w:style>
  <w:style w:type="paragraph" w:styleId="Overskrift1">
    <w:name w:val="heading 1"/>
    <w:basedOn w:val="Normal"/>
    <w:next w:val="Normal"/>
    <w:link w:val="Overskrift1Tegn"/>
    <w:uiPriority w:val="9"/>
    <w:qFormat/>
    <w:rsid w:val="00557DC7"/>
    <w:pPr>
      <w:keepNext/>
      <w:tabs>
        <w:tab w:val="left" w:pos="0"/>
      </w:tabs>
      <w:outlineLvl w:val="0"/>
    </w:pPr>
    <w:rPr>
      <w:b/>
      <w:bCs/>
      <w:sz w:val="22"/>
      <w:szCs w:val="22"/>
    </w:rPr>
  </w:style>
  <w:style w:type="paragraph" w:styleId="Overskrift2">
    <w:name w:val="heading 2"/>
    <w:next w:val="Normal"/>
    <w:link w:val="Overskrift2Tegn"/>
    <w:uiPriority w:val="9"/>
    <w:qFormat/>
    <w:rsid w:val="002D14D6"/>
    <w:pPr>
      <w:keepNext/>
      <w:tabs>
        <w:tab w:val="left" w:pos="0"/>
      </w:tabs>
      <w:spacing w:before="180"/>
      <w:outlineLvl w:val="1"/>
    </w:pPr>
    <w:rPr>
      <w:rFonts w:ascii="Verdana" w:hAnsi="Verdana" w:cs="Verdana"/>
      <w:b/>
      <w:bCs/>
      <w:sz w:val="18"/>
      <w:szCs w:val="18"/>
    </w:rPr>
  </w:style>
  <w:style w:type="paragraph" w:styleId="Overskrift3">
    <w:name w:val="heading 3"/>
    <w:next w:val="Normal"/>
    <w:link w:val="Overskrift3Tegn"/>
    <w:uiPriority w:val="9"/>
    <w:qFormat/>
    <w:rsid w:val="00465105"/>
    <w:pPr>
      <w:keepNext/>
      <w:tabs>
        <w:tab w:val="left" w:pos="0"/>
      </w:tabs>
      <w:spacing w:before="180"/>
      <w:outlineLvl w:val="2"/>
    </w:pPr>
    <w:rPr>
      <w:rFonts w:ascii="Verdana" w:hAnsi="Verdana" w:cs="Verdana"/>
      <w:b/>
      <w:bCs/>
      <w:sz w:val="18"/>
      <w:szCs w:val="18"/>
    </w:rPr>
  </w:style>
  <w:style w:type="paragraph" w:styleId="Overskrift4">
    <w:name w:val="heading 4"/>
    <w:next w:val="Normal"/>
    <w:link w:val="Overskrift4Tegn"/>
    <w:uiPriority w:val="9"/>
    <w:qFormat/>
    <w:rsid w:val="00BE5AF3"/>
    <w:pPr>
      <w:keepNext/>
      <w:tabs>
        <w:tab w:val="left" w:pos="0"/>
      </w:tabs>
      <w:spacing w:before="180"/>
      <w:outlineLvl w:val="3"/>
    </w:pPr>
    <w:rPr>
      <w:rFonts w:ascii="Verdana" w:hAnsi="Verdana" w:cs="Verdana"/>
      <w:b/>
      <w:bCs/>
      <w:sz w:val="18"/>
      <w:szCs w:val="18"/>
    </w:rPr>
  </w:style>
  <w:style w:type="paragraph" w:styleId="Overskrift5">
    <w:name w:val="heading 5"/>
    <w:next w:val="Normal"/>
    <w:link w:val="Overskrift5Tegn"/>
    <w:uiPriority w:val="9"/>
    <w:qFormat/>
    <w:rsid w:val="006870C7"/>
    <w:pPr>
      <w:keepNext/>
      <w:tabs>
        <w:tab w:val="left" w:pos="0"/>
      </w:tabs>
      <w:spacing w:before="180"/>
      <w:outlineLvl w:val="4"/>
    </w:pPr>
    <w:rPr>
      <w:rFonts w:ascii="Verdana" w:hAnsi="Verdana" w:cs="Verdana"/>
      <w:b/>
      <w:bCs/>
      <w:sz w:val="18"/>
      <w:szCs w:val="18"/>
    </w:rPr>
  </w:style>
  <w:style w:type="paragraph" w:styleId="Overskrift6">
    <w:name w:val="heading 6"/>
    <w:basedOn w:val="Normal"/>
    <w:next w:val="Normal"/>
    <w:link w:val="Overskrift6Tegn"/>
    <w:uiPriority w:val="9"/>
    <w:qFormat/>
    <w:rsid w:val="000E36EE"/>
    <w:pPr>
      <w:tabs>
        <w:tab w:val="left" w:pos="0"/>
      </w:tabs>
      <w:ind w:left="-1418"/>
      <w:outlineLvl w:val="5"/>
    </w:pPr>
    <w:rPr>
      <w:b/>
      <w:bCs/>
      <w:sz w:val="22"/>
      <w:szCs w:val="22"/>
    </w:rPr>
  </w:style>
  <w:style w:type="paragraph" w:styleId="Overskrift7">
    <w:name w:val="heading 7"/>
    <w:next w:val="Normal"/>
    <w:link w:val="Overskrift7Tegn"/>
    <w:uiPriority w:val="9"/>
    <w:qFormat/>
    <w:rsid w:val="000E36EE"/>
    <w:pPr>
      <w:tabs>
        <w:tab w:val="left" w:pos="1800"/>
        <w:tab w:val="left" w:pos="5200"/>
      </w:tabs>
      <w:spacing w:before="60" w:after="240"/>
      <w:ind w:left="-1418"/>
      <w:outlineLvl w:val="6"/>
    </w:pPr>
    <w:rPr>
      <w:rFonts w:ascii="Verdana" w:hAnsi="Verdana" w:cs="Verdana"/>
      <w:sz w:val="18"/>
      <w:szCs w:val="18"/>
    </w:rPr>
  </w:style>
  <w:style w:type="paragraph" w:styleId="Overskrift8">
    <w:name w:val="heading 8"/>
    <w:basedOn w:val="Normal"/>
    <w:next w:val="Normal"/>
    <w:uiPriority w:val="9"/>
    <w:qFormat/>
    <w:rsid w:val="00DF3FA5"/>
    <w:pPr>
      <w:spacing w:before="240" w:after="60"/>
      <w:outlineLvl w:val="7"/>
    </w:pPr>
    <w:rPr>
      <w:rFonts w:ascii="Times New Roman" w:hAnsi="Times New Roman" w:cs="Times New Roman"/>
      <w:i/>
      <w:iCs/>
      <w:sz w:val="24"/>
      <w:szCs w:val="24"/>
    </w:rPr>
  </w:style>
  <w:style w:type="paragraph" w:styleId="Overskrift9">
    <w:name w:val="heading 9"/>
    <w:basedOn w:val="Normal"/>
    <w:next w:val="Normal"/>
    <w:uiPriority w:val="10"/>
    <w:qFormat/>
    <w:rsid w:val="00DF3FA5"/>
    <w:p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locked/>
    <w:rsid w:val="003D0D62"/>
    <w:rPr>
      <w:rFonts w:ascii="Verdana" w:hAnsi="Verdana" w:cs="Verdana"/>
      <w:b/>
      <w:bCs/>
      <w:sz w:val="18"/>
      <w:szCs w:val="18"/>
    </w:rPr>
  </w:style>
  <w:style w:type="character" w:customStyle="1" w:styleId="Overskrift3Tegn">
    <w:name w:val="Overskrift 3 Tegn"/>
    <w:link w:val="Overskrift3"/>
    <w:uiPriority w:val="9"/>
    <w:locked/>
    <w:rsid w:val="001B70A4"/>
    <w:rPr>
      <w:rFonts w:ascii="Verdana" w:hAnsi="Verdana" w:cs="Verdana"/>
      <w:b/>
      <w:bCs/>
      <w:sz w:val="18"/>
      <w:szCs w:val="18"/>
    </w:rPr>
  </w:style>
  <w:style w:type="character" w:customStyle="1" w:styleId="Overskrift4Tegn">
    <w:name w:val="Overskrift 4 Tegn"/>
    <w:basedOn w:val="Standardskrifttypeiafsnit"/>
    <w:link w:val="Overskrift4"/>
    <w:uiPriority w:val="9"/>
    <w:rsid w:val="00916059"/>
    <w:rPr>
      <w:rFonts w:ascii="Verdana" w:hAnsi="Verdana" w:cs="Verdana"/>
      <w:b/>
      <w:bCs/>
      <w:sz w:val="18"/>
      <w:szCs w:val="18"/>
      <w:lang w:val="da-DK" w:eastAsia="da-DK" w:bidi="ar-SA"/>
    </w:rPr>
  </w:style>
  <w:style w:type="paragraph" w:styleId="Sidehoved">
    <w:name w:val="header"/>
    <w:link w:val="SidehovedTegn"/>
    <w:uiPriority w:val="9"/>
    <w:qFormat/>
    <w:rsid w:val="000E36EE"/>
    <w:rPr>
      <w:rFonts w:ascii="Verdana" w:hAnsi="Verdana" w:cs="Verdana"/>
      <w:b/>
      <w:bCs/>
      <w:sz w:val="18"/>
      <w:szCs w:val="18"/>
    </w:rPr>
  </w:style>
  <w:style w:type="paragraph" w:customStyle="1" w:styleId="Overskrift80">
    <w:name w:val="Overskrift_8"/>
    <w:next w:val="Normal"/>
    <w:link w:val="Overskrift8Tegn"/>
    <w:uiPriority w:val="8"/>
    <w:qFormat/>
    <w:rsid w:val="002D14D6"/>
    <w:pPr>
      <w:tabs>
        <w:tab w:val="left" w:pos="0"/>
      </w:tabs>
      <w:spacing w:before="180"/>
    </w:pPr>
    <w:rPr>
      <w:rFonts w:ascii="Verdana" w:hAnsi="Verdana" w:cs="Verdana"/>
      <w:b/>
      <w:bCs/>
      <w:sz w:val="18"/>
      <w:szCs w:val="18"/>
    </w:rPr>
  </w:style>
  <w:style w:type="character" w:customStyle="1" w:styleId="Overskrift8Tegn">
    <w:name w:val="Overskrift_8 Tegn"/>
    <w:link w:val="Overskrift80"/>
    <w:rsid w:val="00016E3C"/>
    <w:rPr>
      <w:rFonts w:ascii="Verdana" w:hAnsi="Verdana" w:cs="Verdana"/>
      <w:b/>
      <w:bCs/>
      <w:sz w:val="18"/>
      <w:szCs w:val="18"/>
      <w:lang w:val="da-DK" w:eastAsia="da-DK" w:bidi="ar-SA"/>
    </w:rPr>
  </w:style>
  <w:style w:type="paragraph" w:customStyle="1" w:styleId="Bilag">
    <w:name w:val="Bilag"/>
    <w:basedOn w:val="Normal"/>
    <w:next w:val="Normal"/>
    <w:uiPriority w:val="9"/>
    <w:qFormat/>
    <w:rsid w:val="000E36EE"/>
    <w:rPr>
      <w:sz w:val="16"/>
      <w:szCs w:val="16"/>
    </w:rPr>
  </w:style>
  <w:style w:type="paragraph" w:styleId="Indholdsfortegnelse1">
    <w:name w:val="toc 1"/>
    <w:basedOn w:val="Overskrift1"/>
    <w:next w:val="Overskrift1"/>
    <w:uiPriority w:val="39"/>
    <w:qFormat/>
    <w:rsid w:val="00292399"/>
    <w:pPr>
      <w:keepNext w:val="0"/>
      <w:tabs>
        <w:tab w:val="clear" w:pos="0"/>
      </w:tabs>
      <w:spacing w:before="120"/>
    </w:pPr>
    <w:rPr>
      <w:rFonts w:cstheme="minorHAnsi"/>
      <w:iCs/>
      <w:sz w:val="18"/>
      <w:szCs w:val="24"/>
    </w:rPr>
  </w:style>
  <w:style w:type="paragraph" w:customStyle="1" w:styleId="brdtekst-bips">
    <w:name w:val="brødtekst - bips"/>
    <w:basedOn w:val="Normal"/>
    <w:uiPriority w:val="1"/>
    <w:qFormat/>
    <w:rsid w:val="000E36EE"/>
    <w:pPr>
      <w:keepLines/>
    </w:pPr>
  </w:style>
  <w:style w:type="paragraph" w:customStyle="1" w:styleId="Indholdsfortegnelse">
    <w:name w:val="Indholdsfortegnelse"/>
    <w:basedOn w:val="brdtekst-bips"/>
    <w:uiPriority w:val="1"/>
    <w:qFormat/>
    <w:rsid w:val="000E36EE"/>
    <w:pPr>
      <w:keepNext/>
      <w:tabs>
        <w:tab w:val="left" w:pos="284"/>
        <w:tab w:val="right" w:leader="dot" w:pos="7600"/>
      </w:tabs>
      <w:spacing w:before="240"/>
    </w:pPr>
    <w:rPr>
      <w:b/>
      <w:bCs/>
    </w:rPr>
  </w:style>
  <w:style w:type="paragraph" w:styleId="Indholdsfortegnelse2">
    <w:name w:val="toc 2"/>
    <w:basedOn w:val="Overskrift2"/>
    <w:next w:val="Overskrift2"/>
    <w:uiPriority w:val="39"/>
    <w:qFormat/>
    <w:rsid w:val="008F0AAA"/>
    <w:pPr>
      <w:tabs>
        <w:tab w:val="clear" w:pos="0"/>
      </w:tabs>
      <w:spacing w:before="0"/>
      <w:ind w:left="284"/>
    </w:pPr>
    <w:rPr>
      <w:rFonts w:cstheme="minorHAnsi"/>
      <w:b w:val="0"/>
      <w:bCs w:val="0"/>
      <w:szCs w:val="22"/>
    </w:rPr>
  </w:style>
  <w:style w:type="paragraph" w:styleId="Indholdsfortegnelse3">
    <w:name w:val="toc 3"/>
    <w:basedOn w:val="brdtekst-bips"/>
    <w:autoRedefine/>
    <w:uiPriority w:val="39"/>
    <w:qFormat/>
    <w:rsid w:val="000726AD"/>
    <w:pPr>
      <w:keepLines w:val="0"/>
      <w:ind w:left="765"/>
    </w:pPr>
    <w:rPr>
      <w:rFonts w:cstheme="minorHAnsi"/>
      <w:szCs w:val="20"/>
    </w:rPr>
  </w:style>
  <w:style w:type="paragraph" w:styleId="Indholdsfortegnelse4">
    <w:name w:val="toc 4"/>
    <w:basedOn w:val="brdtekst-bips"/>
    <w:autoRedefine/>
    <w:uiPriority w:val="39"/>
    <w:qFormat/>
    <w:rsid w:val="00DA6D51"/>
    <w:pPr>
      <w:keepLines w:val="0"/>
      <w:tabs>
        <w:tab w:val="right" w:leader="dot" w:pos="7576"/>
      </w:tabs>
      <w:ind w:left="1452"/>
    </w:pPr>
    <w:rPr>
      <w:rFonts w:cstheme="minorHAnsi"/>
      <w:noProof/>
    </w:rPr>
  </w:style>
  <w:style w:type="paragraph" w:styleId="Indholdsfortegnelse5">
    <w:name w:val="toc 5"/>
    <w:basedOn w:val="brdtekst-bips"/>
    <w:autoRedefine/>
    <w:uiPriority w:val="39"/>
    <w:qFormat/>
    <w:rsid w:val="00A00AE4"/>
    <w:pPr>
      <w:keepLines w:val="0"/>
      <w:ind w:left="1985"/>
    </w:pPr>
    <w:rPr>
      <w:rFonts w:asciiTheme="minorHAnsi" w:hAnsiTheme="minorHAnsi" w:cstheme="minorHAnsi"/>
      <w:sz w:val="20"/>
      <w:szCs w:val="20"/>
    </w:rPr>
  </w:style>
  <w:style w:type="paragraph" w:styleId="Indholdsfortegnelse6">
    <w:name w:val="toc 6"/>
    <w:basedOn w:val="brdtekst-bips"/>
    <w:uiPriority w:val="39"/>
    <w:qFormat/>
    <w:rsid w:val="000E36EE"/>
    <w:pPr>
      <w:keepLines w:val="0"/>
      <w:ind w:left="900"/>
    </w:pPr>
    <w:rPr>
      <w:rFonts w:asciiTheme="minorHAnsi" w:hAnsiTheme="minorHAnsi" w:cstheme="minorHAnsi"/>
      <w:sz w:val="20"/>
      <w:szCs w:val="20"/>
    </w:rPr>
  </w:style>
  <w:style w:type="paragraph" w:customStyle="1" w:styleId="Sidetal1">
    <w:name w:val="Sidetal1"/>
    <w:uiPriority w:val="9"/>
    <w:qFormat/>
    <w:rsid w:val="000E36EE"/>
    <w:pPr>
      <w:keepNext/>
      <w:keepLines/>
    </w:pPr>
    <w:rPr>
      <w:rFonts w:ascii="Verdana" w:hAnsi="Verdana" w:cs="Verdana"/>
      <w:bCs/>
      <w:sz w:val="18"/>
      <w:szCs w:val="18"/>
    </w:rPr>
  </w:style>
  <w:style w:type="paragraph" w:customStyle="1" w:styleId="punktopstilling-bips">
    <w:name w:val="punktopstilling - bips"/>
    <w:basedOn w:val="brdtekst-bips"/>
    <w:uiPriority w:val="1"/>
    <w:qFormat/>
    <w:rsid w:val="00DE22DA"/>
    <w:pPr>
      <w:numPr>
        <w:numId w:val="3"/>
      </w:numPr>
    </w:pPr>
  </w:style>
  <w:style w:type="paragraph" w:styleId="Indholdsfortegnelse7">
    <w:name w:val="toc 7"/>
    <w:basedOn w:val="Normal"/>
    <w:next w:val="Normal"/>
    <w:autoRedefine/>
    <w:uiPriority w:val="39"/>
    <w:unhideWhenUsed/>
    <w:rsid w:val="004E50CE"/>
    <w:pPr>
      <w:ind w:left="1080"/>
    </w:pPr>
    <w:rPr>
      <w:rFonts w:asciiTheme="minorHAnsi" w:hAnsiTheme="minorHAnsi" w:cstheme="minorHAnsi"/>
      <w:sz w:val="20"/>
      <w:szCs w:val="20"/>
    </w:rPr>
  </w:style>
  <w:style w:type="paragraph" w:styleId="Indholdsfortegnelse8">
    <w:name w:val="toc 8"/>
    <w:basedOn w:val="Normal"/>
    <w:next w:val="Normal"/>
    <w:autoRedefine/>
    <w:uiPriority w:val="39"/>
    <w:unhideWhenUsed/>
    <w:rsid w:val="004E50CE"/>
    <w:pPr>
      <w:ind w:left="1260"/>
    </w:pPr>
    <w:rPr>
      <w:rFonts w:asciiTheme="minorHAnsi" w:hAnsiTheme="minorHAnsi" w:cstheme="minorHAnsi"/>
      <w:sz w:val="20"/>
      <w:szCs w:val="20"/>
    </w:rPr>
  </w:style>
  <w:style w:type="paragraph" w:styleId="Indholdsfortegnelse9">
    <w:name w:val="toc 9"/>
    <w:basedOn w:val="Normal"/>
    <w:next w:val="Normal"/>
    <w:autoRedefine/>
    <w:uiPriority w:val="39"/>
    <w:unhideWhenUsed/>
    <w:rsid w:val="004E50CE"/>
    <w:pPr>
      <w:ind w:left="1440"/>
    </w:pPr>
    <w:rPr>
      <w:rFonts w:asciiTheme="minorHAnsi" w:hAnsiTheme="minorHAnsi" w:cstheme="minorHAnsi"/>
      <w:sz w:val="20"/>
      <w:szCs w:val="20"/>
    </w:rPr>
  </w:style>
  <w:style w:type="paragraph" w:styleId="Sidefod">
    <w:name w:val="footer"/>
    <w:basedOn w:val="Normal"/>
    <w:link w:val="SidefodTegn"/>
    <w:uiPriority w:val="99"/>
    <w:rsid w:val="00B16510"/>
    <w:pPr>
      <w:tabs>
        <w:tab w:val="center" w:pos="4819"/>
        <w:tab w:val="right" w:pos="9638"/>
      </w:tabs>
    </w:pPr>
  </w:style>
  <w:style w:type="character" w:customStyle="1" w:styleId="SidefodTegn">
    <w:name w:val="Sidefod Tegn"/>
    <w:link w:val="Sidefod"/>
    <w:uiPriority w:val="99"/>
    <w:rsid w:val="004579C1"/>
    <w:rPr>
      <w:rFonts w:ascii="Verdana" w:hAnsi="Verdana" w:cs="Verdana"/>
      <w:sz w:val="18"/>
      <w:szCs w:val="18"/>
    </w:rPr>
  </w:style>
  <w:style w:type="paragraph" w:customStyle="1" w:styleId="Overskrift2hjre">
    <w:name w:val="Overskrift 2 højre"/>
    <w:basedOn w:val="Overskrift2"/>
    <w:rsid w:val="00767B61"/>
    <w:pPr>
      <w:tabs>
        <w:tab w:val="clear" w:pos="0"/>
        <w:tab w:val="left" w:pos="284"/>
      </w:tabs>
      <w:spacing w:before="0" w:line="260" w:lineRule="exact"/>
    </w:pPr>
    <w:rPr>
      <w:rFonts w:ascii="Arial" w:hAnsi="Arial" w:cs="Times New Roman"/>
      <w:bCs w:val="0"/>
      <w:sz w:val="20"/>
      <w:szCs w:val="20"/>
    </w:rPr>
  </w:style>
  <w:style w:type="paragraph" w:customStyle="1" w:styleId="Overskrift1hjre">
    <w:name w:val="Overskrift 1 højre"/>
    <w:basedOn w:val="Overskrift1"/>
    <w:rsid w:val="00DF3E8E"/>
    <w:pPr>
      <w:tabs>
        <w:tab w:val="clear" w:pos="0"/>
        <w:tab w:val="left" w:pos="284"/>
      </w:tabs>
    </w:pPr>
    <w:rPr>
      <w:rFonts w:cs="Times New Roman"/>
      <w:bCs w:val="0"/>
      <w:szCs w:val="20"/>
    </w:rPr>
  </w:style>
  <w:style w:type="paragraph" w:customStyle="1" w:styleId="Punktmedbogstav">
    <w:name w:val="Punkt med bogstav"/>
    <w:basedOn w:val="Normal"/>
    <w:rsid w:val="00513C7F"/>
    <w:pPr>
      <w:keepLines/>
      <w:numPr>
        <w:numId w:val="1"/>
      </w:numPr>
      <w:ind w:left="284" w:hanging="284"/>
    </w:pPr>
  </w:style>
  <w:style w:type="paragraph" w:customStyle="1" w:styleId="Punktmedbullet">
    <w:name w:val="Punkt med bullet"/>
    <w:basedOn w:val="punktopstilling-bips"/>
    <w:rsid w:val="002D14D6"/>
    <w:pPr>
      <w:numPr>
        <w:numId w:val="2"/>
      </w:numPr>
    </w:pPr>
  </w:style>
  <w:style w:type="paragraph" w:customStyle="1" w:styleId="punktopstilling-bipsbullet">
    <w:name w:val="punktopstilling - bips bullet"/>
    <w:basedOn w:val="Normal"/>
    <w:rsid w:val="002D14D6"/>
    <w:pPr>
      <w:keepLines/>
      <w:tabs>
        <w:tab w:val="num" w:pos="284"/>
      </w:tabs>
      <w:ind w:left="284" w:hanging="284"/>
    </w:pPr>
  </w:style>
  <w:style w:type="paragraph" w:customStyle="1" w:styleId="Normal0">
    <w:name w:val="[Normal]"/>
    <w:uiPriority w:val="99"/>
    <w:rsid w:val="004579C1"/>
    <w:pPr>
      <w:widowControl w:val="0"/>
      <w:autoSpaceDE w:val="0"/>
      <w:autoSpaceDN w:val="0"/>
      <w:adjustRightInd w:val="0"/>
    </w:pPr>
    <w:rPr>
      <w:rFonts w:ascii="Arial" w:hAnsi="Arial" w:cs="Arial"/>
      <w:sz w:val="24"/>
      <w:szCs w:val="24"/>
    </w:rPr>
  </w:style>
  <w:style w:type="paragraph" w:customStyle="1" w:styleId="Punktopstilling">
    <w:name w:val="Punktopstilling"/>
    <w:basedOn w:val="Normal"/>
    <w:uiPriority w:val="99"/>
    <w:rsid w:val="004579C1"/>
    <w:pPr>
      <w:tabs>
        <w:tab w:val="left" w:pos="284"/>
      </w:tabs>
      <w:autoSpaceDE w:val="0"/>
      <w:autoSpaceDN w:val="0"/>
      <w:adjustRightInd w:val="0"/>
    </w:pPr>
    <w:rPr>
      <w:rFonts w:ascii="Times New Roman" w:hAnsi="Times New Roman" w:cs="Times New Roman"/>
      <w:sz w:val="24"/>
      <w:szCs w:val="24"/>
    </w:rPr>
  </w:style>
  <w:style w:type="paragraph" w:customStyle="1" w:styleId="LCProject">
    <w:name w:val="LCProject"/>
    <w:basedOn w:val="Normal"/>
    <w:uiPriority w:val="99"/>
    <w:rsid w:val="004579C1"/>
    <w:pPr>
      <w:tabs>
        <w:tab w:val="left" w:pos="567"/>
      </w:tabs>
      <w:autoSpaceDE w:val="0"/>
      <w:autoSpaceDN w:val="0"/>
      <w:adjustRightInd w:val="0"/>
      <w:spacing w:line="240" w:lineRule="auto"/>
    </w:pPr>
    <w:rPr>
      <w:rFonts w:ascii="Arial" w:hAnsi="Arial" w:cs="Arial"/>
      <w:sz w:val="20"/>
      <w:szCs w:val="20"/>
    </w:rPr>
  </w:style>
  <w:style w:type="paragraph" w:styleId="Almindeligtekst">
    <w:name w:val="Plain Text"/>
    <w:basedOn w:val="Normal"/>
    <w:link w:val="AlmindeligtekstTegn"/>
    <w:uiPriority w:val="99"/>
    <w:rsid w:val="004579C1"/>
    <w:pPr>
      <w:autoSpaceDE w:val="0"/>
      <w:autoSpaceDN w:val="0"/>
      <w:adjustRightInd w:val="0"/>
      <w:spacing w:line="240" w:lineRule="auto"/>
    </w:pPr>
    <w:rPr>
      <w:rFonts w:ascii="Calibri" w:hAnsi="Calibri" w:cs="Calibri"/>
      <w:sz w:val="22"/>
      <w:szCs w:val="22"/>
    </w:rPr>
  </w:style>
  <w:style w:type="character" w:customStyle="1" w:styleId="AlmindeligtekstTegn">
    <w:name w:val="Almindelig tekst Tegn"/>
    <w:link w:val="Almindeligtekst"/>
    <w:uiPriority w:val="99"/>
    <w:rsid w:val="004579C1"/>
    <w:rPr>
      <w:rFonts w:ascii="Calibri" w:hAnsi="Calibri" w:cs="Calibri"/>
      <w:sz w:val="22"/>
      <w:szCs w:val="22"/>
    </w:rPr>
  </w:style>
  <w:style w:type="paragraph" w:styleId="Brdtekst">
    <w:name w:val="Body Text"/>
    <w:basedOn w:val="Normal"/>
    <w:link w:val="BrdtekstTegn"/>
    <w:unhideWhenUsed/>
    <w:qFormat/>
    <w:rsid w:val="005053D8"/>
    <w:pPr>
      <w:spacing w:after="260" w:line="240" w:lineRule="auto"/>
    </w:pPr>
    <w:rPr>
      <w:rFonts w:cs="Times New Roman"/>
    </w:rPr>
  </w:style>
  <w:style w:type="character" w:customStyle="1" w:styleId="BrdtekstTegn">
    <w:name w:val="Brødtekst Tegn"/>
    <w:basedOn w:val="Standardskrifttypeiafsnit"/>
    <w:link w:val="Brdtekst"/>
    <w:uiPriority w:val="99"/>
    <w:rsid w:val="005053D8"/>
    <w:rPr>
      <w:rFonts w:ascii="Verdana" w:hAnsi="Verdana"/>
      <w:sz w:val="18"/>
      <w:szCs w:val="18"/>
    </w:rPr>
  </w:style>
  <w:style w:type="paragraph" w:customStyle="1" w:styleId="Opstillingabc">
    <w:name w:val="Opstilling a) b) c)"/>
    <w:basedOn w:val="Brdtekst"/>
    <w:uiPriority w:val="2"/>
    <w:unhideWhenUsed/>
    <w:qFormat/>
    <w:rsid w:val="003D0D62"/>
    <w:pPr>
      <w:ind w:left="284" w:hanging="284"/>
    </w:pPr>
  </w:style>
  <w:style w:type="paragraph" w:customStyle="1" w:styleId="OverskriftFIRE">
    <w:name w:val="OverskriftFIRE"/>
    <w:basedOn w:val="Overskrift4"/>
    <w:link w:val="OverskriftFIRETegn"/>
    <w:uiPriority w:val="99"/>
    <w:qFormat/>
    <w:rsid w:val="003D0D62"/>
    <w:pPr>
      <w:keepLines/>
      <w:suppressAutoHyphens/>
      <w:spacing w:after="60"/>
    </w:pPr>
    <w:rPr>
      <w:rFonts w:cs="Times New Roman"/>
    </w:rPr>
  </w:style>
  <w:style w:type="character" w:customStyle="1" w:styleId="OverskriftFIRETegn">
    <w:name w:val="OverskriftFIRE Tegn"/>
    <w:basedOn w:val="Overskrift4Tegn"/>
    <w:link w:val="OverskriftFIRE"/>
    <w:uiPriority w:val="99"/>
    <w:rsid w:val="003D0D62"/>
    <w:rPr>
      <w:rFonts w:ascii="Verdana" w:hAnsi="Verdana" w:cs="Verdana"/>
      <w:b/>
      <w:bCs/>
      <w:sz w:val="18"/>
      <w:szCs w:val="18"/>
      <w:lang w:val="da-DK" w:eastAsia="da-DK" w:bidi="ar-SA"/>
    </w:rPr>
  </w:style>
  <w:style w:type="paragraph" w:styleId="Overskrift">
    <w:name w:val="TOC Heading"/>
    <w:basedOn w:val="Overskrift1"/>
    <w:next w:val="Normal"/>
    <w:uiPriority w:val="39"/>
    <w:unhideWhenUsed/>
    <w:qFormat/>
    <w:rsid w:val="00F727C0"/>
    <w:pPr>
      <w:keepLines/>
      <w:tabs>
        <w:tab w:val="clear" w:pos="0"/>
      </w:tab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styleId="Hyperlink">
    <w:name w:val="Hyperlink"/>
    <w:basedOn w:val="Standardskrifttypeiafsnit"/>
    <w:uiPriority w:val="99"/>
    <w:unhideWhenUsed/>
    <w:rsid w:val="00F727C0"/>
    <w:rPr>
      <w:color w:val="0563C1" w:themeColor="hyperlink"/>
      <w:u w:val="single"/>
    </w:rPr>
  </w:style>
  <w:style w:type="paragraph" w:customStyle="1" w:styleId="OverskriftFEM">
    <w:name w:val="OverskriftFEM"/>
    <w:basedOn w:val="Normal"/>
    <w:next w:val="Normal"/>
    <w:link w:val="OverskriftFEMTegn"/>
    <w:uiPriority w:val="99"/>
    <w:qFormat/>
    <w:rsid w:val="006A6CA0"/>
    <w:pPr>
      <w:spacing w:line="240" w:lineRule="auto"/>
    </w:pPr>
    <w:rPr>
      <w:rFonts w:cs="Times New Roman"/>
    </w:rPr>
  </w:style>
  <w:style w:type="character" w:customStyle="1" w:styleId="OverskriftFEMTegn">
    <w:name w:val="OverskriftFEM Tegn"/>
    <w:basedOn w:val="Standardskrifttypeiafsnit"/>
    <w:link w:val="OverskriftFEM"/>
    <w:uiPriority w:val="99"/>
    <w:rsid w:val="006A6CA0"/>
    <w:rPr>
      <w:rFonts w:ascii="Verdana" w:hAnsi="Verdana"/>
      <w:sz w:val="18"/>
      <w:szCs w:val="18"/>
    </w:rPr>
  </w:style>
  <w:style w:type="character" w:customStyle="1" w:styleId="Overskrift5Tegn">
    <w:name w:val="Overskrift 5 Tegn"/>
    <w:link w:val="Overskrift5"/>
    <w:uiPriority w:val="9"/>
    <w:locked/>
    <w:rsid w:val="000E658C"/>
    <w:rPr>
      <w:rFonts w:ascii="Verdana" w:hAnsi="Verdana" w:cs="Verdana"/>
      <w:b/>
      <w:bCs/>
      <w:sz w:val="18"/>
      <w:szCs w:val="18"/>
    </w:rPr>
  </w:style>
  <w:style w:type="numbering" w:customStyle="1" w:styleId="ListStyleHeadingCol1">
    <w:name w:val="ListStyle_Heading_Col1"/>
    <w:uiPriority w:val="99"/>
    <w:semiHidden/>
    <w:rsid w:val="000E658C"/>
    <w:pPr>
      <w:numPr>
        <w:numId w:val="51"/>
      </w:numPr>
    </w:pPr>
  </w:style>
  <w:style w:type="paragraph" w:customStyle="1" w:styleId="Stk">
    <w:name w:val="Stk"/>
    <w:basedOn w:val="Brdtekst"/>
    <w:uiPriority w:val="99"/>
    <w:semiHidden/>
    <w:rsid w:val="000E658C"/>
    <w:pPr>
      <w:keepLines/>
    </w:pPr>
  </w:style>
  <w:style w:type="paragraph" w:styleId="Opstilling-talellerbogst">
    <w:name w:val="List Number"/>
    <w:basedOn w:val="Normal"/>
    <w:uiPriority w:val="12"/>
    <w:unhideWhenUsed/>
    <w:qFormat/>
    <w:rsid w:val="000E658C"/>
    <w:pPr>
      <w:tabs>
        <w:tab w:val="num" w:pos="0"/>
      </w:tabs>
      <w:spacing w:after="260" w:line="240" w:lineRule="auto"/>
      <w:ind w:left="284" w:hanging="284"/>
    </w:pPr>
    <w:rPr>
      <w:rFonts w:cs="Times New Roman"/>
    </w:rPr>
  </w:style>
  <w:style w:type="paragraph" w:styleId="Opstilling-talellerbogst2">
    <w:name w:val="List Number 2"/>
    <w:basedOn w:val="Normal"/>
    <w:uiPriority w:val="99"/>
    <w:rsid w:val="000E658C"/>
    <w:pPr>
      <w:tabs>
        <w:tab w:val="num" w:pos="284"/>
      </w:tabs>
      <w:spacing w:line="240" w:lineRule="auto"/>
      <w:ind w:left="567" w:hanging="283"/>
      <w:contextualSpacing/>
    </w:pPr>
    <w:rPr>
      <w:rFonts w:cs="Times New Roman"/>
    </w:rPr>
  </w:style>
  <w:style w:type="paragraph" w:customStyle="1" w:styleId="OverskriftNI">
    <w:name w:val="Overskrift NI"/>
    <w:basedOn w:val="Overskrift9"/>
    <w:next w:val="Normal"/>
    <w:uiPriority w:val="16"/>
    <w:unhideWhenUsed/>
    <w:qFormat/>
    <w:rsid w:val="000E658C"/>
    <w:pPr>
      <w:keepNext/>
      <w:keepLines/>
      <w:numPr>
        <w:ilvl w:val="3"/>
        <w:numId w:val="4"/>
      </w:numPr>
      <w:tabs>
        <w:tab w:val="left" w:pos="0"/>
      </w:tabs>
      <w:suppressAutoHyphens/>
      <w:spacing w:before="180" w:line="240" w:lineRule="auto"/>
    </w:pPr>
    <w:rPr>
      <w:rFonts w:ascii="Verdana" w:hAnsi="Verdana"/>
      <w:b/>
      <w:bCs/>
      <w:sz w:val="18"/>
    </w:rPr>
  </w:style>
  <w:style w:type="numbering" w:customStyle="1" w:styleId="Typografi1">
    <w:name w:val="Typografi1"/>
    <w:uiPriority w:val="99"/>
    <w:rsid w:val="0099169F"/>
    <w:pPr>
      <w:numPr>
        <w:numId w:val="59"/>
      </w:numPr>
    </w:pPr>
  </w:style>
  <w:style w:type="character" w:styleId="Ulstomtale">
    <w:name w:val="Unresolved Mention"/>
    <w:basedOn w:val="Standardskrifttypeiafsnit"/>
    <w:uiPriority w:val="99"/>
    <w:semiHidden/>
    <w:unhideWhenUsed/>
    <w:rsid w:val="00E306D7"/>
    <w:rPr>
      <w:color w:val="605E5C"/>
      <w:shd w:val="clear" w:color="auto" w:fill="E1DFDD"/>
    </w:rPr>
  </w:style>
  <w:style w:type="paragraph" w:styleId="Listeafsnit">
    <w:name w:val="List Paragraph"/>
    <w:basedOn w:val="Normal"/>
    <w:uiPriority w:val="34"/>
    <w:qFormat/>
    <w:rsid w:val="00E84093"/>
    <w:pPr>
      <w:ind w:left="720"/>
      <w:contextualSpacing/>
    </w:pPr>
  </w:style>
  <w:style w:type="character" w:customStyle="1" w:styleId="SidehovedTegn">
    <w:name w:val="Sidehoved Tegn"/>
    <w:basedOn w:val="Standardskrifttypeiafsnit"/>
    <w:link w:val="Sidehoved"/>
    <w:uiPriority w:val="9"/>
    <w:rsid w:val="00F377D1"/>
    <w:rPr>
      <w:rFonts w:ascii="Verdana" w:hAnsi="Verdana" w:cs="Verdana"/>
      <w:b/>
      <w:bCs/>
      <w:sz w:val="18"/>
      <w:szCs w:val="18"/>
    </w:rPr>
  </w:style>
  <w:style w:type="character" w:customStyle="1" w:styleId="Overskrift1Tegn">
    <w:name w:val="Overskrift 1 Tegn"/>
    <w:basedOn w:val="Standardskrifttypeiafsnit"/>
    <w:link w:val="Overskrift1"/>
    <w:uiPriority w:val="9"/>
    <w:rsid w:val="007D5310"/>
    <w:rPr>
      <w:rFonts w:ascii="Verdana" w:hAnsi="Verdana" w:cs="Verdana"/>
      <w:b/>
      <w:bCs/>
      <w:sz w:val="22"/>
      <w:szCs w:val="22"/>
    </w:rPr>
  </w:style>
  <w:style w:type="character" w:customStyle="1" w:styleId="Overskrift6Tegn">
    <w:name w:val="Overskrift 6 Tegn"/>
    <w:basedOn w:val="Standardskrifttypeiafsnit"/>
    <w:link w:val="Overskrift6"/>
    <w:uiPriority w:val="9"/>
    <w:rsid w:val="000726AD"/>
    <w:rPr>
      <w:rFonts w:ascii="Verdana" w:hAnsi="Verdana" w:cs="Verdana"/>
      <w:b/>
      <w:bCs/>
      <w:sz w:val="22"/>
      <w:szCs w:val="22"/>
    </w:rPr>
  </w:style>
  <w:style w:type="character" w:customStyle="1" w:styleId="Overskrift7Tegn">
    <w:name w:val="Overskrift 7 Tegn"/>
    <w:basedOn w:val="Standardskrifttypeiafsnit"/>
    <w:link w:val="Overskrift7"/>
    <w:uiPriority w:val="9"/>
    <w:rsid w:val="000726AD"/>
    <w:rPr>
      <w:rFonts w:ascii="Verdana" w:hAnsi="Verdana" w:cs="Verdana"/>
      <w:sz w:val="18"/>
      <w:szCs w:val="18"/>
    </w:rPr>
  </w:style>
  <w:style w:type="paragraph" w:customStyle="1" w:styleId="txBullet">
    <w:name w:val="txBullet"/>
    <w:basedOn w:val="Opstilling-punkttegn2"/>
    <w:uiPriority w:val="99"/>
    <w:rsid w:val="00405555"/>
    <w:pPr>
      <w:widowControl w:val="0"/>
      <w:numPr>
        <w:numId w:val="0"/>
      </w:numPr>
      <w:tabs>
        <w:tab w:val="num" w:pos="284"/>
        <w:tab w:val="left" w:pos="1134"/>
        <w:tab w:val="left" w:pos="2268"/>
        <w:tab w:val="left" w:pos="3402"/>
        <w:tab w:val="left" w:pos="4536"/>
        <w:tab w:val="left" w:pos="5670"/>
        <w:tab w:val="left" w:pos="6804"/>
        <w:tab w:val="left" w:pos="7938"/>
        <w:tab w:val="left" w:pos="9072"/>
        <w:tab w:val="left" w:pos="10206"/>
      </w:tabs>
      <w:autoSpaceDE w:val="0"/>
      <w:autoSpaceDN w:val="0"/>
      <w:adjustRightInd w:val="0"/>
      <w:spacing w:line="240" w:lineRule="auto"/>
      <w:ind w:left="1134" w:hanging="1134"/>
      <w:contextualSpacing w:val="0"/>
    </w:pPr>
    <w:rPr>
      <w:rFonts w:ascii="Times New Roman" w:hAnsi="Times New Roman" w:cs="Times New Roman"/>
      <w:sz w:val="24"/>
      <w:szCs w:val="24"/>
    </w:rPr>
  </w:style>
  <w:style w:type="paragraph" w:styleId="Opstilling-punkttegn2">
    <w:name w:val="List Bullet 2"/>
    <w:basedOn w:val="Normal"/>
    <w:uiPriority w:val="99"/>
    <w:semiHidden/>
    <w:unhideWhenUsed/>
    <w:rsid w:val="00405555"/>
    <w:pPr>
      <w:numPr>
        <w:numId w:val="63"/>
      </w:numPr>
      <w:contextualSpacing/>
    </w:pPr>
  </w:style>
  <w:style w:type="paragraph" w:styleId="Markeringsbobletekst">
    <w:name w:val="Balloon Text"/>
    <w:basedOn w:val="Normal"/>
    <w:link w:val="MarkeringsbobletekstTegn"/>
    <w:uiPriority w:val="99"/>
    <w:semiHidden/>
    <w:unhideWhenUsed/>
    <w:rsid w:val="007062AF"/>
    <w:pPr>
      <w:spacing w:line="240" w:lineRule="auto"/>
    </w:pPr>
    <w:rPr>
      <w:rFonts w:ascii="Segoe UI" w:hAnsi="Segoe UI" w:cs="Segoe UI"/>
    </w:rPr>
  </w:style>
  <w:style w:type="character" w:customStyle="1" w:styleId="MarkeringsbobletekstTegn">
    <w:name w:val="Markeringsbobletekst Tegn"/>
    <w:basedOn w:val="Standardskrifttypeiafsnit"/>
    <w:link w:val="Markeringsbobletekst"/>
    <w:uiPriority w:val="99"/>
    <w:semiHidden/>
    <w:rsid w:val="007062AF"/>
    <w:rPr>
      <w:rFonts w:ascii="Segoe UI" w:hAnsi="Segoe UI" w:cs="Segoe UI"/>
      <w:sz w:val="18"/>
      <w:szCs w:val="18"/>
    </w:rPr>
  </w:style>
  <w:style w:type="paragraph" w:customStyle="1" w:styleId="txNormal">
    <w:name w:val="txNormal"/>
    <w:basedOn w:val="Normal"/>
    <w:uiPriority w:val="99"/>
    <w:rsid w:val="004D6F16"/>
    <w:pPr>
      <w:widowControl w:val="0"/>
      <w:tabs>
        <w:tab w:val="left" w:pos="1134"/>
        <w:tab w:val="left" w:pos="2268"/>
        <w:tab w:val="left" w:pos="3402"/>
        <w:tab w:val="left" w:pos="4536"/>
        <w:tab w:val="left" w:pos="5670"/>
        <w:tab w:val="left" w:pos="6804"/>
        <w:tab w:val="left" w:pos="7938"/>
        <w:tab w:val="left" w:pos="9072"/>
        <w:tab w:val="left" w:pos="10206"/>
      </w:tabs>
      <w:autoSpaceDE w:val="0"/>
      <w:autoSpaceDN w:val="0"/>
      <w:adjustRightInd w:val="0"/>
      <w:spacing w:line="240" w:lineRule="auto"/>
    </w:pPr>
    <w:rPr>
      <w:rFonts w:ascii="Times New Roman" w:hAnsi="Times New Roman" w:cs="Times New Roman"/>
      <w:sz w:val="24"/>
      <w:szCs w:val="24"/>
    </w:rPr>
  </w:style>
  <w:style w:type="paragraph" w:styleId="Kommentartekst">
    <w:name w:val="annotation text"/>
    <w:basedOn w:val="Normal"/>
    <w:link w:val="KommentartekstTegn"/>
    <w:unhideWhenUsed/>
    <w:rsid w:val="002C5591"/>
    <w:pPr>
      <w:spacing w:line="240" w:lineRule="auto"/>
    </w:pPr>
    <w:rPr>
      <w:sz w:val="20"/>
      <w:szCs w:val="20"/>
    </w:rPr>
  </w:style>
  <w:style w:type="character" w:customStyle="1" w:styleId="KommentartekstTegn">
    <w:name w:val="Kommentartekst Tegn"/>
    <w:basedOn w:val="Standardskrifttypeiafsnit"/>
    <w:link w:val="Kommentartekst"/>
    <w:rsid w:val="002C5591"/>
    <w:rPr>
      <w:rFonts w:ascii="Verdana" w:hAnsi="Verdana" w:cs="Verdana"/>
    </w:rPr>
  </w:style>
  <w:style w:type="character" w:styleId="Kommentarhenvisning">
    <w:name w:val="annotation reference"/>
    <w:basedOn w:val="Standardskrifttypeiafsnit"/>
    <w:uiPriority w:val="99"/>
    <w:semiHidden/>
    <w:unhideWhenUsed/>
    <w:rsid w:val="00A5336D"/>
    <w:rPr>
      <w:sz w:val="16"/>
      <w:szCs w:val="16"/>
    </w:rPr>
  </w:style>
  <w:style w:type="paragraph" w:customStyle="1" w:styleId="Default">
    <w:name w:val="Default"/>
    <w:rsid w:val="00A5336D"/>
    <w:pPr>
      <w:autoSpaceDE w:val="0"/>
      <w:autoSpaceDN w:val="0"/>
      <w:adjustRightInd w:val="0"/>
    </w:pPr>
    <w:rPr>
      <w:rFonts w:ascii="Arial" w:hAnsi="Arial" w:cs="Arial"/>
      <w:color w:val="000000"/>
      <w:sz w:val="24"/>
      <w:szCs w:val="24"/>
    </w:rPr>
  </w:style>
  <w:style w:type="paragraph" w:styleId="Kommentaremne">
    <w:name w:val="annotation subject"/>
    <w:basedOn w:val="Kommentartekst"/>
    <w:next w:val="Kommentartekst"/>
    <w:link w:val="KommentaremneTegn"/>
    <w:uiPriority w:val="99"/>
    <w:semiHidden/>
    <w:unhideWhenUsed/>
    <w:rsid w:val="001C3C68"/>
    <w:rPr>
      <w:b/>
      <w:bCs/>
    </w:rPr>
  </w:style>
  <w:style w:type="character" w:customStyle="1" w:styleId="KommentaremneTegn">
    <w:name w:val="Kommentaremne Tegn"/>
    <w:basedOn w:val="KommentartekstTegn"/>
    <w:link w:val="Kommentaremne"/>
    <w:uiPriority w:val="99"/>
    <w:semiHidden/>
    <w:rsid w:val="001C3C68"/>
    <w:rPr>
      <w:rFonts w:ascii="Verdana" w:hAnsi="Verdana" w:cs="Verdana"/>
      <w:b/>
      <w:bCs/>
    </w:rPr>
  </w:style>
  <w:style w:type="paragraph" w:customStyle="1" w:styleId="Template-Hoved21">
    <w:name w:val="Template - Hoved 21"/>
    <w:basedOn w:val="Normal"/>
    <w:next w:val="Normal"/>
    <w:autoRedefine/>
    <w:uiPriority w:val="99"/>
    <w:semiHidden/>
    <w:rsid w:val="005F7603"/>
    <w:pPr>
      <w:tabs>
        <w:tab w:val="left" w:pos="170"/>
      </w:tabs>
      <w:spacing w:line="320" w:lineRule="exact"/>
      <w:ind w:left="-1350" w:right="-426"/>
    </w:pPr>
    <w:rPr>
      <w:rFonts w:ascii="Arial" w:hAnsi="Arial" w:cs="Arial"/>
      <w:b/>
      <w:bCs/>
      <w:noProof/>
      <w:spacing w:val="50"/>
      <w:sz w:val="32"/>
      <w:szCs w:val="32"/>
      <w:lang w:eastAsia="en-US"/>
    </w:rPr>
  </w:style>
  <w:style w:type="table" w:styleId="Tabel-Gitter">
    <w:name w:val="Table Grid"/>
    <w:basedOn w:val="Tabel-Normal"/>
    <w:rsid w:val="005F7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0624">
      <w:bodyDiv w:val="1"/>
      <w:marLeft w:val="0"/>
      <w:marRight w:val="0"/>
      <w:marTop w:val="0"/>
      <w:marBottom w:val="0"/>
      <w:divBdr>
        <w:top w:val="none" w:sz="0" w:space="0" w:color="auto"/>
        <w:left w:val="none" w:sz="0" w:space="0" w:color="auto"/>
        <w:bottom w:val="none" w:sz="0" w:space="0" w:color="auto"/>
        <w:right w:val="none" w:sz="0" w:space="0" w:color="auto"/>
      </w:divBdr>
    </w:div>
    <w:div w:id="25568327">
      <w:bodyDiv w:val="1"/>
      <w:marLeft w:val="0"/>
      <w:marRight w:val="0"/>
      <w:marTop w:val="0"/>
      <w:marBottom w:val="0"/>
      <w:divBdr>
        <w:top w:val="none" w:sz="0" w:space="0" w:color="auto"/>
        <w:left w:val="none" w:sz="0" w:space="0" w:color="auto"/>
        <w:bottom w:val="none" w:sz="0" w:space="0" w:color="auto"/>
        <w:right w:val="none" w:sz="0" w:space="0" w:color="auto"/>
      </w:divBdr>
    </w:div>
    <w:div w:id="38475865">
      <w:bodyDiv w:val="1"/>
      <w:marLeft w:val="0"/>
      <w:marRight w:val="0"/>
      <w:marTop w:val="0"/>
      <w:marBottom w:val="0"/>
      <w:divBdr>
        <w:top w:val="none" w:sz="0" w:space="0" w:color="auto"/>
        <w:left w:val="none" w:sz="0" w:space="0" w:color="auto"/>
        <w:bottom w:val="none" w:sz="0" w:space="0" w:color="auto"/>
        <w:right w:val="none" w:sz="0" w:space="0" w:color="auto"/>
      </w:divBdr>
    </w:div>
    <w:div w:id="77411172">
      <w:bodyDiv w:val="1"/>
      <w:marLeft w:val="0"/>
      <w:marRight w:val="0"/>
      <w:marTop w:val="0"/>
      <w:marBottom w:val="0"/>
      <w:divBdr>
        <w:top w:val="none" w:sz="0" w:space="0" w:color="auto"/>
        <w:left w:val="none" w:sz="0" w:space="0" w:color="auto"/>
        <w:bottom w:val="none" w:sz="0" w:space="0" w:color="auto"/>
        <w:right w:val="none" w:sz="0" w:space="0" w:color="auto"/>
      </w:divBdr>
    </w:div>
    <w:div w:id="108859130">
      <w:bodyDiv w:val="1"/>
      <w:marLeft w:val="0"/>
      <w:marRight w:val="0"/>
      <w:marTop w:val="0"/>
      <w:marBottom w:val="0"/>
      <w:divBdr>
        <w:top w:val="none" w:sz="0" w:space="0" w:color="auto"/>
        <w:left w:val="none" w:sz="0" w:space="0" w:color="auto"/>
        <w:bottom w:val="none" w:sz="0" w:space="0" w:color="auto"/>
        <w:right w:val="none" w:sz="0" w:space="0" w:color="auto"/>
      </w:divBdr>
    </w:div>
    <w:div w:id="157428336">
      <w:bodyDiv w:val="1"/>
      <w:marLeft w:val="0"/>
      <w:marRight w:val="0"/>
      <w:marTop w:val="0"/>
      <w:marBottom w:val="0"/>
      <w:divBdr>
        <w:top w:val="none" w:sz="0" w:space="0" w:color="auto"/>
        <w:left w:val="none" w:sz="0" w:space="0" w:color="auto"/>
        <w:bottom w:val="none" w:sz="0" w:space="0" w:color="auto"/>
        <w:right w:val="none" w:sz="0" w:space="0" w:color="auto"/>
      </w:divBdr>
    </w:div>
    <w:div w:id="217252262">
      <w:bodyDiv w:val="1"/>
      <w:marLeft w:val="0"/>
      <w:marRight w:val="0"/>
      <w:marTop w:val="0"/>
      <w:marBottom w:val="0"/>
      <w:divBdr>
        <w:top w:val="none" w:sz="0" w:space="0" w:color="auto"/>
        <w:left w:val="none" w:sz="0" w:space="0" w:color="auto"/>
        <w:bottom w:val="none" w:sz="0" w:space="0" w:color="auto"/>
        <w:right w:val="none" w:sz="0" w:space="0" w:color="auto"/>
      </w:divBdr>
    </w:div>
    <w:div w:id="265966602">
      <w:bodyDiv w:val="1"/>
      <w:marLeft w:val="0"/>
      <w:marRight w:val="0"/>
      <w:marTop w:val="0"/>
      <w:marBottom w:val="0"/>
      <w:divBdr>
        <w:top w:val="none" w:sz="0" w:space="0" w:color="auto"/>
        <w:left w:val="none" w:sz="0" w:space="0" w:color="auto"/>
        <w:bottom w:val="none" w:sz="0" w:space="0" w:color="auto"/>
        <w:right w:val="none" w:sz="0" w:space="0" w:color="auto"/>
      </w:divBdr>
    </w:div>
    <w:div w:id="273828240">
      <w:bodyDiv w:val="1"/>
      <w:marLeft w:val="0"/>
      <w:marRight w:val="0"/>
      <w:marTop w:val="0"/>
      <w:marBottom w:val="0"/>
      <w:divBdr>
        <w:top w:val="none" w:sz="0" w:space="0" w:color="auto"/>
        <w:left w:val="none" w:sz="0" w:space="0" w:color="auto"/>
        <w:bottom w:val="none" w:sz="0" w:space="0" w:color="auto"/>
        <w:right w:val="none" w:sz="0" w:space="0" w:color="auto"/>
      </w:divBdr>
    </w:div>
    <w:div w:id="298465101">
      <w:bodyDiv w:val="1"/>
      <w:marLeft w:val="0"/>
      <w:marRight w:val="0"/>
      <w:marTop w:val="0"/>
      <w:marBottom w:val="0"/>
      <w:divBdr>
        <w:top w:val="none" w:sz="0" w:space="0" w:color="auto"/>
        <w:left w:val="none" w:sz="0" w:space="0" w:color="auto"/>
        <w:bottom w:val="none" w:sz="0" w:space="0" w:color="auto"/>
        <w:right w:val="none" w:sz="0" w:space="0" w:color="auto"/>
      </w:divBdr>
    </w:div>
    <w:div w:id="313800335">
      <w:bodyDiv w:val="1"/>
      <w:marLeft w:val="0"/>
      <w:marRight w:val="0"/>
      <w:marTop w:val="0"/>
      <w:marBottom w:val="0"/>
      <w:divBdr>
        <w:top w:val="none" w:sz="0" w:space="0" w:color="auto"/>
        <w:left w:val="none" w:sz="0" w:space="0" w:color="auto"/>
        <w:bottom w:val="none" w:sz="0" w:space="0" w:color="auto"/>
        <w:right w:val="none" w:sz="0" w:space="0" w:color="auto"/>
      </w:divBdr>
    </w:div>
    <w:div w:id="330252773">
      <w:bodyDiv w:val="1"/>
      <w:marLeft w:val="0"/>
      <w:marRight w:val="0"/>
      <w:marTop w:val="0"/>
      <w:marBottom w:val="0"/>
      <w:divBdr>
        <w:top w:val="none" w:sz="0" w:space="0" w:color="auto"/>
        <w:left w:val="none" w:sz="0" w:space="0" w:color="auto"/>
        <w:bottom w:val="none" w:sz="0" w:space="0" w:color="auto"/>
        <w:right w:val="none" w:sz="0" w:space="0" w:color="auto"/>
      </w:divBdr>
    </w:div>
    <w:div w:id="342558172">
      <w:bodyDiv w:val="1"/>
      <w:marLeft w:val="0"/>
      <w:marRight w:val="0"/>
      <w:marTop w:val="0"/>
      <w:marBottom w:val="0"/>
      <w:divBdr>
        <w:top w:val="none" w:sz="0" w:space="0" w:color="auto"/>
        <w:left w:val="none" w:sz="0" w:space="0" w:color="auto"/>
        <w:bottom w:val="none" w:sz="0" w:space="0" w:color="auto"/>
        <w:right w:val="none" w:sz="0" w:space="0" w:color="auto"/>
      </w:divBdr>
    </w:div>
    <w:div w:id="377898396">
      <w:bodyDiv w:val="1"/>
      <w:marLeft w:val="0"/>
      <w:marRight w:val="0"/>
      <w:marTop w:val="0"/>
      <w:marBottom w:val="0"/>
      <w:divBdr>
        <w:top w:val="none" w:sz="0" w:space="0" w:color="auto"/>
        <w:left w:val="none" w:sz="0" w:space="0" w:color="auto"/>
        <w:bottom w:val="none" w:sz="0" w:space="0" w:color="auto"/>
        <w:right w:val="none" w:sz="0" w:space="0" w:color="auto"/>
      </w:divBdr>
    </w:div>
    <w:div w:id="428816151">
      <w:bodyDiv w:val="1"/>
      <w:marLeft w:val="0"/>
      <w:marRight w:val="0"/>
      <w:marTop w:val="0"/>
      <w:marBottom w:val="0"/>
      <w:divBdr>
        <w:top w:val="none" w:sz="0" w:space="0" w:color="auto"/>
        <w:left w:val="none" w:sz="0" w:space="0" w:color="auto"/>
        <w:bottom w:val="none" w:sz="0" w:space="0" w:color="auto"/>
        <w:right w:val="none" w:sz="0" w:space="0" w:color="auto"/>
      </w:divBdr>
    </w:div>
    <w:div w:id="467210186">
      <w:bodyDiv w:val="1"/>
      <w:marLeft w:val="0"/>
      <w:marRight w:val="0"/>
      <w:marTop w:val="0"/>
      <w:marBottom w:val="0"/>
      <w:divBdr>
        <w:top w:val="none" w:sz="0" w:space="0" w:color="auto"/>
        <w:left w:val="none" w:sz="0" w:space="0" w:color="auto"/>
        <w:bottom w:val="none" w:sz="0" w:space="0" w:color="auto"/>
        <w:right w:val="none" w:sz="0" w:space="0" w:color="auto"/>
      </w:divBdr>
    </w:div>
    <w:div w:id="492914582">
      <w:bodyDiv w:val="1"/>
      <w:marLeft w:val="0"/>
      <w:marRight w:val="0"/>
      <w:marTop w:val="0"/>
      <w:marBottom w:val="0"/>
      <w:divBdr>
        <w:top w:val="none" w:sz="0" w:space="0" w:color="auto"/>
        <w:left w:val="none" w:sz="0" w:space="0" w:color="auto"/>
        <w:bottom w:val="none" w:sz="0" w:space="0" w:color="auto"/>
        <w:right w:val="none" w:sz="0" w:space="0" w:color="auto"/>
      </w:divBdr>
    </w:div>
    <w:div w:id="521935975">
      <w:bodyDiv w:val="1"/>
      <w:marLeft w:val="0"/>
      <w:marRight w:val="0"/>
      <w:marTop w:val="0"/>
      <w:marBottom w:val="0"/>
      <w:divBdr>
        <w:top w:val="none" w:sz="0" w:space="0" w:color="auto"/>
        <w:left w:val="none" w:sz="0" w:space="0" w:color="auto"/>
        <w:bottom w:val="none" w:sz="0" w:space="0" w:color="auto"/>
        <w:right w:val="none" w:sz="0" w:space="0" w:color="auto"/>
      </w:divBdr>
    </w:div>
    <w:div w:id="560216999">
      <w:bodyDiv w:val="1"/>
      <w:marLeft w:val="0"/>
      <w:marRight w:val="0"/>
      <w:marTop w:val="0"/>
      <w:marBottom w:val="0"/>
      <w:divBdr>
        <w:top w:val="none" w:sz="0" w:space="0" w:color="auto"/>
        <w:left w:val="none" w:sz="0" w:space="0" w:color="auto"/>
        <w:bottom w:val="none" w:sz="0" w:space="0" w:color="auto"/>
        <w:right w:val="none" w:sz="0" w:space="0" w:color="auto"/>
      </w:divBdr>
    </w:div>
    <w:div w:id="586233191">
      <w:bodyDiv w:val="1"/>
      <w:marLeft w:val="0"/>
      <w:marRight w:val="0"/>
      <w:marTop w:val="0"/>
      <w:marBottom w:val="0"/>
      <w:divBdr>
        <w:top w:val="none" w:sz="0" w:space="0" w:color="auto"/>
        <w:left w:val="none" w:sz="0" w:space="0" w:color="auto"/>
        <w:bottom w:val="none" w:sz="0" w:space="0" w:color="auto"/>
        <w:right w:val="none" w:sz="0" w:space="0" w:color="auto"/>
      </w:divBdr>
    </w:div>
    <w:div w:id="590939097">
      <w:bodyDiv w:val="1"/>
      <w:marLeft w:val="0"/>
      <w:marRight w:val="0"/>
      <w:marTop w:val="0"/>
      <w:marBottom w:val="0"/>
      <w:divBdr>
        <w:top w:val="none" w:sz="0" w:space="0" w:color="auto"/>
        <w:left w:val="none" w:sz="0" w:space="0" w:color="auto"/>
        <w:bottom w:val="none" w:sz="0" w:space="0" w:color="auto"/>
        <w:right w:val="none" w:sz="0" w:space="0" w:color="auto"/>
      </w:divBdr>
    </w:div>
    <w:div w:id="637153695">
      <w:bodyDiv w:val="1"/>
      <w:marLeft w:val="0"/>
      <w:marRight w:val="0"/>
      <w:marTop w:val="0"/>
      <w:marBottom w:val="0"/>
      <w:divBdr>
        <w:top w:val="none" w:sz="0" w:space="0" w:color="auto"/>
        <w:left w:val="none" w:sz="0" w:space="0" w:color="auto"/>
        <w:bottom w:val="none" w:sz="0" w:space="0" w:color="auto"/>
        <w:right w:val="none" w:sz="0" w:space="0" w:color="auto"/>
      </w:divBdr>
    </w:div>
    <w:div w:id="639268243">
      <w:bodyDiv w:val="1"/>
      <w:marLeft w:val="0"/>
      <w:marRight w:val="0"/>
      <w:marTop w:val="0"/>
      <w:marBottom w:val="0"/>
      <w:divBdr>
        <w:top w:val="none" w:sz="0" w:space="0" w:color="auto"/>
        <w:left w:val="none" w:sz="0" w:space="0" w:color="auto"/>
        <w:bottom w:val="none" w:sz="0" w:space="0" w:color="auto"/>
        <w:right w:val="none" w:sz="0" w:space="0" w:color="auto"/>
      </w:divBdr>
    </w:div>
    <w:div w:id="687105545">
      <w:bodyDiv w:val="1"/>
      <w:marLeft w:val="0"/>
      <w:marRight w:val="0"/>
      <w:marTop w:val="0"/>
      <w:marBottom w:val="0"/>
      <w:divBdr>
        <w:top w:val="none" w:sz="0" w:space="0" w:color="auto"/>
        <w:left w:val="none" w:sz="0" w:space="0" w:color="auto"/>
        <w:bottom w:val="none" w:sz="0" w:space="0" w:color="auto"/>
        <w:right w:val="none" w:sz="0" w:space="0" w:color="auto"/>
      </w:divBdr>
    </w:div>
    <w:div w:id="688530608">
      <w:bodyDiv w:val="1"/>
      <w:marLeft w:val="0"/>
      <w:marRight w:val="0"/>
      <w:marTop w:val="0"/>
      <w:marBottom w:val="0"/>
      <w:divBdr>
        <w:top w:val="none" w:sz="0" w:space="0" w:color="auto"/>
        <w:left w:val="none" w:sz="0" w:space="0" w:color="auto"/>
        <w:bottom w:val="none" w:sz="0" w:space="0" w:color="auto"/>
        <w:right w:val="none" w:sz="0" w:space="0" w:color="auto"/>
      </w:divBdr>
    </w:div>
    <w:div w:id="691567975">
      <w:bodyDiv w:val="1"/>
      <w:marLeft w:val="0"/>
      <w:marRight w:val="0"/>
      <w:marTop w:val="0"/>
      <w:marBottom w:val="0"/>
      <w:divBdr>
        <w:top w:val="none" w:sz="0" w:space="0" w:color="auto"/>
        <w:left w:val="none" w:sz="0" w:space="0" w:color="auto"/>
        <w:bottom w:val="none" w:sz="0" w:space="0" w:color="auto"/>
        <w:right w:val="none" w:sz="0" w:space="0" w:color="auto"/>
      </w:divBdr>
    </w:div>
    <w:div w:id="711227761">
      <w:bodyDiv w:val="1"/>
      <w:marLeft w:val="0"/>
      <w:marRight w:val="0"/>
      <w:marTop w:val="0"/>
      <w:marBottom w:val="0"/>
      <w:divBdr>
        <w:top w:val="none" w:sz="0" w:space="0" w:color="auto"/>
        <w:left w:val="none" w:sz="0" w:space="0" w:color="auto"/>
        <w:bottom w:val="none" w:sz="0" w:space="0" w:color="auto"/>
        <w:right w:val="none" w:sz="0" w:space="0" w:color="auto"/>
      </w:divBdr>
    </w:div>
    <w:div w:id="745031836">
      <w:bodyDiv w:val="1"/>
      <w:marLeft w:val="0"/>
      <w:marRight w:val="0"/>
      <w:marTop w:val="0"/>
      <w:marBottom w:val="0"/>
      <w:divBdr>
        <w:top w:val="none" w:sz="0" w:space="0" w:color="auto"/>
        <w:left w:val="none" w:sz="0" w:space="0" w:color="auto"/>
        <w:bottom w:val="none" w:sz="0" w:space="0" w:color="auto"/>
        <w:right w:val="none" w:sz="0" w:space="0" w:color="auto"/>
      </w:divBdr>
    </w:div>
    <w:div w:id="782189961">
      <w:bodyDiv w:val="1"/>
      <w:marLeft w:val="0"/>
      <w:marRight w:val="0"/>
      <w:marTop w:val="0"/>
      <w:marBottom w:val="0"/>
      <w:divBdr>
        <w:top w:val="none" w:sz="0" w:space="0" w:color="auto"/>
        <w:left w:val="none" w:sz="0" w:space="0" w:color="auto"/>
        <w:bottom w:val="none" w:sz="0" w:space="0" w:color="auto"/>
        <w:right w:val="none" w:sz="0" w:space="0" w:color="auto"/>
      </w:divBdr>
    </w:div>
    <w:div w:id="984629614">
      <w:bodyDiv w:val="1"/>
      <w:marLeft w:val="0"/>
      <w:marRight w:val="0"/>
      <w:marTop w:val="0"/>
      <w:marBottom w:val="0"/>
      <w:divBdr>
        <w:top w:val="none" w:sz="0" w:space="0" w:color="auto"/>
        <w:left w:val="none" w:sz="0" w:space="0" w:color="auto"/>
        <w:bottom w:val="none" w:sz="0" w:space="0" w:color="auto"/>
        <w:right w:val="none" w:sz="0" w:space="0" w:color="auto"/>
      </w:divBdr>
    </w:div>
    <w:div w:id="995954318">
      <w:bodyDiv w:val="1"/>
      <w:marLeft w:val="0"/>
      <w:marRight w:val="0"/>
      <w:marTop w:val="0"/>
      <w:marBottom w:val="0"/>
      <w:divBdr>
        <w:top w:val="none" w:sz="0" w:space="0" w:color="auto"/>
        <w:left w:val="none" w:sz="0" w:space="0" w:color="auto"/>
        <w:bottom w:val="none" w:sz="0" w:space="0" w:color="auto"/>
        <w:right w:val="none" w:sz="0" w:space="0" w:color="auto"/>
      </w:divBdr>
    </w:div>
    <w:div w:id="1021903210">
      <w:bodyDiv w:val="1"/>
      <w:marLeft w:val="0"/>
      <w:marRight w:val="0"/>
      <w:marTop w:val="0"/>
      <w:marBottom w:val="0"/>
      <w:divBdr>
        <w:top w:val="none" w:sz="0" w:space="0" w:color="auto"/>
        <w:left w:val="none" w:sz="0" w:space="0" w:color="auto"/>
        <w:bottom w:val="none" w:sz="0" w:space="0" w:color="auto"/>
        <w:right w:val="none" w:sz="0" w:space="0" w:color="auto"/>
      </w:divBdr>
    </w:div>
    <w:div w:id="1061825318">
      <w:bodyDiv w:val="1"/>
      <w:marLeft w:val="0"/>
      <w:marRight w:val="0"/>
      <w:marTop w:val="0"/>
      <w:marBottom w:val="0"/>
      <w:divBdr>
        <w:top w:val="none" w:sz="0" w:space="0" w:color="auto"/>
        <w:left w:val="none" w:sz="0" w:space="0" w:color="auto"/>
        <w:bottom w:val="none" w:sz="0" w:space="0" w:color="auto"/>
        <w:right w:val="none" w:sz="0" w:space="0" w:color="auto"/>
      </w:divBdr>
    </w:div>
    <w:div w:id="1114590225">
      <w:bodyDiv w:val="1"/>
      <w:marLeft w:val="0"/>
      <w:marRight w:val="0"/>
      <w:marTop w:val="0"/>
      <w:marBottom w:val="0"/>
      <w:divBdr>
        <w:top w:val="none" w:sz="0" w:space="0" w:color="auto"/>
        <w:left w:val="none" w:sz="0" w:space="0" w:color="auto"/>
        <w:bottom w:val="none" w:sz="0" w:space="0" w:color="auto"/>
        <w:right w:val="none" w:sz="0" w:space="0" w:color="auto"/>
      </w:divBdr>
    </w:div>
    <w:div w:id="1146316926">
      <w:bodyDiv w:val="1"/>
      <w:marLeft w:val="0"/>
      <w:marRight w:val="0"/>
      <w:marTop w:val="0"/>
      <w:marBottom w:val="0"/>
      <w:divBdr>
        <w:top w:val="none" w:sz="0" w:space="0" w:color="auto"/>
        <w:left w:val="none" w:sz="0" w:space="0" w:color="auto"/>
        <w:bottom w:val="none" w:sz="0" w:space="0" w:color="auto"/>
        <w:right w:val="none" w:sz="0" w:space="0" w:color="auto"/>
      </w:divBdr>
    </w:div>
    <w:div w:id="1146358319">
      <w:bodyDiv w:val="1"/>
      <w:marLeft w:val="0"/>
      <w:marRight w:val="0"/>
      <w:marTop w:val="0"/>
      <w:marBottom w:val="0"/>
      <w:divBdr>
        <w:top w:val="none" w:sz="0" w:space="0" w:color="auto"/>
        <w:left w:val="none" w:sz="0" w:space="0" w:color="auto"/>
        <w:bottom w:val="none" w:sz="0" w:space="0" w:color="auto"/>
        <w:right w:val="none" w:sz="0" w:space="0" w:color="auto"/>
      </w:divBdr>
    </w:div>
    <w:div w:id="1213738385">
      <w:bodyDiv w:val="1"/>
      <w:marLeft w:val="0"/>
      <w:marRight w:val="0"/>
      <w:marTop w:val="0"/>
      <w:marBottom w:val="0"/>
      <w:divBdr>
        <w:top w:val="none" w:sz="0" w:space="0" w:color="auto"/>
        <w:left w:val="none" w:sz="0" w:space="0" w:color="auto"/>
        <w:bottom w:val="none" w:sz="0" w:space="0" w:color="auto"/>
        <w:right w:val="none" w:sz="0" w:space="0" w:color="auto"/>
      </w:divBdr>
    </w:div>
    <w:div w:id="1218663903">
      <w:bodyDiv w:val="1"/>
      <w:marLeft w:val="0"/>
      <w:marRight w:val="0"/>
      <w:marTop w:val="0"/>
      <w:marBottom w:val="0"/>
      <w:divBdr>
        <w:top w:val="none" w:sz="0" w:space="0" w:color="auto"/>
        <w:left w:val="none" w:sz="0" w:space="0" w:color="auto"/>
        <w:bottom w:val="none" w:sz="0" w:space="0" w:color="auto"/>
        <w:right w:val="none" w:sz="0" w:space="0" w:color="auto"/>
      </w:divBdr>
    </w:div>
    <w:div w:id="1318534056">
      <w:bodyDiv w:val="1"/>
      <w:marLeft w:val="0"/>
      <w:marRight w:val="0"/>
      <w:marTop w:val="0"/>
      <w:marBottom w:val="0"/>
      <w:divBdr>
        <w:top w:val="none" w:sz="0" w:space="0" w:color="auto"/>
        <w:left w:val="none" w:sz="0" w:space="0" w:color="auto"/>
        <w:bottom w:val="none" w:sz="0" w:space="0" w:color="auto"/>
        <w:right w:val="none" w:sz="0" w:space="0" w:color="auto"/>
      </w:divBdr>
    </w:div>
    <w:div w:id="1320186624">
      <w:bodyDiv w:val="1"/>
      <w:marLeft w:val="0"/>
      <w:marRight w:val="0"/>
      <w:marTop w:val="0"/>
      <w:marBottom w:val="0"/>
      <w:divBdr>
        <w:top w:val="none" w:sz="0" w:space="0" w:color="auto"/>
        <w:left w:val="none" w:sz="0" w:space="0" w:color="auto"/>
        <w:bottom w:val="none" w:sz="0" w:space="0" w:color="auto"/>
        <w:right w:val="none" w:sz="0" w:space="0" w:color="auto"/>
      </w:divBdr>
    </w:div>
    <w:div w:id="1347948254">
      <w:bodyDiv w:val="1"/>
      <w:marLeft w:val="0"/>
      <w:marRight w:val="0"/>
      <w:marTop w:val="0"/>
      <w:marBottom w:val="0"/>
      <w:divBdr>
        <w:top w:val="none" w:sz="0" w:space="0" w:color="auto"/>
        <w:left w:val="none" w:sz="0" w:space="0" w:color="auto"/>
        <w:bottom w:val="none" w:sz="0" w:space="0" w:color="auto"/>
        <w:right w:val="none" w:sz="0" w:space="0" w:color="auto"/>
      </w:divBdr>
    </w:div>
    <w:div w:id="1409308349">
      <w:bodyDiv w:val="1"/>
      <w:marLeft w:val="0"/>
      <w:marRight w:val="0"/>
      <w:marTop w:val="0"/>
      <w:marBottom w:val="0"/>
      <w:divBdr>
        <w:top w:val="none" w:sz="0" w:space="0" w:color="auto"/>
        <w:left w:val="none" w:sz="0" w:space="0" w:color="auto"/>
        <w:bottom w:val="none" w:sz="0" w:space="0" w:color="auto"/>
        <w:right w:val="none" w:sz="0" w:space="0" w:color="auto"/>
      </w:divBdr>
    </w:div>
    <w:div w:id="1418557645">
      <w:bodyDiv w:val="1"/>
      <w:marLeft w:val="0"/>
      <w:marRight w:val="0"/>
      <w:marTop w:val="0"/>
      <w:marBottom w:val="0"/>
      <w:divBdr>
        <w:top w:val="none" w:sz="0" w:space="0" w:color="auto"/>
        <w:left w:val="none" w:sz="0" w:space="0" w:color="auto"/>
        <w:bottom w:val="none" w:sz="0" w:space="0" w:color="auto"/>
        <w:right w:val="none" w:sz="0" w:space="0" w:color="auto"/>
      </w:divBdr>
    </w:div>
    <w:div w:id="1425608686">
      <w:bodyDiv w:val="1"/>
      <w:marLeft w:val="0"/>
      <w:marRight w:val="0"/>
      <w:marTop w:val="0"/>
      <w:marBottom w:val="0"/>
      <w:divBdr>
        <w:top w:val="none" w:sz="0" w:space="0" w:color="auto"/>
        <w:left w:val="none" w:sz="0" w:space="0" w:color="auto"/>
        <w:bottom w:val="none" w:sz="0" w:space="0" w:color="auto"/>
        <w:right w:val="none" w:sz="0" w:space="0" w:color="auto"/>
      </w:divBdr>
    </w:div>
    <w:div w:id="1488789251">
      <w:bodyDiv w:val="1"/>
      <w:marLeft w:val="0"/>
      <w:marRight w:val="0"/>
      <w:marTop w:val="0"/>
      <w:marBottom w:val="0"/>
      <w:divBdr>
        <w:top w:val="none" w:sz="0" w:space="0" w:color="auto"/>
        <w:left w:val="none" w:sz="0" w:space="0" w:color="auto"/>
        <w:bottom w:val="none" w:sz="0" w:space="0" w:color="auto"/>
        <w:right w:val="none" w:sz="0" w:space="0" w:color="auto"/>
      </w:divBdr>
    </w:div>
    <w:div w:id="1513639910">
      <w:bodyDiv w:val="1"/>
      <w:marLeft w:val="0"/>
      <w:marRight w:val="0"/>
      <w:marTop w:val="0"/>
      <w:marBottom w:val="0"/>
      <w:divBdr>
        <w:top w:val="none" w:sz="0" w:space="0" w:color="auto"/>
        <w:left w:val="none" w:sz="0" w:space="0" w:color="auto"/>
        <w:bottom w:val="none" w:sz="0" w:space="0" w:color="auto"/>
        <w:right w:val="none" w:sz="0" w:space="0" w:color="auto"/>
      </w:divBdr>
    </w:div>
    <w:div w:id="1572960010">
      <w:bodyDiv w:val="1"/>
      <w:marLeft w:val="0"/>
      <w:marRight w:val="0"/>
      <w:marTop w:val="0"/>
      <w:marBottom w:val="0"/>
      <w:divBdr>
        <w:top w:val="none" w:sz="0" w:space="0" w:color="auto"/>
        <w:left w:val="none" w:sz="0" w:space="0" w:color="auto"/>
        <w:bottom w:val="none" w:sz="0" w:space="0" w:color="auto"/>
        <w:right w:val="none" w:sz="0" w:space="0" w:color="auto"/>
      </w:divBdr>
    </w:div>
    <w:div w:id="1585646453">
      <w:bodyDiv w:val="1"/>
      <w:marLeft w:val="0"/>
      <w:marRight w:val="0"/>
      <w:marTop w:val="0"/>
      <w:marBottom w:val="0"/>
      <w:divBdr>
        <w:top w:val="none" w:sz="0" w:space="0" w:color="auto"/>
        <w:left w:val="none" w:sz="0" w:space="0" w:color="auto"/>
        <w:bottom w:val="none" w:sz="0" w:space="0" w:color="auto"/>
        <w:right w:val="none" w:sz="0" w:space="0" w:color="auto"/>
      </w:divBdr>
    </w:div>
    <w:div w:id="1720856387">
      <w:bodyDiv w:val="1"/>
      <w:marLeft w:val="0"/>
      <w:marRight w:val="0"/>
      <w:marTop w:val="0"/>
      <w:marBottom w:val="0"/>
      <w:divBdr>
        <w:top w:val="none" w:sz="0" w:space="0" w:color="auto"/>
        <w:left w:val="none" w:sz="0" w:space="0" w:color="auto"/>
        <w:bottom w:val="none" w:sz="0" w:space="0" w:color="auto"/>
        <w:right w:val="none" w:sz="0" w:space="0" w:color="auto"/>
      </w:divBdr>
    </w:div>
    <w:div w:id="1730112859">
      <w:bodyDiv w:val="1"/>
      <w:marLeft w:val="0"/>
      <w:marRight w:val="0"/>
      <w:marTop w:val="0"/>
      <w:marBottom w:val="0"/>
      <w:divBdr>
        <w:top w:val="none" w:sz="0" w:space="0" w:color="auto"/>
        <w:left w:val="none" w:sz="0" w:space="0" w:color="auto"/>
        <w:bottom w:val="none" w:sz="0" w:space="0" w:color="auto"/>
        <w:right w:val="none" w:sz="0" w:space="0" w:color="auto"/>
      </w:divBdr>
    </w:div>
    <w:div w:id="1755589315">
      <w:bodyDiv w:val="1"/>
      <w:marLeft w:val="0"/>
      <w:marRight w:val="0"/>
      <w:marTop w:val="0"/>
      <w:marBottom w:val="0"/>
      <w:divBdr>
        <w:top w:val="none" w:sz="0" w:space="0" w:color="auto"/>
        <w:left w:val="none" w:sz="0" w:space="0" w:color="auto"/>
        <w:bottom w:val="none" w:sz="0" w:space="0" w:color="auto"/>
        <w:right w:val="none" w:sz="0" w:space="0" w:color="auto"/>
      </w:divBdr>
    </w:div>
    <w:div w:id="1876695340">
      <w:bodyDiv w:val="1"/>
      <w:marLeft w:val="0"/>
      <w:marRight w:val="0"/>
      <w:marTop w:val="0"/>
      <w:marBottom w:val="0"/>
      <w:divBdr>
        <w:top w:val="none" w:sz="0" w:space="0" w:color="auto"/>
        <w:left w:val="none" w:sz="0" w:space="0" w:color="auto"/>
        <w:bottom w:val="none" w:sz="0" w:space="0" w:color="auto"/>
        <w:right w:val="none" w:sz="0" w:space="0" w:color="auto"/>
      </w:divBdr>
    </w:div>
    <w:div w:id="1917782283">
      <w:bodyDiv w:val="1"/>
      <w:marLeft w:val="0"/>
      <w:marRight w:val="0"/>
      <w:marTop w:val="0"/>
      <w:marBottom w:val="0"/>
      <w:divBdr>
        <w:top w:val="none" w:sz="0" w:space="0" w:color="auto"/>
        <w:left w:val="none" w:sz="0" w:space="0" w:color="auto"/>
        <w:bottom w:val="none" w:sz="0" w:space="0" w:color="auto"/>
        <w:right w:val="none" w:sz="0" w:space="0" w:color="auto"/>
      </w:divBdr>
    </w:div>
    <w:div w:id="2081058879">
      <w:bodyDiv w:val="1"/>
      <w:marLeft w:val="0"/>
      <w:marRight w:val="0"/>
      <w:marTop w:val="0"/>
      <w:marBottom w:val="0"/>
      <w:divBdr>
        <w:top w:val="none" w:sz="0" w:space="0" w:color="auto"/>
        <w:left w:val="none" w:sz="0" w:space="0" w:color="auto"/>
        <w:bottom w:val="none" w:sz="0" w:space="0" w:color="auto"/>
        <w:right w:val="none" w:sz="0" w:space="0" w:color="auto"/>
      </w:divBdr>
    </w:div>
    <w:div w:id="2104640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energystar.gov"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onlineshop.knx.org/login" TargetMode="Externa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6389baf-d775-4142-9ba9-987d54fbb0d5"/>
    <da20537ee97d477b961033ada76c4a82 xmlns="36389baf-d775-4142-9ba9-987d54fbb0d5">
      <Terms xmlns="http://schemas.microsoft.com/office/infopath/2007/PartnerControls"/>
    </da20537ee97d477b961033ada76c4a82>
    <NIRASProjectID xmlns="36389baf-d775-4142-9ba9-987d54fbb0d5">10408630</NIRASProjectID>
    <NIRASCreatedDate xmlns="36389baf-d775-4142-9ba9-987d54fbb0d5" xsi:nil="true"/>
    <Delivery xmlns="36389baf-d775-4142-9ba9-987d54fbb0d5"/>
    <i5700158192d457fa5a55d94ad1f5c8a xmlns="36389baf-d775-4142-9ba9-987d54fbb0d5">
      <Terms xmlns="http://schemas.microsoft.com/office/infopath/2007/PartnerControls"/>
    </i5700158192d457fa5a55d94ad1f5c8a>
    <b20adbee33c84350ab297149ab7609e1 xmlns="36389baf-d775-4142-9ba9-987d54fbb0d5">
      <Terms xmlns="http://schemas.microsoft.com/office/infopath/2007/PartnerControls"/>
    </b20adbee33c84350ab297149ab7609e1>
    <NIRASDocumentNo xmlns="36389baf-d775-4142-9ba9-987d54fbb0d5" xsi:nil="true"/>
    <DocumentRevisionIdPublished xmlns="36389baf-d775-4142-9ba9-987d54fbb0d5" xsi:nil="true"/>
    <DocumentRevisionId xmlns="36389baf-d775-4142-9ba9-987d54fbb0d5" xsi:nil="true"/>
    <NIRASRevisionDate xmlns="36389baf-d775-4142-9ba9-987d54fbb0d5" xsi:nil="true"/>
    <NIRASSortOrder xmlns="36389baf-d775-4142-9ba9-987d54fbb0d5" xsi:nil="true"/>
    <NIRASOldModifiedBy xmlns="36389baf-d775-4142-9ba9-987d54fbb0d5" xsi:nil="true"/>
    <NIRASScaleTxt xmlns="36389baf-d775-4142-9ba9-987d54fbb0d5" xsi:nil="true"/>
    <SharedWithUsers xmlns="2076b0ea-7807-4714-bf95-80376da07750">
      <UserInfo>
        <DisplayName>Kasper Madsen (KAMA)</DisplayName>
        <AccountId>18</AccountId>
        <AccountType/>
      </UserInfo>
      <UserInfo>
        <DisplayName>Per Hendriksen (PEHE)</DisplayName>
        <AccountId>16</AccountId>
        <AccountType/>
      </UserInfo>
      <UserInfo>
        <DisplayName>Joakim Alexander Jakobsen (JKJA)</DisplayName>
        <AccountId>20</AccountId>
        <AccountType/>
      </UserInfo>
      <UserInfo>
        <DisplayName>Asger Sørensen (ASSO)</DisplayName>
        <AccountId>102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Project Document" ma:contentTypeID="0x010100DCD90FCC66DA8F4C882C689D6817D41B004F15D2C70D264C43B99BE5DC1BC8A30C" ma:contentTypeVersion="22" ma:contentTypeDescription="Create a new document." ma:contentTypeScope="" ma:versionID="3c39898daa8ff4c76e29cb783c6ad6b4">
  <xsd:schema xmlns:xsd="http://www.w3.org/2001/XMLSchema" xmlns:xs="http://www.w3.org/2001/XMLSchema" xmlns:p="http://schemas.microsoft.com/office/2006/metadata/properties" xmlns:ns2="36389baf-d775-4142-9ba9-987d54fbb0d5" xmlns:ns3="2076b0ea-7807-4714-bf95-80376da07750" xmlns:ns4="3adaf229-d4be-4eb7-8f98-683bdbd09d41" targetNamespace="http://schemas.microsoft.com/office/2006/metadata/properties" ma:root="true" ma:fieldsID="43246dab3fb6aebb3d113a402e82f0d9" ns2:_="" ns3:_="" ns4:_="">
    <xsd:import namespace="36389baf-d775-4142-9ba9-987d54fbb0d5"/>
    <xsd:import namespace="2076b0ea-7807-4714-bf95-80376da07750"/>
    <xsd:import namespace="3adaf229-d4be-4eb7-8f98-683bdbd09d41"/>
    <xsd:element name="properties">
      <xsd:complexType>
        <xsd:sequence>
          <xsd:element name="documentManagement">
            <xsd:complexType>
              <xsd:all>
                <xsd:element ref="ns2:NIRASProjectID" minOccurs="0"/>
                <xsd:element ref="ns2:NIRASCreatedDate" minOccurs="0"/>
                <xsd:element ref="ns2:DocumentRevisionId" minOccurs="0"/>
                <xsd:element ref="ns2:DocumentRevisionIdPublished" minOccurs="0"/>
                <xsd:element ref="ns2:NIRASRevisionDate" minOccurs="0"/>
                <xsd:element ref="ns2:NIRASScaleTxt" minOccurs="0"/>
                <xsd:element ref="ns2:NIRASSortOrder" minOccurs="0"/>
                <xsd:element ref="ns2:Delivery" minOccurs="0"/>
                <xsd:element ref="ns2:NIRASDocumentNo" minOccurs="0"/>
                <xsd:element ref="ns2:NIRASOldModifiedBy" minOccurs="0"/>
                <xsd:element ref="ns2:i5700158192d457fa5a55d94ad1f5c8a" minOccurs="0"/>
                <xsd:element ref="ns2:da20537ee97d477b961033ada76c4a82" minOccurs="0"/>
                <xsd:element ref="ns2:b20adbee33c84350ab297149ab7609e1" minOccurs="0"/>
                <xsd:element ref="ns2:TaxCatchAllLabel" minOccurs="0"/>
                <xsd:element ref="ns2:TaxCatchAll" minOccurs="0"/>
                <xsd:element ref="ns3:SharedWithDetails" minOccurs="0"/>
                <xsd:element ref="ns4:MediaServiceMetadata" minOccurs="0"/>
                <xsd:element ref="ns4:MediaServiceFastMetadata" minOccurs="0"/>
                <xsd:element ref="ns3:SharedWithUser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89baf-d775-4142-9ba9-987d54fbb0d5" elementFormDefault="qualified">
    <xsd:import namespace="http://schemas.microsoft.com/office/2006/documentManagement/types"/>
    <xsd:import namespace="http://schemas.microsoft.com/office/infopath/2007/PartnerControls"/>
    <xsd:element name="NIRASProjectID" ma:index="2" nillable="true" ma:displayName="Project ID" ma:internalName="NIRASProjectID">
      <xsd:simpleType>
        <xsd:restriction base="dms:Text"/>
      </xsd:simpleType>
    </xsd:element>
    <xsd:element name="NIRASCreatedDate" ma:index="3" nillable="true" ma:displayName="First issue date" ma:format="DateOnly" ma:internalName="NIRASCreatedDate" ma:readOnly="false">
      <xsd:simpleType>
        <xsd:restriction base="dms:DateTime"/>
      </xsd:simpleType>
    </xsd:element>
    <xsd:element name="DocumentRevisionId" ma:index="5" nillable="true" ma:displayName="Revision" ma:internalName="DocumentRevisionId">
      <xsd:simpleType>
        <xsd:restriction base="dms:Text"/>
      </xsd:simpleType>
    </xsd:element>
    <xsd:element name="DocumentRevisionIdPublished" ma:index="6" nillable="true" ma:displayName="Last published revision" ma:internalName="DocumentRevisionIdPublished">
      <xsd:simpleType>
        <xsd:restriction base="dms:Text"/>
      </xsd:simpleType>
    </xsd:element>
    <xsd:element name="NIRASRevisionDate" ma:index="7" nillable="true" ma:displayName="Revision date" ma:internalName="NIRASRevisionDate">
      <xsd:simpleType>
        <xsd:restriction base="dms:DateTime"/>
      </xsd:simpleType>
    </xsd:element>
    <xsd:element name="NIRASScaleTxt" ma:index="9" nillable="true" ma:displayName="Scale" ma:internalName="NIRASScaleTxt">
      <xsd:simpleType>
        <xsd:restriction base="dms:Text">
          <xsd:maxLength value="255"/>
        </xsd:restriction>
      </xsd:simpleType>
    </xsd:element>
    <xsd:element name="NIRASSortOrder" ma:index="11" nillable="true" ma:displayName="Sort order" ma:internalName="NIRASSortOrder">
      <xsd:simpleType>
        <xsd:restriction base="dms:Number"/>
      </xsd:simpleType>
    </xsd:element>
    <xsd:element name="Delivery" ma:index="12" nillable="true" ma:displayName="Delivery" ma:list="{c30b88e7-3501-49c7-8d0b-9257e4db1e8c}" ma:internalName="Delivery" ma:readOnly="false" ma:showField="NIRASDocListName"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NIRASDocumentNo" ma:index="13" nillable="true" ma:displayName="Old document ID" ma:description="Old document number from source system" ma:internalName="NIRASDocumentNo" ma:readOnly="false">
      <xsd:simpleType>
        <xsd:restriction base="dms:Text">
          <xsd:maxLength value="255"/>
        </xsd:restriction>
      </xsd:simpleType>
    </xsd:element>
    <xsd:element name="NIRASOldModifiedBy" ma:index="14" nillable="true" ma:displayName="Old modified by" ma:internalName="NIRASOldModifiedBy" ma:readOnly="false">
      <xsd:simpleType>
        <xsd:restriction base="dms:Text">
          <xsd:maxLength value="255"/>
        </xsd:restriction>
      </xsd:simpleType>
    </xsd:element>
    <xsd:element name="i5700158192d457fa5a55d94ad1f5c8a" ma:index="16" nillable="true" ma:taxonomy="true" ma:internalName="i5700158192d457fa5a55d94ad1f5c8a" ma:taxonomyFieldName="NIRASScale" ma:displayName="Scale_Old" ma:default="" ma:fieldId="{25700158-192d-457f-a5a5-5d94ad1f5c8a}" ma:sspId="ab2600de-030e-40a3-a341-c72395049305" ma:termSetId="3e7e8768-c6c9-4058-bd1b-2f646ad16eb7" ma:anchorId="00000000-0000-0000-0000-000000000000" ma:open="false" ma:isKeyword="false">
      <xsd:complexType>
        <xsd:sequence>
          <xsd:element ref="pc:Terms" minOccurs="0" maxOccurs="1"/>
        </xsd:sequence>
      </xsd:complexType>
    </xsd:element>
    <xsd:element name="da20537ee97d477b961033ada76c4a82" ma:index="22" nillable="true" ma:taxonomy="true" ma:internalName="da20537ee97d477b961033ada76c4a82" ma:taxonomyFieldName="NIRASQAStatus" ma:displayName="QA Status" ma:readOnly="false" ma:default="" ma:fieldId="{da20537e-e97d-477b-9610-33ada76c4a82}" ma:sspId="ab2600de-030e-40a3-a341-c72395049305" ma:termSetId="94d4a05f-61b3-4765-97ef-9ba750d26c81" ma:anchorId="00000000-0000-0000-0000-000000000000" ma:open="false" ma:isKeyword="false">
      <xsd:complexType>
        <xsd:sequence>
          <xsd:element ref="pc:Terms" minOccurs="0" maxOccurs="1"/>
        </xsd:sequence>
      </xsd:complexType>
    </xsd:element>
    <xsd:element name="b20adbee33c84350ab297149ab7609e1" ma:index="23" nillable="true" ma:taxonomy="true" ma:internalName="b20adbee33c84350ab297149ab7609e1" ma:taxonomyFieldName="NIRASDocumentKind" ma:displayName="Document content" ma:default="" ma:fieldId="{b20adbee-33c8-4350-ab29-7149ab7609e1}" ma:taxonomyMulti="true" ma:sspId="ab2600de-030e-40a3-a341-c72395049305" ma:termSetId="0c6706ef-2aa8-49e9-8152-ee2cbb588c72"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c80a330b-0008-436c-b7b6-28a3d19a4a4b}" ma:internalName="TaxCatchAllLabel" ma:readOnly="true" ma:showField="CatchAllDataLabel"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TaxCatchAll" ma:index="25" nillable="true" ma:displayName="Taxonomy Catch All Column" ma:hidden="true" ma:list="{c80a330b-0008-436c-b7b6-28a3d19a4a4b}" ma:internalName="TaxCatchAll" ma:showField="CatchAllData" ma:web="2076b0ea-7807-4714-bf95-80376da077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76b0ea-7807-4714-bf95-80376da07750" elementFormDefault="qualified">
    <xsd:import namespace="http://schemas.microsoft.com/office/2006/documentManagement/types"/>
    <xsd:import namespace="http://schemas.microsoft.com/office/infopath/2007/PartnerControls"/>
    <xsd:element name="SharedWithDetails" ma:index="26" nillable="true" ma:displayName="Shared With Details" ma:internalName="SharedWithDetails" ma:readOnly="true">
      <xsd:simpleType>
        <xsd:restriction base="dms:Note">
          <xsd:maxLength value="255"/>
        </xsd:restrictio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daf229-d4be-4eb7-8f98-683bdbd09d4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b2600de-030e-40a3-a341-c72395049305" ContentTypeId="0x010100DCD90FCC66DA8F4C882C689D6817D41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764CF-ED67-4941-BCAE-920EDE55D381}">
  <ds:schemaRefs>
    <ds:schemaRef ds:uri="http://schemas.microsoft.com/sharepoint/events"/>
  </ds:schemaRefs>
</ds:datastoreItem>
</file>

<file path=customXml/itemProps2.xml><?xml version="1.0" encoding="utf-8"?>
<ds:datastoreItem xmlns:ds="http://schemas.openxmlformats.org/officeDocument/2006/customXml" ds:itemID="{9C8B699F-49CE-4699-BB7B-490189C7CB51}">
  <ds:schemaRefs>
    <ds:schemaRef ds:uri="http://schemas.microsoft.com/sharepoint/v3/contenttype/forms"/>
  </ds:schemaRefs>
</ds:datastoreItem>
</file>

<file path=customXml/itemProps3.xml><?xml version="1.0" encoding="utf-8"?>
<ds:datastoreItem xmlns:ds="http://schemas.openxmlformats.org/officeDocument/2006/customXml" ds:itemID="{AA010BD2-B980-40C8-B852-AE74BE9E21BA}">
  <ds:schemaRefs>
    <ds:schemaRef ds:uri="http://schemas.microsoft.com/office/2006/metadata/properties"/>
    <ds:schemaRef ds:uri="http://schemas.microsoft.com/office/infopath/2007/PartnerControls"/>
    <ds:schemaRef ds:uri="36389baf-d775-4142-9ba9-987d54fbb0d5"/>
    <ds:schemaRef ds:uri="95a595cd-fc2e-4c83-83ac-ffe3dd411675"/>
    <ds:schemaRef ds:uri="2076b0ea-7807-4714-bf95-80376da07750"/>
  </ds:schemaRefs>
</ds:datastoreItem>
</file>

<file path=customXml/itemProps4.xml><?xml version="1.0" encoding="utf-8"?>
<ds:datastoreItem xmlns:ds="http://schemas.openxmlformats.org/officeDocument/2006/customXml" ds:itemID="{03122339-9179-49BD-BA57-18DC394DA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389baf-d775-4142-9ba9-987d54fbb0d5"/>
    <ds:schemaRef ds:uri="2076b0ea-7807-4714-bf95-80376da07750"/>
    <ds:schemaRef ds:uri="3adaf229-d4be-4eb7-8f98-683bdbd09d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E11D70-90CD-47F1-81F4-E0F5553CA571}">
  <ds:schemaRefs>
    <ds:schemaRef ds:uri="Microsoft.SharePoint.Taxonomy.ContentTypeSync"/>
  </ds:schemaRefs>
</ds:datastoreItem>
</file>

<file path=customXml/itemProps6.xml><?xml version="1.0" encoding="utf-8"?>
<ds:datastoreItem xmlns:ds="http://schemas.openxmlformats.org/officeDocument/2006/customXml" ds:itemID="{A4121E5B-8D74-40AB-95A3-E40F2FBA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108</Pages>
  <Words>29273</Words>
  <Characters>166859</Characters>
  <Application>Microsoft Office Word</Application>
  <DocSecurity>8</DocSecurity>
  <Lines>1390</Lines>
  <Paragraphs>391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Projektspecefikt paradigme + basis - bygningsautomation</vt:lpstr>
      <vt:lpstr>Projektspecefikt paradigme + basis - bygningsautomation</vt:lpstr>
    </vt:vector>
  </TitlesOfParts>
  <Company/>
  <LinksUpToDate>false</LinksUpToDate>
  <CharactersWithSpaces>195741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Projektspecefikt paradigme + basis - bygningsautomation</dc:title>
  <dc:subject>Beskrivelse  - bygningsautomation</dc:subject>
  <dc:creator>Molio</dc:creator>
  <cp:keywords>Projektspecifikt paradigme - bygningsautomation</cp:keywords>
  <cp:lastModifiedBy>Claus Frøkjær Toldbod</cp:lastModifiedBy>
  <cp:revision>566</cp:revision>
  <cp:lastPrinted>2021-03-16T08:31:00Z</cp:lastPrinted>
  <dcterms:created xsi:type="dcterms:W3CDTF">2019-08-20T12:57:00Z</dcterms:created>
  <dcterms:modified xsi:type="dcterms:W3CDTF">2026-02-13T12:40:00Z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0x010100DCD90FCC66DA8F4C882C689D6817D41B004F15D2C70D264C43B99BE5DC1BC8A30C</vt:lpwstr>
  </property>
  <property fmtid="{D5CDD505-2E9C-101B-9397-08002B2CF9AE}" pid="3" name="Phase">
    <vt:lpwstr/>
  </property>
  <property fmtid="{D5CDD505-2E9C-101B-9397-08002B2CF9AE}" pid="4" name="DisciplineArea">
    <vt:lpwstr>2;#Automation, Security and Commisioning|b888a4a7-e54d-4212-a1c9-948e9cc650fd</vt:lpwstr>
  </property>
  <property fmtid="{D5CDD505-2E9C-101B-9397-08002B2CF9AE}" pid="5" name="Sector">
    <vt:lpwstr>1;#Building|9f2d0207-ca6d-485f-9532-6ff17b4faef1</vt:lpwstr>
  </property>
  <property fmtid="{D5CDD505-2E9C-101B-9397-08002B2CF9AE}" pid="6" name="Discipline">
    <vt:lpwstr/>
  </property>
  <property fmtid="{D5CDD505-2E9C-101B-9397-08002B2CF9AE}" pid="7" name="FVCCategory">
    <vt:lpwstr/>
  </property>
  <property fmtid="{D5CDD505-2E9C-101B-9397-08002B2CF9AE}" pid="8" name="FVCStatus">
    <vt:lpwstr/>
  </property>
  <property fmtid="{D5CDD505-2E9C-101B-9397-08002B2CF9AE}" pid="9" name="Order">
    <vt:r8>346200</vt:r8>
  </property>
  <property fmtid="{D5CDD505-2E9C-101B-9397-08002B2CF9AE}" pid="10" name="xd_Signature">
    <vt:bool>false</vt:bool>
  </property>
  <property fmtid="{D5CDD505-2E9C-101B-9397-08002B2CF9AE}" pid="11" name="xd_ProgID">
    <vt:lpwstr/>
  </property>
  <property fmtid="{D5CDD505-2E9C-101B-9397-08002B2CF9AE}" pid="12" name="KpiDescription">
    <vt:lpwstr>NIRAS paradigme.
Arbejdsbeskrivelse bygningsautomatik.
HNS 2019-06-20</vt:lpwstr>
  </property>
  <property fmtid="{D5CDD505-2E9C-101B-9397-08002B2CF9AE}" pid="13" name="h09b01cb23c240d3b1148318c599f996">
    <vt:lpwstr>Building|9f2d0207-ca6d-485f-9532-6ff17b4faef1</vt:lpwstr>
  </property>
  <property fmtid="{D5CDD505-2E9C-101B-9397-08002B2CF9AE}" pid="14" name="ComplianceAssetId">
    <vt:lpwstr/>
  </property>
  <property fmtid="{D5CDD505-2E9C-101B-9397-08002B2CF9AE}" pid="15" name="TemplateUrl">
    <vt:lpwstr/>
  </property>
  <property fmtid="{D5CDD505-2E9C-101B-9397-08002B2CF9AE}" pid="16" name="l0bd52af6b8c4bffa9869264c302d3fa">
    <vt:lpwstr>Automation, Security and Commisioning|b888a4a7-e54d-4212-a1c9-948e9cc650fd</vt:lpwstr>
  </property>
  <property fmtid="{D5CDD505-2E9C-101B-9397-08002B2CF9AE}" pid="17" name="NIRASDocumentKind">
    <vt:lpwstr/>
  </property>
  <property fmtid="{D5CDD505-2E9C-101B-9397-08002B2CF9AE}" pid="18" name="NIRASScale">
    <vt:lpwstr/>
  </property>
  <property fmtid="{D5CDD505-2E9C-101B-9397-08002B2CF9AE}" pid="19" name="NIRASQAStatus">
    <vt:lpwstr/>
  </property>
  <property fmtid="{D5CDD505-2E9C-101B-9397-08002B2CF9AE}" pid="20" name="_dlc_DocIdItemGuid">
    <vt:lpwstr>f1d1bc6e-71e3-4d3b-ba0e-5ade22ee8044</vt:lpwstr>
  </property>
  <property fmtid="{D5CDD505-2E9C-101B-9397-08002B2CF9AE}" pid="21" name="_dlc_DocId">
    <vt:lpwstr>N55RJJJDFK2U-1514605434-4914</vt:lpwstr>
  </property>
  <property fmtid="{D5CDD505-2E9C-101B-9397-08002B2CF9AE}" pid="22" name="_SourceUrl">
    <vt:lpwstr/>
  </property>
  <property fmtid="{D5CDD505-2E9C-101B-9397-08002B2CF9AE}" pid="23" name="_SharedFileIndex">
    <vt:lpwstr/>
  </property>
  <property fmtid="{D5CDD505-2E9C-101B-9397-08002B2CF9AE}" pid="24" name="_dlc_DocIdPersistId">
    <vt:bool>false</vt:bool>
  </property>
  <property fmtid="{D5CDD505-2E9C-101B-9397-08002B2CF9AE}" pid="25" name="_dlc_DocIdUrl">
    <vt:lpwstr>https://niras.sharepoint.com/sites/10408630/_layouts/15/DocIdRedir.aspx?ID=N55RJJJDFK2U-1514605434-4914, N55RJJJDFK2U-1514605434-4914</vt:lpwstr>
  </property>
</Properties>
</file>